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27" w:rsidRDefault="003025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527" w:rsidRDefault="00302527">
      <w:pPr>
        <w:pStyle w:val="ConsPlusNormal"/>
        <w:jc w:val="both"/>
        <w:outlineLvl w:val="0"/>
      </w:pPr>
    </w:p>
    <w:p w:rsidR="00302527" w:rsidRDefault="00302527">
      <w:pPr>
        <w:pStyle w:val="ConsPlusTitle"/>
        <w:jc w:val="center"/>
        <w:outlineLvl w:val="0"/>
      </w:pPr>
      <w:r>
        <w:t>КОМИТЕТ КУЛЬТУРЫ</w:t>
      </w:r>
    </w:p>
    <w:p w:rsidR="00302527" w:rsidRDefault="00302527">
      <w:pPr>
        <w:pStyle w:val="ConsPlusTitle"/>
        <w:jc w:val="center"/>
      </w:pPr>
      <w:r>
        <w:t>ВОЛГОГРАДСКОЙ ОБЛАСТИ</w:t>
      </w:r>
    </w:p>
    <w:p w:rsidR="00302527" w:rsidRDefault="00302527">
      <w:pPr>
        <w:pStyle w:val="ConsPlusTitle"/>
        <w:jc w:val="center"/>
      </w:pPr>
    </w:p>
    <w:p w:rsidR="00302527" w:rsidRDefault="00302527">
      <w:pPr>
        <w:pStyle w:val="ConsPlusTitle"/>
        <w:jc w:val="center"/>
      </w:pPr>
      <w:r>
        <w:t>ПРИКАЗ</w:t>
      </w:r>
    </w:p>
    <w:p w:rsidR="00302527" w:rsidRDefault="00302527">
      <w:pPr>
        <w:pStyle w:val="ConsPlusTitle"/>
        <w:jc w:val="center"/>
      </w:pPr>
      <w:r>
        <w:t>от 10 сентября 2015 г. N 01-20/349</w:t>
      </w:r>
    </w:p>
    <w:p w:rsidR="00302527" w:rsidRDefault="00302527">
      <w:pPr>
        <w:pStyle w:val="ConsPlusTitle"/>
        <w:jc w:val="center"/>
      </w:pPr>
    </w:p>
    <w:p w:rsidR="00302527" w:rsidRDefault="00302527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302527" w:rsidRDefault="00302527">
      <w:pPr>
        <w:pStyle w:val="ConsPlusTitle"/>
        <w:jc w:val="center"/>
      </w:pPr>
      <w:r>
        <w:t>НАСЛЕДИЯ РЕГИОНАЛЬНОГО ЗНАЧЕНИЯ "ДОМ ЖИЛОЙ С САРАЕМ", 1953</w:t>
      </w:r>
    </w:p>
    <w:p w:rsidR="00302527" w:rsidRDefault="00302527">
      <w:pPr>
        <w:pStyle w:val="ConsPlusTitle"/>
        <w:jc w:val="center"/>
      </w:pPr>
      <w:r>
        <w:t>Г., РАСПОЛОЖЕННОГО ПО АДРЕСУ: Г. ВОЛГОГРАД, ВОРОШИЛОВСКИЙ</w:t>
      </w:r>
    </w:p>
    <w:p w:rsidR="00302527" w:rsidRDefault="00302527">
      <w:pPr>
        <w:pStyle w:val="ConsPlusTitle"/>
        <w:jc w:val="center"/>
      </w:pPr>
      <w:r>
        <w:t>РАЙОН, УЛ. БУХАНЦЕВА, 45, И ПРАВОВОГО РЕЖИМА</w:t>
      </w:r>
    </w:p>
    <w:p w:rsidR="00302527" w:rsidRDefault="00302527">
      <w:pPr>
        <w:pStyle w:val="ConsPlusTitle"/>
        <w:jc w:val="center"/>
      </w:pPr>
      <w:r>
        <w:t>ИСПОЛЬЗОВАНИЯ ТЕРРИТОРИИ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"Дом жилой с сараем", 1953 г., расположенного по адресу: г. Волгоград, Ворошиловский район, ул. Буханцева, 45,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>.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1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"Дом жилой с сараем", 1953 г., расположенного по адресу: г. Волгоград, Ворошиловский район, ул. Буханцева, 45, согласно приложению 4.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right"/>
      </w:pPr>
      <w:r>
        <w:t>Председатель комитета</w:t>
      </w:r>
    </w:p>
    <w:p w:rsidR="00302527" w:rsidRDefault="00302527">
      <w:pPr>
        <w:pStyle w:val="ConsPlusNormal"/>
        <w:jc w:val="right"/>
      </w:pPr>
      <w:r>
        <w:t>В.П.ГЕПФНЕР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right"/>
        <w:outlineLvl w:val="0"/>
      </w:pPr>
      <w:r>
        <w:t>Приложение 1</w:t>
      </w:r>
    </w:p>
    <w:p w:rsidR="00302527" w:rsidRDefault="00302527">
      <w:pPr>
        <w:pStyle w:val="ConsPlusNormal"/>
        <w:jc w:val="right"/>
      </w:pPr>
      <w:r>
        <w:t>к приказу</w:t>
      </w:r>
    </w:p>
    <w:p w:rsidR="00302527" w:rsidRDefault="00302527">
      <w:pPr>
        <w:pStyle w:val="ConsPlusNormal"/>
        <w:jc w:val="right"/>
      </w:pPr>
      <w:r>
        <w:t>комитета культуры</w:t>
      </w:r>
    </w:p>
    <w:p w:rsidR="00302527" w:rsidRDefault="00302527">
      <w:pPr>
        <w:pStyle w:val="ConsPlusNormal"/>
        <w:jc w:val="right"/>
      </w:pPr>
      <w:r>
        <w:t>Волгоградской области</w:t>
      </w:r>
    </w:p>
    <w:p w:rsidR="00302527" w:rsidRDefault="00302527">
      <w:pPr>
        <w:pStyle w:val="ConsPlusNormal"/>
        <w:jc w:val="right"/>
      </w:pPr>
      <w:r>
        <w:t>от 10 сентября 2015 г. N 01-20/349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Title"/>
        <w:jc w:val="center"/>
      </w:pPr>
      <w:bookmarkStart w:id="0" w:name="P31"/>
      <w:bookmarkEnd w:id="0"/>
      <w:r>
        <w:t>ОПИСАНИЕ ГРАНИЦЫ ТЕРРИТОРИИ ОБЪЕКТА КУЛЬТУРНОГО НАСЛЕДИЯ</w:t>
      </w:r>
    </w:p>
    <w:p w:rsidR="00302527" w:rsidRDefault="00302527">
      <w:pPr>
        <w:pStyle w:val="ConsPlusTitle"/>
        <w:jc w:val="center"/>
      </w:pPr>
      <w:r>
        <w:t>РЕГИОНАЛЬНОГО ЗНАЧЕНИЯ "ДОМ ЖИЛОЙ С САРАЕМ", 1953 Г.,</w:t>
      </w:r>
    </w:p>
    <w:p w:rsidR="00302527" w:rsidRDefault="00302527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302527" w:rsidRDefault="00302527">
      <w:pPr>
        <w:pStyle w:val="ConsPlusTitle"/>
        <w:jc w:val="center"/>
      </w:pPr>
      <w:r>
        <w:t>УЛ. БУХАНЦЕВА, 45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"Дом жилой с сараем", 1953 г., расположенного по адресу: г. Волгоград, Ворошиловский район, ул. Буханцева, 45, устанавливается согласно </w:t>
      </w:r>
      <w:hyperlink w:anchor="P5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параллельно северо-западному фасаду на расстоянии 10,0 м от него - 31,70 м;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lastRenderedPageBreak/>
        <w:t>от т. 2 до т. 3 в направлении на юго-восток параллельно северо-восточному фасаду здания на расстоянии 2,0 м от него - 27,83 м;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от т. 3 до т. 4 в направлении на юго-запад параллельно юго-восточному фасаду на расстоянии 2,0 м от него - 32,40 м;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от т. 4 до т. 1 в направлении на северо-запад параллельно юго-западному фасаду здания на расстоянии 2,0 м от него - 26,98 м.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right"/>
        <w:outlineLvl w:val="0"/>
      </w:pPr>
      <w:r>
        <w:t>Приложение 2</w:t>
      </w:r>
    </w:p>
    <w:p w:rsidR="00302527" w:rsidRDefault="00302527">
      <w:pPr>
        <w:pStyle w:val="ConsPlusNormal"/>
        <w:jc w:val="right"/>
      </w:pPr>
      <w:r>
        <w:t>к приказу</w:t>
      </w:r>
    </w:p>
    <w:p w:rsidR="00302527" w:rsidRDefault="00302527">
      <w:pPr>
        <w:pStyle w:val="ConsPlusNormal"/>
        <w:jc w:val="right"/>
      </w:pPr>
      <w:r>
        <w:t>комитета культуры</w:t>
      </w:r>
    </w:p>
    <w:p w:rsidR="00302527" w:rsidRDefault="00302527">
      <w:pPr>
        <w:pStyle w:val="ConsPlusNormal"/>
        <w:jc w:val="right"/>
      </w:pPr>
      <w:r>
        <w:t>Волгоградской области</w:t>
      </w:r>
    </w:p>
    <w:p w:rsidR="00302527" w:rsidRDefault="00302527">
      <w:pPr>
        <w:pStyle w:val="ConsPlusNormal"/>
        <w:jc w:val="right"/>
      </w:pPr>
      <w:r>
        <w:t>от 10 сентября 2015 г. N 01-20/349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Title"/>
        <w:jc w:val="center"/>
      </w:pPr>
      <w:bookmarkStart w:id="1" w:name="P52"/>
      <w:bookmarkEnd w:id="1"/>
      <w:r>
        <w:t>СХЕМА</w:t>
      </w:r>
    </w:p>
    <w:p w:rsidR="00302527" w:rsidRDefault="00302527">
      <w:pPr>
        <w:pStyle w:val="ConsPlusTitle"/>
        <w:jc w:val="center"/>
      </w:pPr>
      <w:r>
        <w:t>ГРАНИЦЫ ТЕРРИТОРИИ ОБЪЕКТА КУЛЬТУРНОГО НАСЛЕДИЯ</w:t>
      </w:r>
    </w:p>
    <w:p w:rsidR="00302527" w:rsidRDefault="00302527">
      <w:pPr>
        <w:pStyle w:val="ConsPlusTitle"/>
        <w:jc w:val="center"/>
      </w:pPr>
      <w:r>
        <w:t>РЕГИОНАЛЬНОГО ЗНАЧЕНИЯ "ДОМ ЖИЛОЙ С САРАЕМ", 1953 Г.,</w:t>
      </w:r>
    </w:p>
    <w:p w:rsidR="00302527" w:rsidRDefault="00302527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302527" w:rsidRDefault="00302527">
      <w:pPr>
        <w:pStyle w:val="ConsPlusTitle"/>
        <w:jc w:val="center"/>
      </w:pPr>
      <w:r>
        <w:t>УЛ. БУХАНЦЕВА, 45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center"/>
      </w:pPr>
      <w:r w:rsidRPr="001E5897">
        <w:rPr>
          <w:position w:val="-425"/>
        </w:rPr>
        <w:lastRenderedPageBreak/>
        <w:pict>
          <v:shape id="_x0000_i1025" style="width:300.45pt;height:436.85pt" coordsize="" o:spt="100" adj="0,,0" path="" filled="f" stroked="f">
            <v:stroke joinstyle="miter"/>
            <v:imagedata r:id="rId7" o:title="base_23732_122279_32768"/>
            <v:formulas/>
            <v:path o:connecttype="segments"/>
          </v:shape>
        </w:pic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right"/>
        <w:outlineLvl w:val="0"/>
      </w:pPr>
      <w:r>
        <w:t>Приложение 3</w:t>
      </w:r>
    </w:p>
    <w:p w:rsidR="00302527" w:rsidRDefault="00302527">
      <w:pPr>
        <w:pStyle w:val="ConsPlusNormal"/>
        <w:jc w:val="right"/>
      </w:pPr>
      <w:r>
        <w:t>к приказу</w:t>
      </w:r>
    </w:p>
    <w:p w:rsidR="00302527" w:rsidRDefault="00302527">
      <w:pPr>
        <w:pStyle w:val="ConsPlusNormal"/>
        <w:jc w:val="right"/>
      </w:pPr>
      <w:r>
        <w:t>комитета культуры</w:t>
      </w:r>
    </w:p>
    <w:p w:rsidR="00302527" w:rsidRDefault="00302527">
      <w:pPr>
        <w:pStyle w:val="ConsPlusNormal"/>
        <w:jc w:val="right"/>
      </w:pPr>
      <w:r>
        <w:t>Волгоградской области</w:t>
      </w:r>
    </w:p>
    <w:p w:rsidR="00302527" w:rsidRDefault="00302527">
      <w:pPr>
        <w:pStyle w:val="ConsPlusNormal"/>
        <w:jc w:val="right"/>
      </w:pPr>
      <w:r>
        <w:t>от 10 сентября 2015 г. N 01-20/349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Title"/>
        <w:jc w:val="center"/>
      </w:pPr>
      <w:bookmarkStart w:id="2" w:name="P70"/>
      <w:bookmarkEnd w:id="2"/>
      <w:r>
        <w:t>КАТАЛОГ КООРДИНАТ ПОВОРОТНЫХ ТОЧЕК ГРАНИЦЫ ТЕРРИТОРИИ</w:t>
      </w:r>
    </w:p>
    <w:p w:rsidR="00302527" w:rsidRDefault="00302527">
      <w:pPr>
        <w:pStyle w:val="ConsPlusTitle"/>
        <w:jc w:val="center"/>
      </w:pPr>
      <w:r>
        <w:t>ОБЪЕКТА КУЛЬТУРНОГО НАСЛЕДИЯ РЕГИОНАЛЬНОГО ЗНАЧЕНИЯ "ДОМ</w:t>
      </w:r>
    </w:p>
    <w:p w:rsidR="00302527" w:rsidRDefault="00302527">
      <w:pPr>
        <w:pStyle w:val="ConsPlusTitle"/>
        <w:jc w:val="center"/>
      </w:pPr>
      <w:r>
        <w:t>ЖИЛОЙ С САРАЕМ", 1953 Г., РАСПОЛОЖЕННОГО ПО АДРЕСУ:</w:t>
      </w:r>
    </w:p>
    <w:p w:rsidR="00302527" w:rsidRDefault="00302527">
      <w:pPr>
        <w:pStyle w:val="ConsPlusTitle"/>
        <w:jc w:val="center"/>
      </w:pPr>
      <w:r>
        <w:t>Г. ВОЛГОГРАД, ВОРОШИЛОВСКИЙ РАЙОН, УЛ. БУХАНЦЕВА, 45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center"/>
        <w:outlineLvl w:val="1"/>
      </w:pPr>
      <w:r>
        <w:t>Система координат: местная</w:t>
      </w:r>
    </w:p>
    <w:p w:rsidR="00302527" w:rsidRDefault="00302527">
      <w:pPr>
        <w:pStyle w:val="ConsPlusNormal"/>
        <w:jc w:val="both"/>
      </w:pPr>
    </w:p>
    <w:p w:rsidR="00302527" w:rsidRDefault="00302527">
      <w:pPr>
        <w:sectPr w:rsidR="00302527" w:rsidSect="009D6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У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-1496.21412262337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-1817.1422023072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-1473.5370102237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-1794.98613934751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-1493.22370812098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-1775.31081829279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-1515.78722238838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-1798.56761876278</w:t>
            </w:r>
          </w:p>
        </w:tc>
      </w:tr>
    </w:tbl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center"/>
        <w:outlineLvl w:val="1"/>
      </w:pPr>
      <w:r>
        <w:t>Система координат: WGS 84</w:t>
      </w:r>
    </w:p>
    <w:p w:rsidR="00302527" w:rsidRDefault="0030252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Е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+48°41'46.88"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+44°29'08.63"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+48°41'47.61"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+44°29'09.71"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+48°41'46.98"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+44°29'10.68"</w:t>
            </w:r>
          </w:p>
        </w:tc>
      </w:tr>
      <w:tr w:rsidR="00302527">
        <w:tc>
          <w:tcPr>
            <w:tcW w:w="1587" w:type="dxa"/>
          </w:tcPr>
          <w:p w:rsidR="00302527" w:rsidRDefault="003025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+48°41'46.25"</w:t>
            </w:r>
          </w:p>
        </w:tc>
        <w:tc>
          <w:tcPr>
            <w:tcW w:w="4025" w:type="dxa"/>
          </w:tcPr>
          <w:p w:rsidR="00302527" w:rsidRDefault="00302527">
            <w:pPr>
              <w:pStyle w:val="ConsPlusNormal"/>
              <w:jc w:val="center"/>
            </w:pPr>
            <w:r>
              <w:t>+44°29'09.54"</w:t>
            </w:r>
          </w:p>
        </w:tc>
      </w:tr>
    </w:tbl>
    <w:p w:rsidR="00302527" w:rsidRDefault="00302527">
      <w:pPr>
        <w:sectPr w:rsidR="003025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right"/>
        <w:outlineLvl w:val="0"/>
      </w:pPr>
      <w:r>
        <w:t>Приложение 4</w:t>
      </w:r>
    </w:p>
    <w:p w:rsidR="00302527" w:rsidRDefault="00302527">
      <w:pPr>
        <w:pStyle w:val="ConsPlusNormal"/>
        <w:jc w:val="right"/>
      </w:pPr>
      <w:r>
        <w:t>к приказу</w:t>
      </w:r>
    </w:p>
    <w:p w:rsidR="00302527" w:rsidRDefault="00302527">
      <w:pPr>
        <w:pStyle w:val="ConsPlusNormal"/>
        <w:jc w:val="right"/>
      </w:pPr>
      <w:r>
        <w:t>комитета культуры</w:t>
      </w:r>
    </w:p>
    <w:p w:rsidR="00302527" w:rsidRDefault="00302527">
      <w:pPr>
        <w:pStyle w:val="ConsPlusNormal"/>
        <w:jc w:val="right"/>
      </w:pPr>
      <w:r>
        <w:t>Волгоградской области</w:t>
      </w:r>
    </w:p>
    <w:p w:rsidR="00302527" w:rsidRDefault="00302527">
      <w:pPr>
        <w:pStyle w:val="ConsPlusNormal"/>
        <w:jc w:val="right"/>
      </w:pPr>
      <w:r>
        <w:t>от 10 сентября 2015 г. N 01-20/349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Title"/>
        <w:jc w:val="center"/>
      </w:pPr>
      <w:bookmarkStart w:id="3" w:name="P121"/>
      <w:bookmarkEnd w:id="3"/>
      <w:r>
        <w:t>ПРАВОВЫЕ РЕЖИМЫ ИСПОЛЬЗОВАНИЯ ТЕРРИТОРИИ ОБЪЕКТА КУЛЬТУРНОГО</w:t>
      </w:r>
    </w:p>
    <w:p w:rsidR="00302527" w:rsidRDefault="00302527">
      <w:pPr>
        <w:pStyle w:val="ConsPlusTitle"/>
        <w:jc w:val="center"/>
      </w:pPr>
      <w:r>
        <w:t>НАСЛЕДИЯ РЕГИОНАЛЬНОГО ЗНАЧЕНИЯ "ДОМ ЖИЛОЙ С САРАЕМ",</w:t>
      </w:r>
    </w:p>
    <w:p w:rsidR="00302527" w:rsidRDefault="00302527">
      <w:pPr>
        <w:pStyle w:val="ConsPlusTitle"/>
        <w:jc w:val="center"/>
      </w:pPr>
      <w:r>
        <w:t>1953 Г., РАСПОЛОЖЕННОГО ПО АДРЕСУ: Г. ВОЛГОГРАД,</w:t>
      </w:r>
    </w:p>
    <w:p w:rsidR="00302527" w:rsidRDefault="00302527">
      <w:pPr>
        <w:pStyle w:val="ConsPlusTitle"/>
        <w:jc w:val="center"/>
      </w:pPr>
      <w:r>
        <w:t>ВОРОШИЛОВСКИЙ РАЙОН, УЛ. БУХАНЦЕВА, 45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"Дом жилой с сараем", 1953 г., расположенного по адресу: г. Волгоград, Ворошиловский район, ул. Буханцева, 45, запрещаются строительство объектов капитального строительства и увеличение </w:t>
      </w:r>
      <w:proofErr w:type="gramStart"/>
      <w:r>
        <w:t>объемно-пространственных характеристик</w:t>
      </w:r>
      <w:proofErr w:type="gramEnd"/>
      <w:r>
        <w:t xml:space="preserve">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302527" w:rsidRDefault="00302527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jc w:val="both"/>
      </w:pPr>
    </w:p>
    <w:p w:rsidR="00302527" w:rsidRDefault="00302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1E5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7"/>
    <w:rsid w:val="00302527"/>
    <w:rsid w:val="005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0568-988B-47E0-A6C4-807D5C0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8768E805E9CE99B1DA957BBFBB0B9BCDA30B121864EC05EF17E3C7B10563BB4C24D908CC28A44E95B3F6BE47B6EB873DFE25A3DD1CE4D86A3412Ar1F3N" TargetMode="External"/><Relationship Id="rId5" Type="http://schemas.openxmlformats.org/officeDocument/2006/relationships/hyperlink" Target="consultantplus://offline/ref=0E18768E805E9CE99B1DB75AAD97EFBCBDD96CB52184449000AC786B2440506EE68213C9CE829944EB453D6AE5r7F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5697</Characters>
  <Application>Microsoft Office Word</Application>
  <DocSecurity>0</DocSecurity>
  <Lines>47</Lines>
  <Paragraphs>13</Paragraphs>
  <ScaleCrop>false</ScaleCrop>
  <Company>diakov.net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2020-12-14T13:05:00Z</dcterms:created>
  <dcterms:modified xsi:type="dcterms:W3CDTF">2020-12-14T13:06:00Z</dcterms:modified>
</cp:coreProperties>
</file>