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52A" w:rsidRDefault="00A2152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2152A" w:rsidRDefault="00A2152A">
      <w:pPr>
        <w:pStyle w:val="ConsPlusNormal"/>
        <w:jc w:val="both"/>
        <w:outlineLvl w:val="0"/>
      </w:pPr>
    </w:p>
    <w:p w:rsidR="00A2152A" w:rsidRDefault="00A2152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A2152A" w:rsidRDefault="00A2152A">
      <w:pPr>
        <w:pStyle w:val="ConsPlusTitle"/>
        <w:jc w:val="center"/>
      </w:pPr>
      <w:r>
        <w:t>КУЛЬТУРНОГО НАСЛЕДИЯ ВОЛГОГРАДСКОЙ ОБЛАСТИ</w:t>
      </w:r>
    </w:p>
    <w:p w:rsidR="00A2152A" w:rsidRDefault="00A2152A">
      <w:pPr>
        <w:pStyle w:val="ConsPlusTitle"/>
        <w:jc w:val="center"/>
      </w:pPr>
    </w:p>
    <w:p w:rsidR="00A2152A" w:rsidRDefault="00A2152A">
      <w:pPr>
        <w:pStyle w:val="ConsPlusTitle"/>
        <w:jc w:val="center"/>
      </w:pPr>
      <w:r>
        <w:t>ПРИКАЗ</w:t>
      </w:r>
    </w:p>
    <w:p w:rsidR="00A2152A" w:rsidRDefault="00A2152A">
      <w:pPr>
        <w:pStyle w:val="ConsPlusTitle"/>
        <w:jc w:val="center"/>
      </w:pPr>
      <w:r>
        <w:t>от 13 декабря 2017 г. N 186</w:t>
      </w:r>
    </w:p>
    <w:p w:rsidR="00A2152A" w:rsidRDefault="00A2152A">
      <w:pPr>
        <w:pStyle w:val="ConsPlusTitle"/>
        <w:jc w:val="center"/>
      </w:pPr>
    </w:p>
    <w:p w:rsidR="00A2152A" w:rsidRDefault="00A2152A">
      <w:pPr>
        <w:pStyle w:val="ConsPlusTitle"/>
        <w:jc w:val="center"/>
      </w:pPr>
      <w:r>
        <w:t>ОБ УСТАНОВЛЕНИИ ГРАНИЦ И РЕЖИМА ИСПОЛЬЗОВАНИЯ ТЕРРИТОРИИ</w:t>
      </w:r>
    </w:p>
    <w:p w:rsidR="00A2152A" w:rsidRDefault="00A2152A">
      <w:pPr>
        <w:pStyle w:val="ConsPlusTitle"/>
        <w:jc w:val="center"/>
      </w:pPr>
      <w:r>
        <w:t>ОБЪЕКТА КУЛЬТУРНОГО НАСЛЕДИЯ РЕГИОНАЛЬНОГО ЗНАЧЕНИЯ</w:t>
      </w:r>
    </w:p>
    <w:p w:rsidR="00A2152A" w:rsidRDefault="00A2152A">
      <w:pPr>
        <w:pStyle w:val="ConsPlusTitle"/>
        <w:jc w:val="center"/>
      </w:pPr>
      <w:r>
        <w:t xml:space="preserve">"КЛИНИЧЕСКИЙ РОДДОМ", 1949 Г., </w:t>
      </w:r>
      <w:proofErr w:type="gramStart"/>
      <w:r>
        <w:t>РАСПОЛОЖЕННОГО</w:t>
      </w:r>
      <w:proofErr w:type="gramEnd"/>
    </w:p>
    <w:p w:rsidR="00A2152A" w:rsidRDefault="00A2152A">
      <w:pPr>
        <w:pStyle w:val="ConsPlusTitle"/>
        <w:jc w:val="center"/>
      </w:pPr>
      <w:r>
        <w:t>ПО АДРЕСУ: Г. ВОЛГОГРАД, УЛ. СУРСКАЯ, 1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 xml:space="preserve">1. Установить границы территории объекта культурного наследия регионального значения "Клинический роддом", 1949 г., расположенного по адресу: г. Волгоград, ул. Сурская, 1,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7" w:history="1">
        <w:r>
          <w:rPr>
            <w:color w:val="0000FF"/>
          </w:rPr>
          <w:t>3</w:t>
        </w:r>
      </w:hyperlink>
      <w:r>
        <w:t>.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155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"Клинический роддом", 1949 г., расположенного по адресу: г. Волгоград, ул. Сурская, 1, согласно приложению 4.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right"/>
      </w:pPr>
      <w:r>
        <w:t>Председатель комитета</w:t>
      </w:r>
    </w:p>
    <w:p w:rsidR="00A2152A" w:rsidRDefault="00A2152A">
      <w:pPr>
        <w:pStyle w:val="ConsPlusNormal"/>
        <w:jc w:val="right"/>
      </w:pPr>
      <w:r>
        <w:t>А.В.ЛОМОВ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right"/>
        <w:outlineLvl w:val="0"/>
      </w:pPr>
      <w:r>
        <w:t>Приложение 1</w:t>
      </w:r>
    </w:p>
    <w:p w:rsidR="00A2152A" w:rsidRDefault="00A2152A">
      <w:pPr>
        <w:pStyle w:val="ConsPlusNormal"/>
        <w:jc w:val="right"/>
      </w:pPr>
      <w:r>
        <w:t>к приказу</w:t>
      </w:r>
    </w:p>
    <w:p w:rsidR="00A2152A" w:rsidRDefault="00A2152A">
      <w:pPr>
        <w:pStyle w:val="ConsPlusNormal"/>
        <w:jc w:val="right"/>
      </w:pPr>
      <w:r>
        <w:t>комитета государственной охраны</w:t>
      </w:r>
    </w:p>
    <w:p w:rsidR="00A2152A" w:rsidRDefault="00A2152A">
      <w:pPr>
        <w:pStyle w:val="ConsPlusNormal"/>
        <w:jc w:val="right"/>
      </w:pPr>
      <w:r>
        <w:t>объектов культурного наследия</w:t>
      </w:r>
    </w:p>
    <w:p w:rsidR="00A2152A" w:rsidRDefault="00A2152A">
      <w:pPr>
        <w:pStyle w:val="ConsPlusNormal"/>
        <w:jc w:val="right"/>
      </w:pPr>
      <w:r>
        <w:t>Волгоградской области</w:t>
      </w:r>
    </w:p>
    <w:p w:rsidR="00A2152A" w:rsidRDefault="00A2152A">
      <w:pPr>
        <w:pStyle w:val="ConsPlusNormal"/>
        <w:jc w:val="right"/>
      </w:pPr>
      <w:r>
        <w:t>от 13.12.17 N 186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A2152A" w:rsidRDefault="00A2152A">
      <w:pPr>
        <w:pStyle w:val="ConsPlusTitle"/>
        <w:jc w:val="center"/>
      </w:pPr>
      <w:r>
        <w:t>РЕГИОНАЛЬНОГО ЗНАЧЕНИЯ "КЛИНИЧЕСКИЙ РОДДОМ", 1949 Г.,</w:t>
      </w:r>
    </w:p>
    <w:p w:rsidR="00A2152A" w:rsidRDefault="00A2152A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УЛ. СУРСКАЯ, 1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ind w:firstLine="540"/>
        <w:jc w:val="both"/>
      </w:pPr>
      <w:proofErr w:type="gramStart"/>
      <w:r>
        <w:t xml:space="preserve">Границы территории объекта культурного наследия регионального значения "Клинический роддом", 1949 г., расположенного по адресу: г. Волгоград, ул. Сурская, 1 </w:t>
      </w:r>
      <w:hyperlink w:anchor="P37" w:history="1">
        <w:r>
          <w:rPr>
            <w:color w:val="0000FF"/>
          </w:rPr>
          <w:t>&lt;*&gt;</w:t>
        </w:r>
      </w:hyperlink>
      <w:r>
        <w:t xml:space="preserve">, устанавливаются согласно схеме границ территории объекта культурного наследия регионального значения </w:t>
      </w:r>
      <w:r>
        <w:lastRenderedPageBreak/>
        <w:t>"Клинический роддом", 1949 г., расположенного по адресу: г. Волгоград, ул. Сурская, 1 (</w:t>
      </w:r>
      <w:hyperlink w:anchor="P59" w:history="1">
        <w:r>
          <w:rPr>
            <w:color w:val="0000FF"/>
          </w:rPr>
          <w:t>приложение 2</w:t>
        </w:r>
      </w:hyperlink>
      <w:r>
        <w:t xml:space="preserve"> к настоящему приказу), по линиям, обозначенным цифрами:</w:t>
      </w:r>
      <w:proofErr w:type="gramEnd"/>
    </w:p>
    <w:p w:rsidR="00A2152A" w:rsidRDefault="00A2152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2152A" w:rsidRDefault="00A2152A">
      <w:pPr>
        <w:pStyle w:val="ConsPlusNormal"/>
        <w:spacing w:before="220"/>
        <w:ind w:firstLine="540"/>
        <w:jc w:val="both"/>
      </w:pPr>
      <w:bookmarkStart w:id="1" w:name="P37"/>
      <w:bookmarkEnd w:id="1"/>
      <w:r>
        <w:t>&lt;*&gt; В настоящее время объект культурного наследия регионального значения "Клинический роддом", 1949 г. расположен по адресу: г. Волгоград, ул. 10-й дивизии НКВД, 1.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ind w:firstLine="540"/>
        <w:jc w:val="both"/>
      </w:pPr>
      <w:r>
        <w:t>от точки 1 до точки 2 - условная линия, проходящая на расстоянии 3,00 м параллельно северо-восточному фасаду здания по ул. 10-й дивизии НКВД, 1, в юго-восточном направлении - 71,682 м;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от точки 2 до точки 3 - условная линия, проходящая на расстоянии 3,00 м параллельно юго-восточному фасаду здания по ул. 10-й дивизии НКВД, 1, в юго-западном направлении - 17,516 м;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от точки 3 до точки 4 - условная линия, проходящая по линии цоколя пристройки здания по ул. 10-й дивизии НКВД, 1, в северо-западном направлении - 3,045 м;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от точки 4 до точки 5 - условная линия, проходящая по линии цоколя здания по ул. 10-й дивизии НКВД, 1, в юго-западном направлении - 3,196 м;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от точки 5 до точки 6 - условная линия, проходящая по линии цоколя пристройки здания по ул. 10-й дивизии НКВД, 1, в юго-восточном направлении - 3,057м;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от точки 6 до точки 7 - условная линия, проходящая на расстоянии 3,00 м параллельно юго-восточному фасаду здания по ул. 10-й дивизии НКВД, 1, в юго-западном направлении - 11,320 м;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от точки 7 до точки 8 - условная линия, проходящая на расстоянии 3,00 м параллельно юго-западному фасаду здания по ул. 10-й дивизии НКВД, 1, в северо-западном направлении - 71,997 м;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от точки 8 до точки 1 - условная линия, проходящая на расстоянии 3,00 м параллельно северо-западному фасаду здания по ул. 10-й дивизии НКВД, 1, в северо-восточном направлении до замыкания контура - 32,335 м.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right"/>
        <w:outlineLvl w:val="0"/>
      </w:pPr>
      <w:r>
        <w:t>Приложение 2</w:t>
      </w:r>
    </w:p>
    <w:p w:rsidR="00A2152A" w:rsidRDefault="00A2152A">
      <w:pPr>
        <w:pStyle w:val="ConsPlusNormal"/>
        <w:jc w:val="right"/>
      </w:pPr>
      <w:r>
        <w:t>к приказу</w:t>
      </w:r>
    </w:p>
    <w:p w:rsidR="00A2152A" w:rsidRDefault="00A2152A">
      <w:pPr>
        <w:pStyle w:val="ConsPlusNormal"/>
        <w:jc w:val="right"/>
      </w:pPr>
      <w:r>
        <w:t>комитета государственной охраны</w:t>
      </w:r>
    </w:p>
    <w:p w:rsidR="00A2152A" w:rsidRDefault="00A2152A">
      <w:pPr>
        <w:pStyle w:val="ConsPlusNormal"/>
        <w:jc w:val="right"/>
      </w:pPr>
      <w:r>
        <w:t>объектов культурного наследия</w:t>
      </w:r>
    </w:p>
    <w:p w:rsidR="00A2152A" w:rsidRDefault="00A2152A">
      <w:pPr>
        <w:pStyle w:val="ConsPlusNormal"/>
        <w:jc w:val="right"/>
      </w:pPr>
      <w:r>
        <w:t>Волгоградской области</w:t>
      </w:r>
    </w:p>
    <w:p w:rsidR="00A2152A" w:rsidRDefault="00A2152A">
      <w:pPr>
        <w:pStyle w:val="ConsPlusNormal"/>
        <w:jc w:val="right"/>
      </w:pPr>
      <w:r>
        <w:t>от 13.12.17 N 186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Title"/>
        <w:jc w:val="center"/>
      </w:pPr>
      <w:bookmarkStart w:id="2" w:name="P59"/>
      <w:bookmarkEnd w:id="2"/>
      <w:r>
        <w:t>СХЕМА</w:t>
      </w:r>
    </w:p>
    <w:p w:rsidR="00A2152A" w:rsidRDefault="00A2152A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A2152A" w:rsidRDefault="00A2152A">
      <w:pPr>
        <w:pStyle w:val="ConsPlusTitle"/>
        <w:jc w:val="center"/>
      </w:pPr>
      <w:r>
        <w:t>ЗНАЧЕНИЯ "КЛИНИЧЕСКИЙ РОДДОМ", 1949 Г., РАСПОЛОЖЕННОГО</w:t>
      </w:r>
    </w:p>
    <w:p w:rsidR="00A2152A" w:rsidRDefault="00A2152A">
      <w:pPr>
        <w:pStyle w:val="ConsPlusTitle"/>
        <w:jc w:val="center"/>
      </w:pPr>
      <w:r>
        <w:t>ПО АДРЕСУ: Г. ВОЛГОГРАД, УЛ. СУРСКАЯ, 1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center"/>
      </w:pPr>
      <w:r w:rsidRPr="003002C4">
        <w:rPr>
          <w:position w:val="-563"/>
        </w:rPr>
        <w:lastRenderedPageBreak/>
        <w:pict>
          <v:shape id="_x0000_i1025" style="width:436.8pt;height:574.8pt" coordsize="" o:spt="100" adj="0,,0" path="" filled="f" stroked="f">
            <v:stroke joinstyle="miter"/>
            <v:imagedata r:id="rId10" o:title="base_23732_162038_32768"/>
            <v:formulas/>
            <v:path o:connecttype="segments"/>
          </v:shape>
        </w:pic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right"/>
        <w:outlineLvl w:val="0"/>
      </w:pPr>
      <w:r>
        <w:t>Приложение 3</w:t>
      </w:r>
    </w:p>
    <w:p w:rsidR="00A2152A" w:rsidRDefault="00A2152A">
      <w:pPr>
        <w:pStyle w:val="ConsPlusNormal"/>
        <w:jc w:val="right"/>
      </w:pPr>
      <w:r>
        <w:t>к приказу</w:t>
      </w:r>
    </w:p>
    <w:p w:rsidR="00A2152A" w:rsidRDefault="00A2152A">
      <w:pPr>
        <w:pStyle w:val="ConsPlusNormal"/>
        <w:jc w:val="right"/>
      </w:pPr>
      <w:r>
        <w:t>комитета государственной охраны</w:t>
      </w:r>
    </w:p>
    <w:p w:rsidR="00A2152A" w:rsidRDefault="00A2152A">
      <w:pPr>
        <w:pStyle w:val="ConsPlusNormal"/>
        <w:jc w:val="right"/>
      </w:pPr>
      <w:r>
        <w:t>объектов культурного наследия</w:t>
      </w:r>
    </w:p>
    <w:p w:rsidR="00A2152A" w:rsidRDefault="00A2152A">
      <w:pPr>
        <w:pStyle w:val="ConsPlusNormal"/>
        <w:jc w:val="right"/>
      </w:pPr>
      <w:r>
        <w:t>Волгоградской области</w:t>
      </w:r>
    </w:p>
    <w:p w:rsidR="00A2152A" w:rsidRDefault="00A2152A">
      <w:pPr>
        <w:pStyle w:val="ConsPlusNormal"/>
        <w:jc w:val="right"/>
      </w:pPr>
      <w:r>
        <w:t>от 13.12.17 N 186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Title"/>
        <w:jc w:val="center"/>
      </w:pPr>
      <w:bookmarkStart w:id="3" w:name="P77"/>
      <w:bookmarkEnd w:id="3"/>
      <w:r>
        <w:t>ПЕРЕЧЕНЬ</w:t>
      </w:r>
    </w:p>
    <w:p w:rsidR="00A2152A" w:rsidRDefault="00A2152A">
      <w:pPr>
        <w:pStyle w:val="ConsPlusTitle"/>
        <w:jc w:val="center"/>
      </w:pPr>
      <w:r>
        <w:t>КООРДИНАТ ПОВОРОТНЫХ ТОЧЕК ГРАНИЦ ТЕРРИТОРИИ ОБЪЕКТА</w:t>
      </w:r>
    </w:p>
    <w:p w:rsidR="00A2152A" w:rsidRDefault="00A2152A">
      <w:pPr>
        <w:pStyle w:val="ConsPlusTitle"/>
        <w:jc w:val="center"/>
      </w:pPr>
      <w:r>
        <w:t>КУЛЬТУРНОГО НАСЛЕДИЯ РЕГИОНАЛЬНОГО ЗНАЧЕНИЯ "</w:t>
      </w:r>
      <w:proofErr w:type="gramStart"/>
      <w:r>
        <w:t>КЛИНИЧЕСКИЙ</w:t>
      </w:r>
      <w:proofErr w:type="gramEnd"/>
    </w:p>
    <w:p w:rsidR="00A2152A" w:rsidRDefault="00A2152A">
      <w:pPr>
        <w:pStyle w:val="ConsPlusTitle"/>
        <w:jc w:val="center"/>
      </w:pPr>
      <w:r>
        <w:t xml:space="preserve">РОДДОМ", 1949 Г., </w:t>
      </w:r>
      <w:proofErr w:type="gramStart"/>
      <w:r>
        <w:t>РАСПОЛОЖЕННОГО</w:t>
      </w:r>
      <w:proofErr w:type="gramEnd"/>
      <w:r>
        <w:t xml:space="preserve"> ПО АДРЕСУ: Г. ВОЛГОГРАД,</w:t>
      </w:r>
    </w:p>
    <w:p w:rsidR="00A2152A" w:rsidRDefault="00A2152A">
      <w:pPr>
        <w:pStyle w:val="ConsPlusTitle"/>
        <w:jc w:val="center"/>
      </w:pPr>
      <w:r>
        <w:t>УЛ. СУРСКАЯ, 1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center"/>
        <w:outlineLvl w:val="1"/>
      </w:pPr>
      <w:r>
        <w:t>Система координат: местная</w:t>
      </w:r>
    </w:p>
    <w:p w:rsidR="00A2152A" w:rsidRDefault="00A2152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685"/>
        <w:gridCol w:w="3515"/>
      </w:tblGrid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Х координата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Y координата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-415.9300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-311.6040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-466.2630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-260.5660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-478.7500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-272.8500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-476.6590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-275.0640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-479.0480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-277.1870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-481.2070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-275.0230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-489.2700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-282.9680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-438.8750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-334.3870</w:t>
            </w:r>
          </w:p>
        </w:tc>
      </w:tr>
    </w:tbl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center"/>
        <w:outlineLvl w:val="1"/>
      </w:pPr>
      <w:r>
        <w:t xml:space="preserve">Система координат: Всемирная система </w:t>
      </w:r>
      <w:proofErr w:type="gramStart"/>
      <w:r>
        <w:t>геодезических</w:t>
      </w:r>
      <w:proofErr w:type="gramEnd"/>
    </w:p>
    <w:p w:rsidR="00A2152A" w:rsidRDefault="00A2152A">
      <w:pPr>
        <w:pStyle w:val="ConsPlusNormal"/>
        <w:jc w:val="center"/>
      </w:pPr>
      <w:r>
        <w:t>параметров Земли 1984 года WGS 84</w:t>
      </w:r>
    </w:p>
    <w:p w:rsidR="00A2152A" w:rsidRDefault="00A2152A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3685"/>
        <w:gridCol w:w="3515"/>
      </w:tblGrid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Номер поворотной точки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Е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48°42'21,88"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44°30'22,25"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48°42'20,25"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44°30'24,74"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48°42'19,85"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44°30'24,14"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48°42'19,91"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44°30'24,03"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48°42'19,84"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44°30'23,93"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48°42'19,77"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44°30'24,04"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48°42'19,50"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44°30'23,65"</w:t>
            </w:r>
          </w:p>
        </w:tc>
      </w:tr>
      <w:tr w:rsidR="00A2152A">
        <w:tc>
          <w:tcPr>
            <w:tcW w:w="1871" w:type="dxa"/>
          </w:tcPr>
          <w:p w:rsidR="00A2152A" w:rsidRDefault="00A2152A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685" w:type="dxa"/>
          </w:tcPr>
          <w:p w:rsidR="00A2152A" w:rsidRDefault="00A2152A">
            <w:pPr>
              <w:pStyle w:val="ConsPlusNormal"/>
              <w:jc w:val="center"/>
            </w:pPr>
            <w:r>
              <w:t>48°42'21,14"</w:t>
            </w:r>
          </w:p>
        </w:tc>
        <w:tc>
          <w:tcPr>
            <w:tcW w:w="3515" w:type="dxa"/>
          </w:tcPr>
          <w:p w:rsidR="00A2152A" w:rsidRDefault="00A2152A">
            <w:pPr>
              <w:pStyle w:val="ConsPlusNormal"/>
              <w:jc w:val="center"/>
            </w:pPr>
            <w:r>
              <w:t>44°30'21,13"</w:t>
            </w:r>
          </w:p>
        </w:tc>
      </w:tr>
    </w:tbl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right"/>
        <w:outlineLvl w:val="0"/>
      </w:pPr>
      <w:r>
        <w:t>Приложение 4</w:t>
      </w:r>
    </w:p>
    <w:p w:rsidR="00A2152A" w:rsidRDefault="00A2152A">
      <w:pPr>
        <w:pStyle w:val="ConsPlusNormal"/>
        <w:jc w:val="right"/>
      </w:pPr>
      <w:r>
        <w:lastRenderedPageBreak/>
        <w:t>к приказу</w:t>
      </w:r>
    </w:p>
    <w:p w:rsidR="00A2152A" w:rsidRDefault="00A2152A">
      <w:pPr>
        <w:pStyle w:val="ConsPlusNormal"/>
        <w:jc w:val="right"/>
      </w:pPr>
      <w:r>
        <w:t>комитета государственной охраны</w:t>
      </w:r>
    </w:p>
    <w:p w:rsidR="00A2152A" w:rsidRDefault="00A2152A">
      <w:pPr>
        <w:pStyle w:val="ConsPlusNormal"/>
        <w:jc w:val="right"/>
      </w:pPr>
      <w:r>
        <w:t>объектов культурного наследия</w:t>
      </w:r>
    </w:p>
    <w:p w:rsidR="00A2152A" w:rsidRDefault="00A2152A">
      <w:pPr>
        <w:pStyle w:val="ConsPlusNormal"/>
        <w:jc w:val="right"/>
      </w:pPr>
      <w:r>
        <w:t>Волгоградской области</w:t>
      </w:r>
    </w:p>
    <w:p w:rsidR="00A2152A" w:rsidRDefault="00A2152A">
      <w:pPr>
        <w:pStyle w:val="ConsPlusNormal"/>
        <w:jc w:val="right"/>
      </w:pPr>
      <w:r>
        <w:t>от 13.12.17 N 186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Title"/>
        <w:jc w:val="center"/>
      </w:pPr>
      <w:bookmarkStart w:id="4" w:name="P155"/>
      <w:bookmarkEnd w:id="4"/>
      <w:r>
        <w:t>РЕЖИМ ИСПОЛЬЗОВАНИЯ ТЕРРИТОРИИ ОБЪЕКТА КУЛЬТУРНОГО НАСЛЕДИЯ</w:t>
      </w:r>
    </w:p>
    <w:p w:rsidR="00A2152A" w:rsidRDefault="00A2152A">
      <w:pPr>
        <w:pStyle w:val="ConsPlusTitle"/>
        <w:jc w:val="center"/>
      </w:pPr>
      <w:r>
        <w:t>РЕГИОНАЛЬНОГО ЗНАЧЕНИЯ "КЛИНИЧЕСКИЙ РОДДОМ", 1949 Г.,</w:t>
      </w:r>
    </w:p>
    <w:p w:rsidR="00A2152A" w:rsidRDefault="00A2152A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УЛ. СУРСКАЯ, 1</w:t>
      </w: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"Клинический роддом", 1949 г., расположенного по адресу: г. Волгоград, ул. Сурская, 1,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проведения в порядке, установленном законодательством, работ по сохранению объекта культурного наследия;</w:t>
      </w:r>
    </w:p>
    <w:p w:rsidR="00A2152A" w:rsidRDefault="00A2152A">
      <w:pPr>
        <w:pStyle w:val="ConsPlusNormal"/>
        <w:spacing w:before="220"/>
        <w:ind w:firstLine="540"/>
        <w:jc w:val="both"/>
      </w:pPr>
      <w:proofErr w:type="gramStart"/>
      <w:r>
        <w:t>проведения 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получившие положительные заключения государственной историко-культурной экспертизы и согласованные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  <w:proofErr w:type="gramEnd"/>
    </w:p>
    <w:p w:rsidR="00A2152A" w:rsidRDefault="00A2152A">
      <w:pPr>
        <w:pStyle w:val="ConsPlusNormal"/>
        <w:spacing w:before="220"/>
        <w:ind w:firstLine="540"/>
        <w:jc w:val="both"/>
      </w:pPr>
      <w:r>
        <w:t>проведения работ, связанных с ремонтом и реконструкцией существующих инженерных сетей, дорог и иных объектов, а также прокладкой новых инженерных сетей, не нарушающих целостность объекта культурного наследия и не создающих угрозы его повреждения, разрушения или уничтожения, которые осуществляются на основании согласованного раздела об обеспечении сохранности;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проведения мероприятий по музеефикации объекта культурного наследия, которые осуществляются на основании согласованного раздела об обеспечении сохранности;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проведения 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A2152A" w:rsidRDefault="00A2152A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A2152A" w:rsidRDefault="00A2152A">
      <w:pPr>
        <w:pStyle w:val="ConsPlusNormal"/>
        <w:spacing w:before="220"/>
        <w:ind w:firstLine="540"/>
        <w:jc w:val="both"/>
      </w:pPr>
      <w:proofErr w:type="gramStart"/>
      <w:r>
        <w:t>установки памятных знаков малых форм, не нарушающих целостность объекта культурного наследия и не создающих угрозы его повреждения, разрушения или уничтожения, которая осуществляется на основании согласованного раздела об обеспечении сохранности;</w:t>
      </w:r>
      <w:proofErr w:type="gramEnd"/>
    </w:p>
    <w:p w:rsidR="00A2152A" w:rsidRDefault="00A2152A">
      <w:pPr>
        <w:pStyle w:val="ConsPlusNormal"/>
        <w:spacing w:before="220"/>
        <w:ind w:firstLine="540"/>
        <w:jc w:val="both"/>
      </w:pPr>
      <w:proofErr w:type="gramStart"/>
      <w:r>
        <w:t>установки малых архитектурных форм, не нарушающих целостность объекта культурного наследия, не создающих угрозы его повреждения, разрушения или уничтожения, которая осуществляется на основании согласованного раздела об обеспечении сохранности;</w:t>
      </w:r>
      <w:proofErr w:type="gramEnd"/>
    </w:p>
    <w:p w:rsidR="00A2152A" w:rsidRDefault="00A2152A">
      <w:pPr>
        <w:pStyle w:val="ConsPlusNormal"/>
        <w:spacing w:before="220"/>
        <w:ind w:firstLine="540"/>
        <w:jc w:val="both"/>
      </w:pPr>
      <w:proofErr w:type="gramStart"/>
      <w:r>
        <w:t xml:space="preserve">устройства наружной рекламы, содержащей исключительно информацию о проводимых на объекте культурного наследия и его территории театрально-зрелищных, культурно-просветительных и зрелищно-развлекательных мероприятиях или исключительно информацию об указанных мероприятиях и одновременное упоминание об определенном лице как о спонсоре данного мероприятия, при условии, если такому упоминанию отведено не более чем десять </w:t>
      </w:r>
      <w:r>
        <w:lastRenderedPageBreak/>
        <w:t>процентов рекламной площади (пространства).</w:t>
      </w:r>
      <w:proofErr w:type="gramEnd"/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jc w:val="both"/>
      </w:pPr>
    </w:p>
    <w:p w:rsidR="00A2152A" w:rsidRDefault="00A2152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152A" w:rsidRDefault="00A2152A">
      <w:bookmarkStart w:id="5" w:name="_GoBack"/>
      <w:bookmarkEnd w:id="5"/>
    </w:p>
    <w:sectPr w:rsidR="00A2152A" w:rsidSect="000311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52A"/>
    <w:rsid w:val="00A2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1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1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21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2152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215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706CB0EBD14E86FABB32A2C58F9EA6E316CFFF28270A02A72B655EFAC488020A57D2C1D79BCE3DD60DB18AC4E447D41F38F0258E36C87Em7Z2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B706CB0EBD14E86FABB32A2C58F9EA6E01CCBFD29210A02A72B655EFAC488020A57D2C5D09BC56A8342B0D681B654D41A38F32792m3Z4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B706CB0EBD14E86FABB32A2C58F9EA6E01CCBFD29210A02A72B655EFAC488020A57D2C2D098C56A8342B0D681B654D41A38F32792m3Z4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B706CB0EBD14E86FABB2CAFD3E3C1A3E21594F329240455FB786309A5948E574A17D49494DFC33FD206E5DA80BA1E845C73FC26972AC97E6C6C529Fm5Z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1337</Words>
  <Characters>7622</Characters>
  <Application>Microsoft Office Word</Application>
  <DocSecurity>0</DocSecurity>
  <Lines>63</Lines>
  <Paragraphs>17</Paragraphs>
  <ScaleCrop>false</ScaleCrop>
  <Company/>
  <LinksUpToDate>false</LinksUpToDate>
  <CharactersWithSpaces>8942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2020-12-17T06:25:00Z</dcterms:created>
  <dcterms:modified xsi:type="dcterms:W3CDTF">2020-12-17T06:26:00Z</dcterms:modified>
</cp:coreProperties>
</file>