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ED90F" w14:textId="77777777" w:rsidR="00FF5214" w:rsidRDefault="00FF5214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4589F03D" w14:textId="77777777" w:rsidR="00FF5214" w:rsidRDefault="00FF5214">
      <w:pPr>
        <w:pStyle w:val="ConsPlusNormal"/>
        <w:jc w:val="both"/>
        <w:outlineLvl w:val="0"/>
      </w:pPr>
    </w:p>
    <w:p w14:paraId="57D21B31" w14:textId="77777777" w:rsidR="00FF5214" w:rsidRDefault="00FF5214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326A0822" w14:textId="77777777" w:rsidR="00FF5214" w:rsidRDefault="00FF5214">
      <w:pPr>
        <w:pStyle w:val="ConsPlusTitle"/>
        <w:jc w:val="center"/>
      </w:pPr>
      <w:r>
        <w:t>КУЛЬТУРНОГО НАСЛЕДИЯ ВОЛГОГРАДСКОЙ ОБЛАСТИ</w:t>
      </w:r>
    </w:p>
    <w:p w14:paraId="28C6D852" w14:textId="77777777" w:rsidR="00FF5214" w:rsidRDefault="00FF5214">
      <w:pPr>
        <w:pStyle w:val="ConsPlusTitle"/>
        <w:jc w:val="both"/>
      </w:pPr>
    </w:p>
    <w:p w14:paraId="6F657EB4" w14:textId="77777777" w:rsidR="00FF5214" w:rsidRDefault="00FF5214">
      <w:pPr>
        <w:pStyle w:val="ConsPlusTitle"/>
        <w:jc w:val="center"/>
      </w:pPr>
      <w:r>
        <w:t>ПРИКАЗ</w:t>
      </w:r>
    </w:p>
    <w:p w14:paraId="23BAB315" w14:textId="77777777" w:rsidR="00FF5214" w:rsidRDefault="00FF5214">
      <w:pPr>
        <w:pStyle w:val="ConsPlusTitle"/>
        <w:jc w:val="center"/>
      </w:pPr>
      <w:r>
        <w:t>от 7 марта 2023 г. N 104</w:t>
      </w:r>
    </w:p>
    <w:p w14:paraId="4C74F17D" w14:textId="77777777" w:rsidR="00FF5214" w:rsidRDefault="00FF5214">
      <w:pPr>
        <w:pStyle w:val="ConsPlusTitle"/>
        <w:jc w:val="both"/>
      </w:pPr>
    </w:p>
    <w:p w14:paraId="3D611F7A" w14:textId="77777777" w:rsidR="00FF5214" w:rsidRDefault="00FF5214">
      <w:pPr>
        <w:pStyle w:val="ConsPlusTitle"/>
        <w:jc w:val="center"/>
      </w:pPr>
      <w:r>
        <w:t>ОБ УТВЕРЖДЕНИИ ГРАНИЦ И РЕЖИМОВ ИСПОЛЬЗОВАНИЯ ТЕРРИТОРИИ</w:t>
      </w:r>
    </w:p>
    <w:p w14:paraId="520167B5" w14:textId="77777777" w:rsidR="00FF5214" w:rsidRDefault="00FF5214">
      <w:pPr>
        <w:pStyle w:val="ConsPlusTitle"/>
        <w:jc w:val="center"/>
      </w:pPr>
      <w:r>
        <w:t>РЯДА ОБЪЕКТОВ КУЛЬТУРНОГО НАСЛЕДИЯ РЕГИОНАЛЬНОГО ЗНАЧЕНИЯ,</w:t>
      </w:r>
    </w:p>
    <w:p w14:paraId="1AF4632C" w14:textId="77777777" w:rsidR="00FF5214" w:rsidRDefault="00FF5214">
      <w:pPr>
        <w:pStyle w:val="ConsPlusTitle"/>
        <w:jc w:val="center"/>
      </w:pPr>
      <w:r>
        <w:t>РАСПОЛОЖЕННЫХ НА ТЕРРИТОРИИ НОВОАННИНСКОГО И УРЮПИНСКОГО</w:t>
      </w:r>
    </w:p>
    <w:p w14:paraId="2C8D4F59" w14:textId="77777777" w:rsidR="00FF5214" w:rsidRDefault="00FF5214">
      <w:pPr>
        <w:pStyle w:val="ConsPlusTitle"/>
        <w:jc w:val="center"/>
      </w:pPr>
      <w:r>
        <w:t>РАЙОНОВ ВОЛГОГРАДСКОЙ ОБЛАСТИ</w:t>
      </w:r>
    </w:p>
    <w:p w14:paraId="4429E44C" w14:textId="77777777" w:rsidR="00FF5214" w:rsidRDefault="00FF5214">
      <w:pPr>
        <w:pStyle w:val="ConsPlusNormal"/>
        <w:jc w:val="both"/>
      </w:pPr>
    </w:p>
    <w:p w14:paraId="1627FEB8" w14:textId="77777777" w:rsidR="00FF5214" w:rsidRDefault="00FF5214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7639AC9" w14:textId="77777777" w:rsidR="00FF5214" w:rsidRDefault="00FF5214">
      <w:pPr>
        <w:pStyle w:val="ConsPlusNormal"/>
        <w:spacing w:before="220"/>
        <w:ind w:firstLine="540"/>
        <w:jc w:val="both"/>
      </w:pPr>
      <w:r>
        <w:t>1. Утвердить границы и режимы использования территории объектов культурного наследия регионального значения:</w:t>
      </w:r>
    </w:p>
    <w:p w14:paraId="6335BE80" w14:textId="77777777" w:rsidR="00FF5214" w:rsidRDefault="00FF5214">
      <w:pPr>
        <w:pStyle w:val="ConsPlusNormal"/>
        <w:spacing w:before="220"/>
        <w:ind w:firstLine="540"/>
        <w:jc w:val="both"/>
      </w:pPr>
      <w:r>
        <w:t xml:space="preserve">1.1. "Бюст дважды Героя Социалистического Труда П.З. Гвоздкова", расположенного по адресу: Волгоградская область, Новоаннинский район, х. Деминский, центральная усадьба, согласно </w:t>
      </w:r>
      <w:hyperlink w:anchor="P26" w:history="1">
        <w:r>
          <w:rPr>
            <w:color w:val="0000FF"/>
          </w:rPr>
          <w:t>приложению 1</w:t>
        </w:r>
      </w:hyperlink>
      <w:r>
        <w:t>;</w:t>
      </w:r>
    </w:p>
    <w:p w14:paraId="1FDA1828" w14:textId="77777777" w:rsidR="00FF5214" w:rsidRDefault="00FF5214">
      <w:pPr>
        <w:pStyle w:val="ConsPlusNormal"/>
        <w:spacing w:before="220"/>
        <w:ind w:firstLine="540"/>
        <w:jc w:val="both"/>
      </w:pPr>
      <w:r>
        <w:t xml:space="preserve">1.2. "Братская могила участников гражданской войны, погибших в борьбе за власть Советов", расположенного по адресу: Волгоградская область, Урюпинский район, г. Урюпинск, парк, согласно </w:t>
      </w:r>
      <w:hyperlink w:anchor="P94" w:history="1">
        <w:r>
          <w:rPr>
            <w:color w:val="0000FF"/>
          </w:rPr>
          <w:t>приложению 2</w:t>
        </w:r>
      </w:hyperlink>
      <w:r>
        <w:t>;</w:t>
      </w:r>
    </w:p>
    <w:p w14:paraId="0CDD8057" w14:textId="77777777" w:rsidR="00FF5214" w:rsidRDefault="00FF5214">
      <w:pPr>
        <w:pStyle w:val="ConsPlusNormal"/>
        <w:spacing w:before="220"/>
        <w:ind w:firstLine="540"/>
        <w:jc w:val="both"/>
      </w:pPr>
      <w:r>
        <w:t xml:space="preserve">1.3. "Могила Героя Советского Союза Т.Г. Попова, погибшего при исполнении служебных обязанностей", расположенного по адресу: Волгоградская область, Урюпинский район, г. Урюпинск, парк, согласно </w:t>
      </w:r>
      <w:hyperlink w:anchor="P172" w:history="1">
        <w:r>
          <w:rPr>
            <w:color w:val="0000FF"/>
          </w:rPr>
          <w:t>приложению 3</w:t>
        </w:r>
      </w:hyperlink>
      <w:r>
        <w:t>.</w:t>
      </w:r>
    </w:p>
    <w:p w14:paraId="289139DC" w14:textId="77777777" w:rsidR="00FF5214" w:rsidRDefault="00FF5214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666585DC" w14:textId="77777777" w:rsidR="00FF5214" w:rsidRDefault="00FF5214">
      <w:pPr>
        <w:pStyle w:val="ConsPlusNormal"/>
        <w:jc w:val="both"/>
      </w:pPr>
    </w:p>
    <w:p w14:paraId="5FCD3A10" w14:textId="77777777" w:rsidR="00FF5214" w:rsidRDefault="00FF5214">
      <w:pPr>
        <w:pStyle w:val="ConsPlusNormal"/>
        <w:jc w:val="right"/>
      </w:pPr>
      <w:r>
        <w:t>Председатель комитета</w:t>
      </w:r>
    </w:p>
    <w:p w14:paraId="5F395C4A" w14:textId="77777777" w:rsidR="00FF5214" w:rsidRDefault="00FF5214">
      <w:pPr>
        <w:pStyle w:val="ConsPlusNormal"/>
        <w:jc w:val="right"/>
      </w:pPr>
      <w:r>
        <w:t>А.Ю.БАЖЕНОВ</w:t>
      </w:r>
    </w:p>
    <w:p w14:paraId="369672FA" w14:textId="77777777" w:rsidR="00FF5214" w:rsidRDefault="00FF5214">
      <w:pPr>
        <w:pStyle w:val="ConsPlusNormal"/>
        <w:jc w:val="both"/>
      </w:pPr>
    </w:p>
    <w:p w14:paraId="44C5B078" w14:textId="77777777" w:rsidR="00FF5214" w:rsidRDefault="00FF5214">
      <w:pPr>
        <w:pStyle w:val="ConsPlusNormal"/>
        <w:jc w:val="both"/>
      </w:pPr>
    </w:p>
    <w:p w14:paraId="6F0FC8A7" w14:textId="77777777" w:rsidR="00FF5214" w:rsidRDefault="00FF5214">
      <w:pPr>
        <w:pStyle w:val="ConsPlusNormal"/>
        <w:jc w:val="both"/>
      </w:pPr>
    </w:p>
    <w:p w14:paraId="4B919F6F" w14:textId="77777777" w:rsidR="00FF5214" w:rsidRDefault="00FF5214">
      <w:pPr>
        <w:pStyle w:val="ConsPlusNormal"/>
        <w:jc w:val="both"/>
      </w:pPr>
    </w:p>
    <w:p w14:paraId="2C9E4D67" w14:textId="77777777" w:rsidR="00FF5214" w:rsidRDefault="00FF5214">
      <w:pPr>
        <w:pStyle w:val="ConsPlusNormal"/>
        <w:jc w:val="both"/>
      </w:pPr>
    </w:p>
    <w:p w14:paraId="500C275B" w14:textId="77777777" w:rsidR="00FF5214" w:rsidRDefault="00FF5214">
      <w:pPr>
        <w:pStyle w:val="ConsPlusNormal"/>
        <w:jc w:val="right"/>
        <w:outlineLvl w:val="0"/>
      </w:pPr>
      <w:bookmarkStart w:id="0" w:name="P26"/>
      <w:bookmarkEnd w:id="0"/>
      <w:r>
        <w:t>Приложение 1</w:t>
      </w:r>
    </w:p>
    <w:p w14:paraId="7D4EBE13" w14:textId="77777777" w:rsidR="00FF5214" w:rsidRDefault="00FF5214">
      <w:pPr>
        <w:pStyle w:val="ConsPlusNormal"/>
        <w:jc w:val="right"/>
      </w:pPr>
      <w:r>
        <w:t>к приказу</w:t>
      </w:r>
    </w:p>
    <w:p w14:paraId="50DECDF2" w14:textId="77777777" w:rsidR="00FF5214" w:rsidRDefault="00FF5214">
      <w:pPr>
        <w:pStyle w:val="ConsPlusNormal"/>
        <w:jc w:val="right"/>
      </w:pPr>
      <w:r>
        <w:t>комитета государственной охраны</w:t>
      </w:r>
    </w:p>
    <w:p w14:paraId="0E8F9E40" w14:textId="77777777" w:rsidR="00FF5214" w:rsidRDefault="00FF5214">
      <w:pPr>
        <w:pStyle w:val="ConsPlusNormal"/>
        <w:jc w:val="right"/>
      </w:pPr>
      <w:r>
        <w:t>объектов культурного наследия</w:t>
      </w:r>
    </w:p>
    <w:p w14:paraId="36B6AEDA" w14:textId="77777777" w:rsidR="00FF5214" w:rsidRDefault="00FF5214">
      <w:pPr>
        <w:pStyle w:val="ConsPlusNormal"/>
        <w:jc w:val="right"/>
      </w:pPr>
      <w:r>
        <w:t>Волгоградской области</w:t>
      </w:r>
    </w:p>
    <w:p w14:paraId="195EC47A" w14:textId="77777777" w:rsidR="00FF5214" w:rsidRDefault="00FF5214">
      <w:pPr>
        <w:pStyle w:val="ConsPlusNormal"/>
        <w:jc w:val="right"/>
      </w:pPr>
      <w:r>
        <w:t>от 07.03.2023 N 104</w:t>
      </w:r>
    </w:p>
    <w:p w14:paraId="63A449A5" w14:textId="77777777" w:rsidR="00FF5214" w:rsidRDefault="00FF5214">
      <w:pPr>
        <w:pStyle w:val="ConsPlusNormal"/>
        <w:jc w:val="both"/>
      </w:pPr>
    </w:p>
    <w:p w14:paraId="30AA2A2A" w14:textId="77777777" w:rsidR="00FF5214" w:rsidRDefault="00FF5214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0B206454" w14:textId="77777777" w:rsidR="00FF5214" w:rsidRDefault="00FF5214">
      <w:pPr>
        <w:pStyle w:val="ConsPlusTitle"/>
        <w:jc w:val="center"/>
      </w:pPr>
      <w:r>
        <w:lastRenderedPageBreak/>
        <w:t>регионального значения "Бюст дважды Героя Социалистического</w:t>
      </w:r>
    </w:p>
    <w:p w14:paraId="74B5A089" w14:textId="77777777" w:rsidR="00FF5214" w:rsidRDefault="00FF5214">
      <w:pPr>
        <w:pStyle w:val="ConsPlusTitle"/>
        <w:jc w:val="center"/>
      </w:pPr>
      <w:r>
        <w:t>Труда П.З. Гвоздкова", расположенного по адресу:</w:t>
      </w:r>
    </w:p>
    <w:p w14:paraId="76DCA68C" w14:textId="77777777" w:rsidR="00FF5214" w:rsidRDefault="00FF5214">
      <w:pPr>
        <w:pStyle w:val="ConsPlusTitle"/>
        <w:jc w:val="center"/>
      </w:pPr>
      <w:r>
        <w:t>Волгоградская область, Новоаннинский район, х. Деминский,</w:t>
      </w:r>
    </w:p>
    <w:p w14:paraId="09EE2F97" w14:textId="77777777" w:rsidR="00FF5214" w:rsidRDefault="00FF5214">
      <w:pPr>
        <w:pStyle w:val="ConsPlusTitle"/>
        <w:jc w:val="center"/>
      </w:pPr>
      <w:r>
        <w:t>центральная усадьба</w:t>
      </w:r>
    </w:p>
    <w:p w14:paraId="11A46889" w14:textId="77777777" w:rsidR="00FF5214" w:rsidRDefault="00FF5214">
      <w:pPr>
        <w:pStyle w:val="ConsPlusNormal"/>
        <w:jc w:val="both"/>
      </w:pPr>
    </w:p>
    <w:p w14:paraId="6B4AF77B" w14:textId="77777777" w:rsidR="00FF5214" w:rsidRDefault="00FF5214">
      <w:pPr>
        <w:pStyle w:val="ConsPlusNormal"/>
        <w:jc w:val="center"/>
      </w:pPr>
      <w:r w:rsidRPr="00B27382">
        <w:rPr>
          <w:position w:val="-118"/>
        </w:rPr>
        <w:pict w14:anchorId="2638BDDE">
          <v:shape id="_x0000_i1025" style="width:312pt;height:129pt" coordsize="" o:spt="100" adj="0,,0" path="" filled="f" stroked="f">
            <v:stroke joinstyle="miter"/>
            <v:imagedata r:id="rId9" o:title="base_23732_259799_32768"/>
            <v:formulas/>
            <v:path o:connecttype="segments"/>
          </v:shape>
        </w:pict>
      </w:r>
    </w:p>
    <w:p w14:paraId="36050DDD" w14:textId="77777777" w:rsidR="00FF5214" w:rsidRDefault="00FF5214">
      <w:pPr>
        <w:pStyle w:val="ConsPlusNormal"/>
        <w:jc w:val="both"/>
      </w:pPr>
    </w:p>
    <w:p w14:paraId="7AF1AB94" w14:textId="77777777" w:rsidR="00FF5214" w:rsidRDefault="00FF5214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245033DE" w14:textId="77777777" w:rsidR="00FF5214" w:rsidRDefault="00FF5214">
      <w:pPr>
        <w:pStyle w:val="ConsPlusTitle"/>
        <w:jc w:val="center"/>
      </w:pPr>
      <w:r>
        <w:t>наследия регионального значения "Бюст дважды Героя</w:t>
      </w:r>
    </w:p>
    <w:p w14:paraId="33E2A317" w14:textId="77777777" w:rsidR="00FF5214" w:rsidRDefault="00FF5214">
      <w:pPr>
        <w:pStyle w:val="ConsPlusTitle"/>
        <w:jc w:val="center"/>
      </w:pPr>
      <w:r>
        <w:t>Социалистического Труда П.З. Гвоздкова", расположенного</w:t>
      </w:r>
    </w:p>
    <w:p w14:paraId="18978239" w14:textId="77777777" w:rsidR="00FF5214" w:rsidRDefault="00FF5214">
      <w:pPr>
        <w:pStyle w:val="ConsPlusTitle"/>
        <w:jc w:val="center"/>
      </w:pPr>
      <w:r>
        <w:t>по адресу: Волгоградская область, Новоаннинский район,</w:t>
      </w:r>
    </w:p>
    <w:p w14:paraId="076B8885" w14:textId="77777777" w:rsidR="00FF5214" w:rsidRDefault="00FF5214">
      <w:pPr>
        <w:pStyle w:val="ConsPlusTitle"/>
        <w:jc w:val="center"/>
      </w:pPr>
      <w:r>
        <w:t>х. Деминский, центральная усадьба</w:t>
      </w:r>
    </w:p>
    <w:p w14:paraId="4361188E" w14:textId="77777777" w:rsidR="00FF5214" w:rsidRDefault="00FF5214">
      <w:pPr>
        <w:pStyle w:val="ConsPlusNormal"/>
        <w:jc w:val="both"/>
      </w:pPr>
    </w:p>
    <w:p w14:paraId="7EF7C8F0" w14:textId="77777777" w:rsidR="00FF5214" w:rsidRDefault="00FF5214">
      <w:pPr>
        <w:pStyle w:val="ConsPlusNormal"/>
        <w:jc w:val="center"/>
      </w:pPr>
      <w:r w:rsidRPr="00B27382">
        <w:rPr>
          <w:position w:val="-297"/>
        </w:rPr>
        <w:pict w14:anchorId="69D8B667">
          <v:shape id="_x0000_i1026" style="width:312pt;height:309pt" coordsize="" o:spt="100" adj="0,,0" path="" filled="f" stroked="f">
            <v:stroke joinstyle="miter"/>
            <v:imagedata r:id="rId10" o:title="base_23732_259799_32769"/>
            <v:formulas/>
            <v:path o:connecttype="segments"/>
          </v:shape>
        </w:pict>
      </w:r>
    </w:p>
    <w:p w14:paraId="02E498BA" w14:textId="77777777" w:rsidR="00FF5214" w:rsidRDefault="00FF5214">
      <w:pPr>
        <w:pStyle w:val="ConsPlusNormal"/>
        <w:jc w:val="both"/>
      </w:pPr>
    </w:p>
    <w:p w14:paraId="16C3BCAA" w14:textId="77777777" w:rsidR="00FF5214" w:rsidRDefault="00FF5214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6E2975DD" w14:textId="77777777" w:rsidR="00FF5214" w:rsidRDefault="00FF5214">
      <w:pPr>
        <w:pStyle w:val="ConsPlusTitle"/>
        <w:jc w:val="center"/>
      </w:pPr>
      <w:r>
        <w:t>объекта культурного наследия регионального значения "Бюст</w:t>
      </w:r>
    </w:p>
    <w:p w14:paraId="479B814B" w14:textId="77777777" w:rsidR="00FF5214" w:rsidRDefault="00FF5214">
      <w:pPr>
        <w:pStyle w:val="ConsPlusTitle"/>
        <w:jc w:val="center"/>
      </w:pPr>
      <w:r>
        <w:t>дважды Героя Социалистического Труда П.З. Гвоздкова",</w:t>
      </w:r>
    </w:p>
    <w:p w14:paraId="33BBE434" w14:textId="77777777" w:rsidR="00FF5214" w:rsidRDefault="00FF5214">
      <w:pPr>
        <w:pStyle w:val="ConsPlusTitle"/>
        <w:jc w:val="center"/>
      </w:pPr>
      <w:r>
        <w:t>расположенного по адресу: Волгоградская область,</w:t>
      </w:r>
    </w:p>
    <w:p w14:paraId="4A2E5D15" w14:textId="77777777" w:rsidR="00FF5214" w:rsidRDefault="00FF5214">
      <w:pPr>
        <w:pStyle w:val="ConsPlusTitle"/>
        <w:jc w:val="center"/>
      </w:pPr>
      <w:r>
        <w:t>Новоаннинский район, х. Деминский, центральная усадьба</w:t>
      </w:r>
    </w:p>
    <w:p w14:paraId="6FB5BF53" w14:textId="77777777" w:rsidR="00FF5214" w:rsidRDefault="00FF5214">
      <w:pPr>
        <w:pStyle w:val="ConsPlusNormal"/>
        <w:jc w:val="both"/>
      </w:pPr>
    </w:p>
    <w:p w14:paraId="2A79C50C" w14:textId="77777777" w:rsidR="00FF5214" w:rsidRDefault="00FF5214">
      <w:pPr>
        <w:pStyle w:val="ConsPlusNormal"/>
        <w:jc w:val="center"/>
      </w:pPr>
      <w:r>
        <w:t>Система координат: МСК-34, зона 1</w:t>
      </w:r>
    </w:p>
    <w:p w14:paraId="1C89146F" w14:textId="77777777" w:rsidR="00FF5214" w:rsidRDefault="00FF521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3004"/>
        <w:gridCol w:w="3004"/>
      </w:tblGrid>
      <w:tr w:rsidR="00FF5214" w14:paraId="65E9891E" w14:textId="77777777">
        <w:tc>
          <w:tcPr>
            <w:tcW w:w="3061" w:type="dxa"/>
          </w:tcPr>
          <w:p w14:paraId="51E1AD35" w14:textId="77777777" w:rsidR="00FF5214" w:rsidRDefault="00FF5214">
            <w:pPr>
              <w:pStyle w:val="ConsPlusNormal"/>
              <w:jc w:val="center"/>
            </w:pPr>
            <w:r>
              <w:lastRenderedPageBreak/>
              <w:t>Номер характерной точки</w:t>
            </w:r>
          </w:p>
        </w:tc>
        <w:tc>
          <w:tcPr>
            <w:tcW w:w="3004" w:type="dxa"/>
          </w:tcPr>
          <w:p w14:paraId="59BE9DA6" w14:textId="77777777" w:rsidR="00FF5214" w:rsidRDefault="00FF5214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004" w:type="dxa"/>
          </w:tcPr>
          <w:p w14:paraId="00B2C984" w14:textId="77777777" w:rsidR="00FF5214" w:rsidRDefault="00FF5214">
            <w:pPr>
              <w:pStyle w:val="ConsPlusNormal"/>
              <w:jc w:val="center"/>
            </w:pPr>
            <w:r>
              <w:t>У</w:t>
            </w:r>
          </w:p>
        </w:tc>
      </w:tr>
      <w:tr w:rsidR="00FF5214" w14:paraId="44594A94" w14:textId="77777777">
        <w:tc>
          <w:tcPr>
            <w:tcW w:w="3061" w:type="dxa"/>
          </w:tcPr>
          <w:p w14:paraId="4B3E3EA2" w14:textId="77777777" w:rsidR="00FF5214" w:rsidRDefault="00FF5214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004" w:type="dxa"/>
          </w:tcPr>
          <w:p w14:paraId="2DF5A006" w14:textId="77777777" w:rsidR="00FF5214" w:rsidRDefault="00FF5214">
            <w:pPr>
              <w:pStyle w:val="ConsPlusNormal"/>
              <w:jc w:val="center"/>
            </w:pPr>
            <w:r>
              <w:t>689953,36</w:t>
            </w:r>
          </w:p>
        </w:tc>
        <w:tc>
          <w:tcPr>
            <w:tcW w:w="3004" w:type="dxa"/>
          </w:tcPr>
          <w:p w14:paraId="4308D17C" w14:textId="77777777" w:rsidR="00FF5214" w:rsidRDefault="00FF5214">
            <w:pPr>
              <w:pStyle w:val="ConsPlusNormal"/>
              <w:jc w:val="center"/>
            </w:pPr>
            <w:r>
              <w:t>1245649,97</w:t>
            </w:r>
          </w:p>
        </w:tc>
      </w:tr>
      <w:tr w:rsidR="00FF5214" w14:paraId="1BFE51DD" w14:textId="77777777">
        <w:tc>
          <w:tcPr>
            <w:tcW w:w="3061" w:type="dxa"/>
          </w:tcPr>
          <w:p w14:paraId="308EE303" w14:textId="77777777" w:rsidR="00FF5214" w:rsidRDefault="00FF5214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004" w:type="dxa"/>
          </w:tcPr>
          <w:p w14:paraId="74A7BC5C" w14:textId="77777777" w:rsidR="00FF5214" w:rsidRDefault="00FF5214">
            <w:pPr>
              <w:pStyle w:val="ConsPlusNormal"/>
              <w:jc w:val="center"/>
            </w:pPr>
            <w:r>
              <w:t>689957,13</w:t>
            </w:r>
          </w:p>
        </w:tc>
        <w:tc>
          <w:tcPr>
            <w:tcW w:w="3004" w:type="dxa"/>
          </w:tcPr>
          <w:p w14:paraId="61F20031" w14:textId="77777777" w:rsidR="00FF5214" w:rsidRDefault="00FF5214">
            <w:pPr>
              <w:pStyle w:val="ConsPlusNormal"/>
              <w:jc w:val="center"/>
            </w:pPr>
            <w:r>
              <w:t>1245654,64</w:t>
            </w:r>
          </w:p>
        </w:tc>
      </w:tr>
      <w:tr w:rsidR="00FF5214" w14:paraId="497D9268" w14:textId="77777777">
        <w:tc>
          <w:tcPr>
            <w:tcW w:w="3061" w:type="dxa"/>
          </w:tcPr>
          <w:p w14:paraId="06973AA5" w14:textId="77777777" w:rsidR="00FF5214" w:rsidRDefault="00FF5214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004" w:type="dxa"/>
          </w:tcPr>
          <w:p w14:paraId="72B1779F" w14:textId="77777777" w:rsidR="00FF5214" w:rsidRDefault="00FF5214">
            <w:pPr>
              <w:pStyle w:val="ConsPlusNormal"/>
              <w:jc w:val="center"/>
            </w:pPr>
            <w:r>
              <w:t>689952,45</w:t>
            </w:r>
          </w:p>
        </w:tc>
        <w:tc>
          <w:tcPr>
            <w:tcW w:w="3004" w:type="dxa"/>
          </w:tcPr>
          <w:p w14:paraId="1D470AFF" w14:textId="77777777" w:rsidR="00FF5214" w:rsidRDefault="00FF5214">
            <w:pPr>
              <w:pStyle w:val="ConsPlusNormal"/>
              <w:jc w:val="center"/>
            </w:pPr>
            <w:r>
              <w:t>1245658,40</w:t>
            </w:r>
          </w:p>
        </w:tc>
      </w:tr>
      <w:tr w:rsidR="00FF5214" w14:paraId="1A1CE83E" w14:textId="77777777">
        <w:tc>
          <w:tcPr>
            <w:tcW w:w="3061" w:type="dxa"/>
          </w:tcPr>
          <w:p w14:paraId="71667B57" w14:textId="77777777" w:rsidR="00FF5214" w:rsidRDefault="00FF5214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004" w:type="dxa"/>
          </w:tcPr>
          <w:p w14:paraId="0396B777" w14:textId="77777777" w:rsidR="00FF5214" w:rsidRDefault="00FF5214">
            <w:pPr>
              <w:pStyle w:val="ConsPlusNormal"/>
              <w:jc w:val="center"/>
            </w:pPr>
            <w:r>
              <w:t>689948,69</w:t>
            </w:r>
          </w:p>
        </w:tc>
        <w:tc>
          <w:tcPr>
            <w:tcW w:w="3004" w:type="dxa"/>
          </w:tcPr>
          <w:p w14:paraId="4808F146" w14:textId="77777777" w:rsidR="00FF5214" w:rsidRDefault="00FF5214">
            <w:pPr>
              <w:pStyle w:val="ConsPlusNormal"/>
              <w:jc w:val="center"/>
            </w:pPr>
            <w:r>
              <w:t>1245653,73</w:t>
            </w:r>
          </w:p>
        </w:tc>
      </w:tr>
      <w:tr w:rsidR="00FF5214" w14:paraId="142F0497" w14:textId="77777777">
        <w:tc>
          <w:tcPr>
            <w:tcW w:w="3061" w:type="dxa"/>
          </w:tcPr>
          <w:p w14:paraId="620655E2" w14:textId="77777777" w:rsidR="00FF5214" w:rsidRDefault="00FF5214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004" w:type="dxa"/>
          </w:tcPr>
          <w:p w14:paraId="2819A442" w14:textId="77777777" w:rsidR="00FF5214" w:rsidRDefault="00FF5214">
            <w:pPr>
              <w:pStyle w:val="ConsPlusNormal"/>
              <w:jc w:val="center"/>
            </w:pPr>
            <w:r>
              <w:t>689953,36</w:t>
            </w:r>
          </w:p>
        </w:tc>
        <w:tc>
          <w:tcPr>
            <w:tcW w:w="3004" w:type="dxa"/>
          </w:tcPr>
          <w:p w14:paraId="7ABF33B1" w14:textId="77777777" w:rsidR="00FF5214" w:rsidRDefault="00FF5214">
            <w:pPr>
              <w:pStyle w:val="ConsPlusNormal"/>
              <w:jc w:val="center"/>
            </w:pPr>
            <w:r>
              <w:t>1245649,97</w:t>
            </w:r>
          </w:p>
        </w:tc>
      </w:tr>
    </w:tbl>
    <w:p w14:paraId="6ACFCEEC" w14:textId="77777777" w:rsidR="00FF5214" w:rsidRDefault="00FF5214">
      <w:pPr>
        <w:pStyle w:val="ConsPlusNormal"/>
        <w:jc w:val="both"/>
      </w:pPr>
    </w:p>
    <w:p w14:paraId="41422B2C" w14:textId="77777777" w:rsidR="00FF5214" w:rsidRDefault="00FF5214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227EFF24" w14:textId="77777777" w:rsidR="00FF5214" w:rsidRDefault="00FF5214">
      <w:pPr>
        <w:pStyle w:val="ConsPlusTitle"/>
        <w:jc w:val="center"/>
      </w:pPr>
      <w:r>
        <w:t>регионального значения "Бюст дважды Героя Социалистического</w:t>
      </w:r>
    </w:p>
    <w:p w14:paraId="7D0EDED7" w14:textId="77777777" w:rsidR="00FF5214" w:rsidRDefault="00FF5214">
      <w:pPr>
        <w:pStyle w:val="ConsPlusTitle"/>
        <w:jc w:val="center"/>
      </w:pPr>
      <w:r>
        <w:t>Труда П.З. Гвоздкова", расположенного по адресу:</w:t>
      </w:r>
    </w:p>
    <w:p w14:paraId="3E87EB59" w14:textId="77777777" w:rsidR="00FF5214" w:rsidRDefault="00FF5214">
      <w:pPr>
        <w:pStyle w:val="ConsPlusTitle"/>
        <w:jc w:val="center"/>
      </w:pPr>
      <w:r>
        <w:t>Волгоградская область, Новоаннинский район, х. Деминский,</w:t>
      </w:r>
    </w:p>
    <w:p w14:paraId="7F5C77F1" w14:textId="77777777" w:rsidR="00FF5214" w:rsidRDefault="00FF5214">
      <w:pPr>
        <w:pStyle w:val="ConsPlusTitle"/>
        <w:jc w:val="center"/>
      </w:pPr>
      <w:r>
        <w:t>центральная усадьба</w:t>
      </w:r>
    </w:p>
    <w:p w14:paraId="197244C0" w14:textId="77777777" w:rsidR="00FF5214" w:rsidRDefault="00FF5214">
      <w:pPr>
        <w:pStyle w:val="ConsPlusNormal"/>
        <w:jc w:val="both"/>
      </w:pPr>
    </w:p>
    <w:p w14:paraId="4FC43851" w14:textId="77777777" w:rsidR="00FF5214" w:rsidRDefault="00FF5214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"Бюст дважды Героя Социалистического Труда П.З. Гвоздкова", расположенного по адресу: Волгоградская область, Новоаннинский район, х. Деминский, центральная усадьба,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проектирование и проведение любых землеустроительных, земляных, строительных, мелиоративных, хозяйственных и иных работ, за исключением:</w:t>
      </w:r>
    </w:p>
    <w:p w14:paraId="35B1489A" w14:textId="77777777" w:rsidR="00FF5214" w:rsidRDefault="00FF5214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6D3B193B" w14:textId="77777777" w:rsidR="00FF5214" w:rsidRDefault="00FF5214">
      <w:pPr>
        <w:pStyle w:val="ConsPlusNormal"/>
        <w:spacing w:before="220"/>
        <w:ind w:firstLine="540"/>
        <w:jc w:val="both"/>
      </w:pPr>
      <w:r>
        <w:t>ремонта и реконструкции инженерных коммуникаций,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0F43CBBF" w14:textId="77777777" w:rsidR="00FF5214" w:rsidRDefault="00FF5214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36EC13A9" w14:textId="77777777" w:rsidR="00FF5214" w:rsidRDefault="00FF5214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19BB19DB" w14:textId="77777777" w:rsidR="00FF5214" w:rsidRDefault="00FF5214">
      <w:pPr>
        <w:pStyle w:val="ConsPlusNormal"/>
        <w:spacing w:before="22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39DBA9C5" w14:textId="77777777" w:rsidR="00FF5214" w:rsidRDefault="00FF5214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3B0CC1C9" w14:textId="77777777" w:rsidR="00FF5214" w:rsidRDefault="00FF5214">
      <w:pPr>
        <w:pStyle w:val="ConsPlusNormal"/>
        <w:jc w:val="both"/>
      </w:pPr>
    </w:p>
    <w:p w14:paraId="7372FFFA" w14:textId="77777777" w:rsidR="00FF5214" w:rsidRDefault="00FF5214">
      <w:pPr>
        <w:pStyle w:val="ConsPlusNormal"/>
        <w:jc w:val="both"/>
      </w:pPr>
    </w:p>
    <w:p w14:paraId="1DD3105C" w14:textId="77777777" w:rsidR="00FF5214" w:rsidRDefault="00FF5214">
      <w:pPr>
        <w:pStyle w:val="ConsPlusNormal"/>
        <w:jc w:val="both"/>
      </w:pPr>
    </w:p>
    <w:p w14:paraId="45275AAF" w14:textId="77777777" w:rsidR="00FF5214" w:rsidRDefault="00FF5214">
      <w:pPr>
        <w:pStyle w:val="ConsPlusNormal"/>
        <w:jc w:val="both"/>
      </w:pPr>
    </w:p>
    <w:p w14:paraId="11CECD6F" w14:textId="77777777" w:rsidR="00FF5214" w:rsidRDefault="00FF5214">
      <w:pPr>
        <w:pStyle w:val="ConsPlusNormal"/>
        <w:jc w:val="both"/>
      </w:pPr>
    </w:p>
    <w:p w14:paraId="45ABD757" w14:textId="77777777" w:rsidR="00FF5214" w:rsidRDefault="00FF5214">
      <w:pPr>
        <w:pStyle w:val="ConsPlusNormal"/>
        <w:jc w:val="right"/>
        <w:outlineLvl w:val="0"/>
      </w:pPr>
      <w:bookmarkStart w:id="1" w:name="P94"/>
      <w:bookmarkEnd w:id="1"/>
      <w:r>
        <w:t>Приложение 2</w:t>
      </w:r>
    </w:p>
    <w:p w14:paraId="6C711166" w14:textId="77777777" w:rsidR="00FF5214" w:rsidRDefault="00FF5214">
      <w:pPr>
        <w:pStyle w:val="ConsPlusNormal"/>
        <w:jc w:val="right"/>
      </w:pPr>
      <w:r>
        <w:t>к приказу</w:t>
      </w:r>
    </w:p>
    <w:p w14:paraId="48B56C5E" w14:textId="77777777" w:rsidR="00FF5214" w:rsidRDefault="00FF5214">
      <w:pPr>
        <w:pStyle w:val="ConsPlusNormal"/>
        <w:jc w:val="right"/>
      </w:pPr>
      <w:r>
        <w:t>комитета государственной охраны</w:t>
      </w:r>
    </w:p>
    <w:p w14:paraId="730B24CB" w14:textId="77777777" w:rsidR="00FF5214" w:rsidRDefault="00FF5214">
      <w:pPr>
        <w:pStyle w:val="ConsPlusNormal"/>
        <w:jc w:val="right"/>
      </w:pPr>
      <w:r>
        <w:t>объектов культурного наследия</w:t>
      </w:r>
    </w:p>
    <w:p w14:paraId="0D8F6700" w14:textId="77777777" w:rsidR="00FF5214" w:rsidRDefault="00FF5214">
      <w:pPr>
        <w:pStyle w:val="ConsPlusNormal"/>
        <w:jc w:val="right"/>
      </w:pPr>
      <w:r>
        <w:lastRenderedPageBreak/>
        <w:t>Волгоградской области</w:t>
      </w:r>
    </w:p>
    <w:p w14:paraId="516F2A2A" w14:textId="77777777" w:rsidR="00FF5214" w:rsidRDefault="00FF5214">
      <w:pPr>
        <w:pStyle w:val="ConsPlusNormal"/>
        <w:jc w:val="right"/>
      </w:pPr>
      <w:r>
        <w:t>от 07.03.2023 N 104</w:t>
      </w:r>
    </w:p>
    <w:p w14:paraId="30B16BD2" w14:textId="77777777" w:rsidR="00FF5214" w:rsidRDefault="00FF5214">
      <w:pPr>
        <w:pStyle w:val="ConsPlusNormal"/>
        <w:jc w:val="both"/>
      </w:pPr>
    </w:p>
    <w:p w14:paraId="2182139C" w14:textId="77777777" w:rsidR="00FF5214" w:rsidRDefault="00FF5214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1637039E" w14:textId="77777777" w:rsidR="00FF5214" w:rsidRDefault="00FF5214">
      <w:pPr>
        <w:pStyle w:val="ConsPlusTitle"/>
        <w:jc w:val="center"/>
      </w:pPr>
      <w:r>
        <w:t>регионального значения "Братская могила участников</w:t>
      </w:r>
    </w:p>
    <w:p w14:paraId="579283DD" w14:textId="77777777" w:rsidR="00FF5214" w:rsidRDefault="00FF5214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2AD9895B" w14:textId="77777777" w:rsidR="00FF5214" w:rsidRDefault="00FF5214">
      <w:pPr>
        <w:pStyle w:val="ConsPlusTitle"/>
        <w:jc w:val="center"/>
      </w:pPr>
      <w:r>
        <w:t>расположенного по адресу: Волгоградская область, Урюпинский</w:t>
      </w:r>
    </w:p>
    <w:p w14:paraId="76773A40" w14:textId="77777777" w:rsidR="00FF5214" w:rsidRDefault="00FF5214">
      <w:pPr>
        <w:pStyle w:val="ConsPlusTitle"/>
        <w:jc w:val="center"/>
      </w:pPr>
      <w:r>
        <w:t>район, г. Урюпинск, парк</w:t>
      </w:r>
    </w:p>
    <w:p w14:paraId="5702B36B" w14:textId="77777777" w:rsidR="00FF5214" w:rsidRDefault="00FF5214">
      <w:pPr>
        <w:pStyle w:val="ConsPlusNormal"/>
        <w:jc w:val="both"/>
      </w:pPr>
    </w:p>
    <w:p w14:paraId="1DA9E79D" w14:textId="77777777" w:rsidR="00FF5214" w:rsidRDefault="00FF5214">
      <w:pPr>
        <w:pStyle w:val="ConsPlusNormal"/>
        <w:jc w:val="center"/>
      </w:pPr>
      <w:r w:rsidRPr="00B27382">
        <w:rPr>
          <w:position w:val="-132"/>
        </w:rPr>
        <w:pict w14:anchorId="39DA7592">
          <v:shape id="_x0000_i1027" style="width:312pt;height:143.25pt" coordsize="" o:spt="100" adj="0,,0" path="" filled="f" stroked="f">
            <v:stroke joinstyle="miter"/>
            <v:imagedata r:id="rId11" o:title="base_23732_259799_32770"/>
            <v:formulas/>
            <v:path o:connecttype="segments"/>
          </v:shape>
        </w:pict>
      </w:r>
    </w:p>
    <w:p w14:paraId="1A27406A" w14:textId="77777777" w:rsidR="00FF5214" w:rsidRDefault="00FF5214">
      <w:pPr>
        <w:pStyle w:val="ConsPlusNormal"/>
        <w:jc w:val="both"/>
      </w:pPr>
    </w:p>
    <w:p w14:paraId="6EDED5D5" w14:textId="77777777" w:rsidR="00FF5214" w:rsidRDefault="00FF5214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75BE3679" w14:textId="77777777" w:rsidR="00FF5214" w:rsidRDefault="00FF5214">
      <w:pPr>
        <w:pStyle w:val="ConsPlusTitle"/>
        <w:jc w:val="center"/>
      </w:pPr>
      <w:r>
        <w:t>наследия регионального значения "Братская могила участников</w:t>
      </w:r>
    </w:p>
    <w:p w14:paraId="1D3CC7F4" w14:textId="77777777" w:rsidR="00FF5214" w:rsidRDefault="00FF5214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3FCFA931" w14:textId="77777777" w:rsidR="00FF5214" w:rsidRDefault="00FF5214">
      <w:pPr>
        <w:pStyle w:val="ConsPlusTitle"/>
        <w:jc w:val="center"/>
      </w:pPr>
      <w:r>
        <w:t>расположенного по адресу: Волгоградская область, Урюпинский</w:t>
      </w:r>
    </w:p>
    <w:p w14:paraId="1C9A9691" w14:textId="77777777" w:rsidR="00FF5214" w:rsidRDefault="00FF5214">
      <w:pPr>
        <w:pStyle w:val="ConsPlusTitle"/>
        <w:jc w:val="center"/>
      </w:pPr>
      <w:r>
        <w:t>район, г. Урюпинск, парк &lt;1&gt;</w:t>
      </w:r>
    </w:p>
    <w:p w14:paraId="718F0360" w14:textId="77777777" w:rsidR="00FF5214" w:rsidRDefault="00FF5214">
      <w:pPr>
        <w:pStyle w:val="ConsPlusNormal"/>
        <w:jc w:val="both"/>
      </w:pPr>
    </w:p>
    <w:p w14:paraId="16817DC0" w14:textId="77777777" w:rsidR="00FF5214" w:rsidRDefault="00FF5214">
      <w:pPr>
        <w:pStyle w:val="ConsPlusNormal"/>
        <w:ind w:firstLine="540"/>
        <w:jc w:val="both"/>
      </w:pPr>
      <w:r>
        <w:t>--------------------------------</w:t>
      </w:r>
    </w:p>
    <w:p w14:paraId="00C1FC9B" w14:textId="77777777" w:rsidR="00FF5214" w:rsidRDefault="00FF5214">
      <w:pPr>
        <w:pStyle w:val="ConsPlusNormal"/>
        <w:spacing w:before="220"/>
        <w:ind w:firstLine="540"/>
        <w:jc w:val="both"/>
      </w:pPr>
      <w:r>
        <w:t>&lt;1&gt; Адрес объекта культурного наследия указан в соответствии со сведениями из Единого государственного реестра объектов культурного наследия (памятников истории и культуры) народов Российской Федерации.</w:t>
      </w:r>
    </w:p>
    <w:p w14:paraId="2D046F39" w14:textId="77777777" w:rsidR="00FF5214" w:rsidRDefault="00FF5214">
      <w:pPr>
        <w:pStyle w:val="ConsPlusNormal"/>
        <w:spacing w:before="220"/>
        <w:ind w:firstLine="540"/>
        <w:jc w:val="both"/>
      </w:pPr>
      <w:r>
        <w:t>Фактический адрес объекта культурного наследия: Волгоградская область, Урюпинский район, г. Урюпинск, ул. Гагарина, 25 Г.</w:t>
      </w:r>
    </w:p>
    <w:p w14:paraId="1E2B97EE" w14:textId="77777777" w:rsidR="00FF5214" w:rsidRDefault="00FF5214">
      <w:pPr>
        <w:pStyle w:val="ConsPlusNormal"/>
        <w:jc w:val="both"/>
      </w:pPr>
    </w:p>
    <w:p w14:paraId="0970499D" w14:textId="77777777" w:rsidR="00FF5214" w:rsidRDefault="00FF5214">
      <w:pPr>
        <w:pStyle w:val="ConsPlusNormal"/>
        <w:jc w:val="center"/>
      </w:pPr>
      <w:r w:rsidRPr="00B27382">
        <w:rPr>
          <w:position w:val="-298"/>
        </w:rPr>
        <w:lastRenderedPageBreak/>
        <w:pict w14:anchorId="0CDD27F3">
          <v:shape id="_x0000_i1028" style="width:312pt;height:309pt" coordsize="" o:spt="100" adj="0,,0" path="" filled="f" stroked="f">
            <v:stroke joinstyle="miter"/>
            <v:imagedata r:id="rId12" o:title="base_23732_259799_32771"/>
            <v:formulas/>
            <v:path o:connecttype="segments"/>
          </v:shape>
        </w:pict>
      </w:r>
    </w:p>
    <w:p w14:paraId="33C4B416" w14:textId="77777777" w:rsidR="00FF5214" w:rsidRDefault="00FF5214">
      <w:pPr>
        <w:pStyle w:val="ConsPlusNormal"/>
        <w:jc w:val="both"/>
      </w:pPr>
    </w:p>
    <w:p w14:paraId="1C3D79FD" w14:textId="77777777" w:rsidR="00FF5214" w:rsidRDefault="00FF5214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7D7D8D66" w14:textId="77777777" w:rsidR="00FF5214" w:rsidRDefault="00FF5214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54A68A3C" w14:textId="77777777" w:rsidR="00FF5214" w:rsidRDefault="00FF5214">
      <w:pPr>
        <w:pStyle w:val="ConsPlusTitle"/>
        <w:jc w:val="center"/>
      </w:pPr>
      <w:r>
        <w:t>"Братская могила участников гражданской войны, погибших</w:t>
      </w:r>
    </w:p>
    <w:p w14:paraId="141211EA" w14:textId="77777777" w:rsidR="00FF5214" w:rsidRDefault="00FF5214">
      <w:pPr>
        <w:pStyle w:val="ConsPlusTitle"/>
        <w:jc w:val="center"/>
      </w:pPr>
      <w:r>
        <w:t>в борьбе за власть Советов", расположенного по адресу:</w:t>
      </w:r>
    </w:p>
    <w:p w14:paraId="144609FD" w14:textId="77777777" w:rsidR="00FF5214" w:rsidRDefault="00FF5214">
      <w:pPr>
        <w:pStyle w:val="ConsPlusTitle"/>
        <w:jc w:val="center"/>
      </w:pPr>
      <w:r>
        <w:t>Волгоградская область, Урюпинский район, г. Урюпинск, парк</w:t>
      </w:r>
    </w:p>
    <w:p w14:paraId="5DF9E96D" w14:textId="77777777" w:rsidR="00FF5214" w:rsidRDefault="00FF5214">
      <w:pPr>
        <w:pStyle w:val="ConsPlusNormal"/>
        <w:jc w:val="both"/>
      </w:pPr>
    </w:p>
    <w:p w14:paraId="577CF57B" w14:textId="77777777" w:rsidR="00FF5214" w:rsidRDefault="00FF5214">
      <w:pPr>
        <w:pStyle w:val="ConsPlusNormal"/>
        <w:jc w:val="center"/>
      </w:pPr>
      <w:r>
        <w:t>Система координат: МСК-34, зона 1</w:t>
      </w:r>
    </w:p>
    <w:p w14:paraId="6FE24553" w14:textId="77777777" w:rsidR="00FF5214" w:rsidRDefault="00FF521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3004"/>
        <w:gridCol w:w="3004"/>
      </w:tblGrid>
      <w:tr w:rsidR="00FF5214" w14:paraId="70C4F636" w14:textId="77777777">
        <w:tc>
          <w:tcPr>
            <w:tcW w:w="3061" w:type="dxa"/>
          </w:tcPr>
          <w:p w14:paraId="568A7298" w14:textId="77777777" w:rsidR="00FF5214" w:rsidRDefault="00FF5214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004" w:type="dxa"/>
          </w:tcPr>
          <w:p w14:paraId="185B0B5C" w14:textId="77777777" w:rsidR="00FF5214" w:rsidRDefault="00FF5214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004" w:type="dxa"/>
          </w:tcPr>
          <w:p w14:paraId="77CF8F9A" w14:textId="77777777" w:rsidR="00FF5214" w:rsidRDefault="00FF5214">
            <w:pPr>
              <w:pStyle w:val="ConsPlusNormal"/>
              <w:jc w:val="center"/>
            </w:pPr>
            <w:r>
              <w:t>У</w:t>
            </w:r>
          </w:p>
        </w:tc>
      </w:tr>
      <w:tr w:rsidR="00FF5214" w14:paraId="1664076D" w14:textId="77777777">
        <w:tc>
          <w:tcPr>
            <w:tcW w:w="3061" w:type="dxa"/>
          </w:tcPr>
          <w:p w14:paraId="4F266BC7" w14:textId="77777777" w:rsidR="00FF5214" w:rsidRDefault="00FF5214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004" w:type="dxa"/>
          </w:tcPr>
          <w:p w14:paraId="10019C5E" w14:textId="77777777" w:rsidR="00FF5214" w:rsidRDefault="00FF5214">
            <w:pPr>
              <w:pStyle w:val="ConsPlusNormal"/>
              <w:jc w:val="center"/>
            </w:pPr>
            <w:r>
              <w:t>714939,75</w:t>
            </w:r>
          </w:p>
        </w:tc>
        <w:tc>
          <w:tcPr>
            <w:tcW w:w="3004" w:type="dxa"/>
          </w:tcPr>
          <w:p w14:paraId="28D88B48" w14:textId="77777777" w:rsidR="00FF5214" w:rsidRDefault="00FF5214">
            <w:pPr>
              <w:pStyle w:val="ConsPlusNormal"/>
              <w:jc w:val="center"/>
            </w:pPr>
            <w:r>
              <w:t>1225985,15</w:t>
            </w:r>
          </w:p>
        </w:tc>
      </w:tr>
      <w:tr w:rsidR="00FF5214" w14:paraId="7253E217" w14:textId="77777777">
        <w:tc>
          <w:tcPr>
            <w:tcW w:w="3061" w:type="dxa"/>
          </w:tcPr>
          <w:p w14:paraId="167D91E7" w14:textId="77777777" w:rsidR="00FF5214" w:rsidRDefault="00FF5214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004" w:type="dxa"/>
          </w:tcPr>
          <w:p w14:paraId="6A531253" w14:textId="77777777" w:rsidR="00FF5214" w:rsidRDefault="00FF5214">
            <w:pPr>
              <w:pStyle w:val="ConsPlusNormal"/>
              <w:jc w:val="center"/>
            </w:pPr>
            <w:r>
              <w:t>714938,54</w:t>
            </w:r>
          </w:p>
        </w:tc>
        <w:tc>
          <w:tcPr>
            <w:tcW w:w="3004" w:type="dxa"/>
          </w:tcPr>
          <w:p w14:paraId="0FF2D7F7" w14:textId="77777777" w:rsidR="00FF5214" w:rsidRDefault="00FF5214">
            <w:pPr>
              <w:pStyle w:val="ConsPlusNormal"/>
              <w:jc w:val="center"/>
            </w:pPr>
            <w:r>
              <w:t>1225992,45</w:t>
            </w:r>
          </w:p>
        </w:tc>
      </w:tr>
      <w:tr w:rsidR="00FF5214" w14:paraId="63356CF9" w14:textId="77777777">
        <w:tc>
          <w:tcPr>
            <w:tcW w:w="3061" w:type="dxa"/>
          </w:tcPr>
          <w:p w14:paraId="17157183" w14:textId="77777777" w:rsidR="00FF5214" w:rsidRDefault="00FF5214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004" w:type="dxa"/>
          </w:tcPr>
          <w:p w14:paraId="2CB06A76" w14:textId="77777777" w:rsidR="00FF5214" w:rsidRDefault="00FF5214">
            <w:pPr>
              <w:pStyle w:val="ConsPlusNormal"/>
              <w:jc w:val="center"/>
            </w:pPr>
            <w:r>
              <w:t>714929,56</w:t>
            </w:r>
          </w:p>
        </w:tc>
        <w:tc>
          <w:tcPr>
            <w:tcW w:w="3004" w:type="dxa"/>
          </w:tcPr>
          <w:p w14:paraId="06F0E95E" w14:textId="77777777" w:rsidR="00FF5214" w:rsidRDefault="00FF5214">
            <w:pPr>
              <w:pStyle w:val="ConsPlusNormal"/>
              <w:jc w:val="center"/>
            </w:pPr>
            <w:r>
              <w:t>1225990,97</w:t>
            </w:r>
          </w:p>
        </w:tc>
      </w:tr>
      <w:tr w:rsidR="00FF5214" w14:paraId="30A37D35" w14:textId="77777777">
        <w:tc>
          <w:tcPr>
            <w:tcW w:w="3061" w:type="dxa"/>
          </w:tcPr>
          <w:p w14:paraId="13A284A5" w14:textId="77777777" w:rsidR="00FF5214" w:rsidRDefault="00FF5214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004" w:type="dxa"/>
          </w:tcPr>
          <w:p w14:paraId="5CC76EE7" w14:textId="77777777" w:rsidR="00FF5214" w:rsidRDefault="00FF5214">
            <w:pPr>
              <w:pStyle w:val="ConsPlusNormal"/>
              <w:jc w:val="center"/>
            </w:pPr>
            <w:r>
              <w:t>714930,77</w:t>
            </w:r>
          </w:p>
        </w:tc>
        <w:tc>
          <w:tcPr>
            <w:tcW w:w="3004" w:type="dxa"/>
          </w:tcPr>
          <w:p w14:paraId="69F68043" w14:textId="77777777" w:rsidR="00FF5214" w:rsidRDefault="00FF5214">
            <w:pPr>
              <w:pStyle w:val="ConsPlusNormal"/>
              <w:jc w:val="center"/>
            </w:pPr>
            <w:r>
              <w:t>1225983,67</w:t>
            </w:r>
          </w:p>
        </w:tc>
      </w:tr>
      <w:tr w:rsidR="00FF5214" w14:paraId="25A09780" w14:textId="77777777">
        <w:tc>
          <w:tcPr>
            <w:tcW w:w="3061" w:type="dxa"/>
          </w:tcPr>
          <w:p w14:paraId="0B071F31" w14:textId="77777777" w:rsidR="00FF5214" w:rsidRDefault="00FF5214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004" w:type="dxa"/>
          </w:tcPr>
          <w:p w14:paraId="2B445279" w14:textId="77777777" w:rsidR="00FF5214" w:rsidRDefault="00FF5214">
            <w:pPr>
              <w:pStyle w:val="ConsPlusNormal"/>
              <w:jc w:val="center"/>
            </w:pPr>
            <w:r>
              <w:t>714932,29</w:t>
            </w:r>
          </w:p>
        </w:tc>
        <w:tc>
          <w:tcPr>
            <w:tcW w:w="3004" w:type="dxa"/>
          </w:tcPr>
          <w:p w14:paraId="771CC438" w14:textId="77777777" w:rsidR="00FF5214" w:rsidRDefault="00FF5214">
            <w:pPr>
              <w:pStyle w:val="ConsPlusNormal"/>
              <w:jc w:val="center"/>
            </w:pPr>
            <w:r>
              <w:t>1225983,92</w:t>
            </w:r>
          </w:p>
        </w:tc>
      </w:tr>
      <w:tr w:rsidR="00FF5214" w14:paraId="13D1B61C" w14:textId="77777777">
        <w:tc>
          <w:tcPr>
            <w:tcW w:w="3061" w:type="dxa"/>
          </w:tcPr>
          <w:p w14:paraId="1CE0C66B" w14:textId="77777777" w:rsidR="00FF5214" w:rsidRDefault="00FF5214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3004" w:type="dxa"/>
          </w:tcPr>
          <w:p w14:paraId="7628C432" w14:textId="77777777" w:rsidR="00FF5214" w:rsidRDefault="00FF5214">
            <w:pPr>
              <w:pStyle w:val="ConsPlusNormal"/>
              <w:jc w:val="center"/>
            </w:pPr>
            <w:r>
              <w:t>714938,71</w:t>
            </w:r>
          </w:p>
        </w:tc>
        <w:tc>
          <w:tcPr>
            <w:tcW w:w="3004" w:type="dxa"/>
          </w:tcPr>
          <w:p w14:paraId="14FB9D64" w14:textId="77777777" w:rsidR="00FF5214" w:rsidRDefault="00FF5214">
            <w:pPr>
              <w:pStyle w:val="ConsPlusNormal"/>
              <w:jc w:val="center"/>
            </w:pPr>
            <w:r>
              <w:t>1225984,97</w:t>
            </w:r>
          </w:p>
        </w:tc>
      </w:tr>
      <w:tr w:rsidR="00FF5214" w14:paraId="120BA778" w14:textId="77777777">
        <w:tc>
          <w:tcPr>
            <w:tcW w:w="3061" w:type="dxa"/>
          </w:tcPr>
          <w:p w14:paraId="6F440D29" w14:textId="77777777" w:rsidR="00FF5214" w:rsidRDefault="00FF5214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004" w:type="dxa"/>
          </w:tcPr>
          <w:p w14:paraId="20B9D88E" w14:textId="77777777" w:rsidR="00FF5214" w:rsidRDefault="00FF5214">
            <w:pPr>
              <w:pStyle w:val="ConsPlusNormal"/>
              <w:jc w:val="center"/>
            </w:pPr>
            <w:r>
              <w:t>714939,75</w:t>
            </w:r>
          </w:p>
        </w:tc>
        <w:tc>
          <w:tcPr>
            <w:tcW w:w="3004" w:type="dxa"/>
          </w:tcPr>
          <w:p w14:paraId="14B58067" w14:textId="77777777" w:rsidR="00FF5214" w:rsidRDefault="00FF5214">
            <w:pPr>
              <w:pStyle w:val="ConsPlusNormal"/>
              <w:jc w:val="center"/>
            </w:pPr>
            <w:r>
              <w:t>1225985,15</w:t>
            </w:r>
          </w:p>
        </w:tc>
      </w:tr>
    </w:tbl>
    <w:p w14:paraId="642454F9" w14:textId="77777777" w:rsidR="00FF5214" w:rsidRDefault="00FF5214">
      <w:pPr>
        <w:pStyle w:val="ConsPlusNormal"/>
        <w:jc w:val="both"/>
      </w:pPr>
    </w:p>
    <w:p w14:paraId="60DCBF01" w14:textId="77777777" w:rsidR="00FF5214" w:rsidRDefault="00FF5214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0F986E72" w14:textId="77777777" w:rsidR="00FF5214" w:rsidRDefault="00FF5214">
      <w:pPr>
        <w:pStyle w:val="ConsPlusTitle"/>
        <w:jc w:val="center"/>
      </w:pPr>
      <w:r>
        <w:t>регионального значения "Братская могила участников</w:t>
      </w:r>
    </w:p>
    <w:p w14:paraId="65D1C029" w14:textId="77777777" w:rsidR="00FF5214" w:rsidRDefault="00FF5214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3AC5E04D" w14:textId="77777777" w:rsidR="00FF5214" w:rsidRDefault="00FF5214">
      <w:pPr>
        <w:pStyle w:val="ConsPlusTitle"/>
        <w:jc w:val="center"/>
      </w:pPr>
      <w:r>
        <w:t>расположенного по адресу: Волгоградская область, Урюпинский</w:t>
      </w:r>
    </w:p>
    <w:p w14:paraId="543ACA08" w14:textId="77777777" w:rsidR="00FF5214" w:rsidRDefault="00FF5214">
      <w:pPr>
        <w:pStyle w:val="ConsPlusTitle"/>
        <w:jc w:val="center"/>
      </w:pPr>
      <w:r>
        <w:t>район, г. Урюпинск, парк</w:t>
      </w:r>
    </w:p>
    <w:p w14:paraId="6E65697F" w14:textId="77777777" w:rsidR="00FF5214" w:rsidRDefault="00FF5214">
      <w:pPr>
        <w:pStyle w:val="ConsPlusNormal"/>
        <w:jc w:val="both"/>
      </w:pPr>
    </w:p>
    <w:p w14:paraId="438D301D" w14:textId="77777777" w:rsidR="00FF5214" w:rsidRDefault="00FF5214">
      <w:pPr>
        <w:pStyle w:val="ConsPlusNormal"/>
        <w:ind w:firstLine="540"/>
        <w:jc w:val="both"/>
      </w:pPr>
      <w:r>
        <w:lastRenderedPageBreak/>
        <w:t>В границах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адресу: Волгоградская область, Урюпинский район, г. Урюпинск, парк,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проектирование и проведение любых землеустроительных, земляных, строительных, мелиоративных, хозяйственных и иных работ, за исключением:</w:t>
      </w:r>
    </w:p>
    <w:p w14:paraId="1A7B8F7F" w14:textId="77777777" w:rsidR="00FF5214" w:rsidRDefault="00FF5214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113CAF24" w14:textId="77777777" w:rsidR="00FF5214" w:rsidRDefault="00FF5214">
      <w:pPr>
        <w:pStyle w:val="ConsPlusNormal"/>
        <w:spacing w:before="220"/>
        <w:ind w:firstLine="540"/>
        <w:jc w:val="both"/>
      </w:pPr>
      <w:r>
        <w:t>ремонта и реконструкции инженерных коммуникаций,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6017ADCD" w14:textId="77777777" w:rsidR="00FF5214" w:rsidRDefault="00FF5214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07737462" w14:textId="77777777" w:rsidR="00FF5214" w:rsidRDefault="00FF5214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73447E15" w14:textId="77777777" w:rsidR="00FF5214" w:rsidRDefault="00FF5214">
      <w:pPr>
        <w:pStyle w:val="ConsPlusNormal"/>
        <w:spacing w:before="22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25A5EB75" w14:textId="77777777" w:rsidR="00FF5214" w:rsidRDefault="00FF5214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6946BCD8" w14:textId="77777777" w:rsidR="00FF5214" w:rsidRDefault="00FF5214">
      <w:pPr>
        <w:pStyle w:val="ConsPlusNormal"/>
        <w:jc w:val="both"/>
      </w:pPr>
    </w:p>
    <w:p w14:paraId="59C7A666" w14:textId="77777777" w:rsidR="00FF5214" w:rsidRDefault="00FF5214">
      <w:pPr>
        <w:pStyle w:val="ConsPlusNormal"/>
        <w:jc w:val="both"/>
      </w:pPr>
    </w:p>
    <w:p w14:paraId="5B478187" w14:textId="77777777" w:rsidR="00FF5214" w:rsidRDefault="00FF5214">
      <w:pPr>
        <w:pStyle w:val="ConsPlusNormal"/>
        <w:jc w:val="both"/>
      </w:pPr>
    </w:p>
    <w:p w14:paraId="6140F627" w14:textId="77777777" w:rsidR="00FF5214" w:rsidRDefault="00FF5214">
      <w:pPr>
        <w:pStyle w:val="ConsPlusNormal"/>
        <w:jc w:val="both"/>
      </w:pPr>
    </w:p>
    <w:p w14:paraId="14301568" w14:textId="77777777" w:rsidR="00FF5214" w:rsidRDefault="00FF5214">
      <w:pPr>
        <w:pStyle w:val="ConsPlusNormal"/>
        <w:jc w:val="both"/>
      </w:pPr>
    </w:p>
    <w:p w14:paraId="13B1E517" w14:textId="77777777" w:rsidR="00FF5214" w:rsidRDefault="00FF5214">
      <w:pPr>
        <w:pStyle w:val="ConsPlusNormal"/>
        <w:jc w:val="right"/>
        <w:outlineLvl w:val="0"/>
      </w:pPr>
      <w:bookmarkStart w:id="2" w:name="P172"/>
      <w:bookmarkEnd w:id="2"/>
      <w:r>
        <w:t>Приложение 3</w:t>
      </w:r>
    </w:p>
    <w:p w14:paraId="2AAE6093" w14:textId="77777777" w:rsidR="00FF5214" w:rsidRDefault="00FF5214">
      <w:pPr>
        <w:pStyle w:val="ConsPlusNormal"/>
        <w:jc w:val="right"/>
      </w:pPr>
      <w:r>
        <w:t>к приказу</w:t>
      </w:r>
    </w:p>
    <w:p w14:paraId="7EBBAA3C" w14:textId="77777777" w:rsidR="00FF5214" w:rsidRDefault="00FF5214">
      <w:pPr>
        <w:pStyle w:val="ConsPlusNormal"/>
        <w:jc w:val="right"/>
      </w:pPr>
      <w:r>
        <w:t>комитета государственной охраны</w:t>
      </w:r>
    </w:p>
    <w:p w14:paraId="007EC0E7" w14:textId="77777777" w:rsidR="00FF5214" w:rsidRDefault="00FF5214">
      <w:pPr>
        <w:pStyle w:val="ConsPlusNormal"/>
        <w:jc w:val="right"/>
      </w:pPr>
      <w:r>
        <w:t>объектов культурного наследия</w:t>
      </w:r>
    </w:p>
    <w:p w14:paraId="19BB1033" w14:textId="77777777" w:rsidR="00FF5214" w:rsidRDefault="00FF5214">
      <w:pPr>
        <w:pStyle w:val="ConsPlusNormal"/>
        <w:jc w:val="right"/>
      </w:pPr>
      <w:r>
        <w:t>Волгоградской области</w:t>
      </w:r>
    </w:p>
    <w:p w14:paraId="3869236F" w14:textId="77777777" w:rsidR="00FF5214" w:rsidRDefault="00FF5214">
      <w:pPr>
        <w:pStyle w:val="ConsPlusNormal"/>
        <w:jc w:val="right"/>
      </w:pPr>
      <w:r>
        <w:t>от 07.03.2023 N 104</w:t>
      </w:r>
    </w:p>
    <w:p w14:paraId="3481336D" w14:textId="77777777" w:rsidR="00FF5214" w:rsidRDefault="00FF5214">
      <w:pPr>
        <w:pStyle w:val="ConsPlusNormal"/>
        <w:jc w:val="both"/>
      </w:pPr>
    </w:p>
    <w:p w14:paraId="5B9EB383" w14:textId="77777777" w:rsidR="00FF5214" w:rsidRDefault="00FF5214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72599D66" w14:textId="77777777" w:rsidR="00FF5214" w:rsidRDefault="00FF5214">
      <w:pPr>
        <w:pStyle w:val="ConsPlusTitle"/>
        <w:jc w:val="center"/>
      </w:pPr>
      <w:r>
        <w:t>регионального значения "Могила Героя Советского Союза</w:t>
      </w:r>
    </w:p>
    <w:p w14:paraId="72F85913" w14:textId="77777777" w:rsidR="00FF5214" w:rsidRDefault="00FF5214">
      <w:pPr>
        <w:pStyle w:val="ConsPlusTitle"/>
        <w:jc w:val="center"/>
      </w:pPr>
      <w:r>
        <w:t>Т.Г. Попова, погибшего при исполнении служебных</w:t>
      </w:r>
    </w:p>
    <w:p w14:paraId="3C7E1408" w14:textId="77777777" w:rsidR="00FF5214" w:rsidRDefault="00FF5214">
      <w:pPr>
        <w:pStyle w:val="ConsPlusTitle"/>
        <w:jc w:val="center"/>
      </w:pPr>
      <w:r>
        <w:t>обязанностей", расположенного по адресу: Волгоградская</w:t>
      </w:r>
    </w:p>
    <w:p w14:paraId="4BD3408F" w14:textId="77777777" w:rsidR="00FF5214" w:rsidRDefault="00FF5214">
      <w:pPr>
        <w:pStyle w:val="ConsPlusTitle"/>
        <w:jc w:val="center"/>
      </w:pPr>
      <w:r>
        <w:t>область, Урюпинский район, г. Урюпинск, парк</w:t>
      </w:r>
    </w:p>
    <w:p w14:paraId="02609CFF" w14:textId="77777777" w:rsidR="00FF5214" w:rsidRDefault="00FF5214">
      <w:pPr>
        <w:pStyle w:val="ConsPlusNormal"/>
        <w:jc w:val="both"/>
      </w:pPr>
    </w:p>
    <w:p w14:paraId="4F739D74" w14:textId="77777777" w:rsidR="00FF5214" w:rsidRDefault="00FF5214">
      <w:pPr>
        <w:pStyle w:val="ConsPlusNormal"/>
        <w:jc w:val="center"/>
      </w:pPr>
      <w:r w:rsidRPr="00B27382">
        <w:rPr>
          <w:position w:val="-112"/>
        </w:rPr>
        <w:pict w14:anchorId="1B525AD0">
          <v:shape id="_x0000_i1029" style="width:312pt;height:123pt" coordsize="" o:spt="100" adj="0,,0" path="" filled="f" stroked="f">
            <v:stroke joinstyle="miter"/>
            <v:imagedata r:id="rId13" o:title="base_23732_259799_32772"/>
            <v:formulas/>
            <v:path o:connecttype="segments"/>
          </v:shape>
        </w:pict>
      </w:r>
    </w:p>
    <w:p w14:paraId="216C5B8A" w14:textId="77777777" w:rsidR="00FF5214" w:rsidRDefault="00FF5214">
      <w:pPr>
        <w:pStyle w:val="ConsPlusNormal"/>
        <w:jc w:val="both"/>
      </w:pPr>
    </w:p>
    <w:p w14:paraId="550072EE" w14:textId="77777777" w:rsidR="00FF5214" w:rsidRDefault="00FF5214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0D45FE57" w14:textId="77777777" w:rsidR="00FF5214" w:rsidRDefault="00FF5214">
      <w:pPr>
        <w:pStyle w:val="ConsPlusTitle"/>
        <w:jc w:val="center"/>
      </w:pPr>
      <w:r>
        <w:t>наследия регионального значения "Могила Героя Советского</w:t>
      </w:r>
    </w:p>
    <w:p w14:paraId="513AF5F8" w14:textId="77777777" w:rsidR="00FF5214" w:rsidRDefault="00FF5214">
      <w:pPr>
        <w:pStyle w:val="ConsPlusTitle"/>
        <w:jc w:val="center"/>
      </w:pPr>
      <w:r>
        <w:t>Союза Т.Г. Попова, погибшего при исполнении служебных</w:t>
      </w:r>
    </w:p>
    <w:p w14:paraId="5DFB04EE" w14:textId="77777777" w:rsidR="00FF5214" w:rsidRDefault="00FF5214">
      <w:pPr>
        <w:pStyle w:val="ConsPlusTitle"/>
        <w:jc w:val="center"/>
      </w:pPr>
      <w:r>
        <w:t>обязанностей", расположенного по адресу: Волгоградская</w:t>
      </w:r>
    </w:p>
    <w:p w14:paraId="01F91680" w14:textId="77777777" w:rsidR="00FF5214" w:rsidRDefault="00FF5214">
      <w:pPr>
        <w:pStyle w:val="ConsPlusTitle"/>
        <w:jc w:val="center"/>
      </w:pPr>
      <w:r>
        <w:t>область, Урюпинский район, г. Урюпинск, парк</w:t>
      </w:r>
    </w:p>
    <w:p w14:paraId="4BE0DF87" w14:textId="77777777" w:rsidR="00FF5214" w:rsidRDefault="00FF5214">
      <w:pPr>
        <w:pStyle w:val="ConsPlusNormal"/>
        <w:jc w:val="both"/>
      </w:pPr>
    </w:p>
    <w:p w14:paraId="0CEC0C46" w14:textId="77777777" w:rsidR="00FF5214" w:rsidRDefault="00FF5214">
      <w:pPr>
        <w:pStyle w:val="ConsPlusNormal"/>
        <w:jc w:val="center"/>
      </w:pPr>
      <w:r w:rsidRPr="00B27382">
        <w:rPr>
          <w:position w:val="-297"/>
        </w:rPr>
        <w:pict w14:anchorId="4172A69E">
          <v:shape id="_x0000_i1030" style="width:312pt;height:308.25pt" coordsize="" o:spt="100" adj="0,,0" path="" filled="f" stroked="f">
            <v:stroke joinstyle="miter"/>
            <v:imagedata r:id="rId14" o:title="base_23732_259799_32773"/>
            <v:formulas/>
            <v:path o:connecttype="segments"/>
          </v:shape>
        </w:pict>
      </w:r>
    </w:p>
    <w:p w14:paraId="569F95D2" w14:textId="77777777" w:rsidR="00FF5214" w:rsidRDefault="00FF5214">
      <w:pPr>
        <w:pStyle w:val="ConsPlusNormal"/>
        <w:jc w:val="both"/>
      </w:pPr>
    </w:p>
    <w:p w14:paraId="43438290" w14:textId="77777777" w:rsidR="00FF5214" w:rsidRDefault="00FF5214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0FF4B006" w14:textId="77777777" w:rsidR="00FF5214" w:rsidRDefault="00FF5214">
      <w:pPr>
        <w:pStyle w:val="ConsPlusTitle"/>
        <w:jc w:val="center"/>
      </w:pPr>
      <w:r>
        <w:t>объекта культурного наследия регионального значения "Могила</w:t>
      </w:r>
    </w:p>
    <w:p w14:paraId="39118443" w14:textId="77777777" w:rsidR="00FF5214" w:rsidRDefault="00FF5214">
      <w:pPr>
        <w:pStyle w:val="ConsPlusTitle"/>
        <w:jc w:val="center"/>
      </w:pPr>
      <w:r>
        <w:t>Героя Советского Союза Т.Г. Попова, погибшего при исполнении</w:t>
      </w:r>
    </w:p>
    <w:p w14:paraId="700BCD03" w14:textId="77777777" w:rsidR="00FF5214" w:rsidRDefault="00FF5214">
      <w:pPr>
        <w:pStyle w:val="ConsPlusTitle"/>
        <w:jc w:val="center"/>
      </w:pPr>
      <w:r>
        <w:t>служебных обязанностей", расположенного по адресу:</w:t>
      </w:r>
    </w:p>
    <w:p w14:paraId="0FC4E1A8" w14:textId="77777777" w:rsidR="00FF5214" w:rsidRDefault="00FF5214">
      <w:pPr>
        <w:pStyle w:val="ConsPlusTitle"/>
        <w:jc w:val="center"/>
      </w:pPr>
      <w:r>
        <w:t>Волгоградская область, Урюпинский район, г. Урюпинск, парк</w:t>
      </w:r>
    </w:p>
    <w:p w14:paraId="0F119D5C" w14:textId="77777777" w:rsidR="00FF5214" w:rsidRDefault="00FF5214">
      <w:pPr>
        <w:pStyle w:val="ConsPlusNormal"/>
        <w:jc w:val="both"/>
      </w:pPr>
    </w:p>
    <w:p w14:paraId="31CE9629" w14:textId="77777777" w:rsidR="00FF5214" w:rsidRDefault="00FF5214">
      <w:pPr>
        <w:pStyle w:val="ConsPlusNormal"/>
        <w:jc w:val="center"/>
      </w:pPr>
      <w:r>
        <w:t>Система координат: МСК-34, зона 1</w:t>
      </w:r>
    </w:p>
    <w:p w14:paraId="5D635E29" w14:textId="77777777" w:rsidR="00FF5214" w:rsidRDefault="00FF521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3004"/>
        <w:gridCol w:w="3004"/>
      </w:tblGrid>
      <w:tr w:rsidR="00FF5214" w14:paraId="6AE589A1" w14:textId="77777777">
        <w:tc>
          <w:tcPr>
            <w:tcW w:w="3061" w:type="dxa"/>
          </w:tcPr>
          <w:p w14:paraId="48203EBC" w14:textId="77777777" w:rsidR="00FF5214" w:rsidRDefault="00FF5214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004" w:type="dxa"/>
          </w:tcPr>
          <w:p w14:paraId="18138518" w14:textId="77777777" w:rsidR="00FF5214" w:rsidRDefault="00FF5214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004" w:type="dxa"/>
          </w:tcPr>
          <w:p w14:paraId="3FE5B88B" w14:textId="77777777" w:rsidR="00FF5214" w:rsidRDefault="00FF5214">
            <w:pPr>
              <w:pStyle w:val="ConsPlusNormal"/>
              <w:jc w:val="center"/>
            </w:pPr>
            <w:r>
              <w:t>У</w:t>
            </w:r>
          </w:p>
        </w:tc>
      </w:tr>
      <w:tr w:rsidR="00FF5214" w14:paraId="44B583EE" w14:textId="77777777">
        <w:tc>
          <w:tcPr>
            <w:tcW w:w="3061" w:type="dxa"/>
          </w:tcPr>
          <w:p w14:paraId="02DDDD3A" w14:textId="77777777" w:rsidR="00FF5214" w:rsidRDefault="00FF5214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004" w:type="dxa"/>
          </w:tcPr>
          <w:p w14:paraId="147CB7BD" w14:textId="77777777" w:rsidR="00FF5214" w:rsidRDefault="00FF5214">
            <w:pPr>
              <w:pStyle w:val="ConsPlusNormal"/>
              <w:jc w:val="center"/>
            </w:pPr>
            <w:r>
              <w:t>714939,59</w:t>
            </w:r>
          </w:p>
        </w:tc>
        <w:tc>
          <w:tcPr>
            <w:tcW w:w="3004" w:type="dxa"/>
          </w:tcPr>
          <w:p w14:paraId="0FA193F3" w14:textId="77777777" w:rsidR="00FF5214" w:rsidRDefault="00FF5214">
            <w:pPr>
              <w:pStyle w:val="ConsPlusNormal"/>
              <w:jc w:val="center"/>
            </w:pPr>
            <w:r>
              <w:t>1225979,59</w:t>
            </w:r>
          </w:p>
        </w:tc>
      </w:tr>
      <w:tr w:rsidR="00FF5214" w14:paraId="08A62D36" w14:textId="77777777">
        <w:tc>
          <w:tcPr>
            <w:tcW w:w="3061" w:type="dxa"/>
          </w:tcPr>
          <w:p w14:paraId="02931336" w14:textId="77777777" w:rsidR="00FF5214" w:rsidRDefault="00FF5214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004" w:type="dxa"/>
          </w:tcPr>
          <w:p w14:paraId="5F54B89C" w14:textId="77777777" w:rsidR="00FF5214" w:rsidRDefault="00FF5214">
            <w:pPr>
              <w:pStyle w:val="ConsPlusNormal"/>
              <w:jc w:val="center"/>
            </w:pPr>
            <w:r>
              <w:t>714938,71</w:t>
            </w:r>
          </w:p>
        </w:tc>
        <w:tc>
          <w:tcPr>
            <w:tcW w:w="3004" w:type="dxa"/>
          </w:tcPr>
          <w:p w14:paraId="503B2924" w14:textId="77777777" w:rsidR="00FF5214" w:rsidRDefault="00FF5214">
            <w:pPr>
              <w:pStyle w:val="ConsPlusNormal"/>
              <w:jc w:val="center"/>
            </w:pPr>
            <w:r>
              <w:t>1225984,97</w:t>
            </w:r>
          </w:p>
        </w:tc>
      </w:tr>
      <w:tr w:rsidR="00FF5214" w14:paraId="3933804F" w14:textId="77777777">
        <w:tc>
          <w:tcPr>
            <w:tcW w:w="3061" w:type="dxa"/>
          </w:tcPr>
          <w:p w14:paraId="6A213001" w14:textId="77777777" w:rsidR="00FF5214" w:rsidRDefault="00FF5214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004" w:type="dxa"/>
          </w:tcPr>
          <w:p w14:paraId="163B89D5" w14:textId="77777777" w:rsidR="00FF5214" w:rsidRDefault="00FF5214">
            <w:pPr>
              <w:pStyle w:val="ConsPlusNormal"/>
              <w:jc w:val="center"/>
            </w:pPr>
            <w:r>
              <w:t>714932,29</w:t>
            </w:r>
          </w:p>
        </w:tc>
        <w:tc>
          <w:tcPr>
            <w:tcW w:w="3004" w:type="dxa"/>
          </w:tcPr>
          <w:p w14:paraId="05236056" w14:textId="77777777" w:rsidR="00FF5214" w:rsidRDefault="00FF5214">
            <w:pPr>
              <w:pStyle w:val="ConsPlusNormal"/>
              <w:jc w:val="center"/>
            </w:pPr>
            <w:r>
              <w:t>1225983,92</w:t>
            </w:r>
          </w:p>
        </w:tc>
      </w:tr>
      <w:tr w:rsidR="00FF5214" w14:paraId="4B87F226" w14:textId="77777777">
        <w:tc>
          <w:tcPr>
            <w:tcW w:w="3061" w:type="dxa"/>
          </w:tcPr>
          <w:p w14:paraId="07CE31F7" w14:textId="77777777" w:rsidR="00FF5214" w:rsidRDefault="00FF5214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004" w:type="dxa"/>
          </w:tcPr>
          <w:p w14:paraId="0C5F8D5A" w14:textId="77777777" w:rsidR="00FF5214" w:rsidRDefault="00FF5214">
            <w:pPr>
              <w:pStyle w:val="ConsPlusNormal"/>
              <w:jc w:val="center"/>
            </w:pPr>
            <w:r>
              <w:t>714933,18</w:t>
            </w:r>
          </w:p>
        </w:tc>
        <w:tc>
          <w:tcPr>
            <w:tcW w:w="3004" w:type="dxa"/>
          </w:tcPr>
          <w:p w14:paraId="48BE6726" w14:textId="77777777" w:rsidR="00FF5214" w:rsidRDefault="00FF5214">
            <w:pPr>
              <w:pStyle w:val="ConsPlusNormal"/>
              <w:jc w:val="center"/>
            </w:pPr>
            <w:r>
              <w:t>1225978,54</w:t>
            </w:r>
          </w:p>
        </w:tc>
      </w:tr>
      <w:tr w:rsidR="00FF5214" w14:paraId="0FFE9445" w14:textId="77777777">
        <w:tc>
          <w:tcPr>
            <w:tcW w:w="3061" w:type="dxa"/>
          </w:tcPr>
          <w:p w14:paraId="39617160" w14:textId="77777777" w:rsidR="00FF5214" w:rsidRDefault="00FF5214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004" w:type="dxa"/>
          </w:tcPr>
          <w:p w14:paraId="6A4733FC" w14:textId="77777777" w:rsidR="00FF5214" w:rsidRDefault="00FF5214">
            <w:pPr>
              <w:pStyle w:val="ConsPlusNormal"/>
              <w:jc w:val="center"/>
            </w:pPr>
            <w:r>
              <w:t>714939,59</w:t>
            </w:r>
          </w:p>
        </w:tc>
        <w:tc>
          <w:tcPr>
            <w:tcW w:w="3004" w:type="dxa"/>
          </w:tcPr>
          <w:p w14:paraId="48A228A8" w14:textId="77777777" w:rsidR="00FF5214" w:rsidRDefault="00FF5214">
            <w:pPr>
              <w:pStyle w:val="ConsPlusNormal"/>
              <w:jc w:val="center"/>
            </w:pPr>
            <w:r>
              <w:t>1225979,59</w:t>
            </w:r>
          </w:p>
        </w:tc>
      </w:tr>
    </w:tbl>
    <w:p w14:paraId="348AC960" w14:textId="77777777" w:rsidR="00FF5214" w:rsidRDefault="00FF5214">
      <w:pPr>
        <w:pStyle w:val="ConsPlusNormal"/>
        <w:jc w:val="both"/>
      </w:pPr>
    </w:p>
    <w:p w14:paraId="4B5C2517" w14:textId="77777777" w:rsidR="00FF5214" w:rsidRDefault="00FF5214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2907CC8E" w14:textId="77777777" w:rsidR="00FF5214" w:rsidRDefault="00FF5214">
      <w:pPr>
        <w:pStyle w:val="ConsPlusTitle"/>
        <w:jc w:val="center"/>
      </w:pPr>
      <w:r>
        <w:t>регионального значения "Могила Героя Советского Союза</w:t>
      </w:r>
    </w:p>
    <w:p w14:paraId="2B3F3E53" w14:textId="77777777" w:rsidR="00FF5214" w:rsidRDefault="00FF5214">
      <w:pPr>
        <w:pStyle w:val="ConsPlusTitle"/>
        <w:jc w:val="center"/>
      </w:pPr>
      <w:r>
        <w:t>Т.Г. Попова, погибшего при исполнении служебных</w:t>
      </w:r>
    </w:p>
    <w:p w14:paraId="3446CEB8" w14:textId="77777777" w:rsidR="00FF5214" w:rsidRDefault="00FF5214">
      <w:pPr>
        <w:pStyle w:val="ConsPlusTitle"/>
        <w:jc w:val="center"/>
      </w:pPr>
      <w:r>
        <w:lastRenderedPageBreak/>
        <w:t>обязанностей", расположенного по адресу: Волгоградская</w:t>
      </w:r>
    </w:p>
    <w:p w14:paraId="1B753725" w14:textId="77777777" w:rsidR="00FF5214" w:rsidRDefault="00FF5214">
      <w:pPr>
        <w:pStyle w:val="ConsPlusTitle"/>
        <w:jc w:val="center"/>
      </w:pPr>
      <w:r>
        <w:t>область, Урюпинский район, г. Урюпинск, парк</w:t>
      </w:r>
    </w:p>
    <w:p w14:paraId="7AD15929" w14:textId="77777777" w:rsidR="00FF5214" w:rsidRDefault="00FF5214">
      <w:pPr>
        <w:pStyle w:val="ConsPlusNormal"/>
        <w:jc w:val="both"/>
      </w:pPr>
    </w:p>
    <w:p w14:paraId="4C56681D" w14:textId="77777777" w:rsidR="00FF5214" w:rsidRDefault="00FF5214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"Могила Героя Советского Союза Т.Г. Попова, погибшего при исполнении служебных обязанностей", расположенного по адресу: Волгоградская область, Урюпинский район, г. Урюпинск, парк,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проектирование и проведение любых землеустроительных, земляных, строительных, мелиоративных, хозяйственных и иных работ, за исключением:</w:t>
      </w:r>
    </w:p>
    <w:p w14:paraId="29E501DE" w14:textId="77777777" w:rsidR="00FF5214" w:rsidRDefault="00FF5214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5185799D" w14:textId="77777777" w:rsidR="00FF5214" w:rsidRDefault="00FF5214">
      <w:pPr>
        <w:pStyle w:val="ConsPlusNormal"/>
        <w:spacing w:before="220"/>
        <w:ind w:firstLine="540"/>
        <w:jc w:val="both"/>
      </w:pPr>
      <w:r>
        <w:t>ремонта и реконструкции инженерных коммуникаций,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08975F52" w14:textId="77777777" w:rsidR="00FF5214" w:rsidRDefault="00FF5214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323073C1" w14:textId="77777777" w:rsidR="00FF5214" w:rsidRDefault="00FF5214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07D577FA" w14:textId="77777777" w:rsidR="00FF5214" w:rsidRDefault="00FF5214">
      <w:pPr>
        <w:pStyle w:val="ConsPlusNormal"/>
        <w:spacing w:before="22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23686287" w14:textId="77777777" w:rsidR="00FF5214" w:rsidRDefault="00FF5214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76988B10" w14:textId="77777777" w:rsidR="00FF5214" w:rsidRDefault="00FF5214">
      <w:pPr>
        <w:pStyle w:val="ConsPlusNormal"/>
        <w:jc w:val="both"/>
      </w:pPr>
    </w:p>
    <w:p w14:paraId="551BE397" w14:textId="77777777" w:rsidR="00FF5214" w:rsidRDefault="00FF5214">
      <w:pPr>
        <w:pStyle w:val="ConsPlusNormal"/>
        <w:jc w:val="both"/>
      </w:pPr>
    </w:p>
    <w:p w14:paraId="29F6FE95" w14:textId="77777777" w:rsidR="00FF5214" w:rsidRDefault="00FF521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9F97E96" w14:textId="77777777" w:rsidR="00530F98" w:rsidRDefault="00530F98"/>
    <w:sectPr w:rsidR="00530F98" w:rsidSect="00D03F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214"/>
    <w:rsid w:val="00530F98"/>
    <w:rsid w:val="00FF5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8B3B5"/>
  <w15:chartTrackingRefBased/>
  <w15:docId w15:val="{211BF6F3-D261-403D-82D8-A618507D6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F52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FF52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FF521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15BF17135F4DEBDBA0ED24CC3E38DD97D8B7419C1D6394497ECDBE0F7AFE355351AEC3A8AEDA330834BA3A5181BD3ABBABB26A93FCBF74DAEBF022BJAc5I" TargetMode="External"/><Relationship Id="rId13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15BF17135F4DEBDBA0ECC41D58FD2DC7C882F15C3D33B10C3B8DDB7A8FFE500755AEA6FC9A9AE328740F7F55C458AFAFBF02BAD24D7F74BJBc3I" TargetMode="External"/><Relationship Id="rId12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15BF17135F4DEBDBA0ECC41D58FD2DC79822814C2D23B10C3B8DDB7A8FFE500755AEA6BCEA9A565D20FF6A9181599FAFAF029A938JDc6I" TargetMode="External"/><Relationship Id="rId11" Type="http://schemas.openxmlformats.org/officeDocument/2006/relationships/image" Target="media/image3.png"/><Relationship Id="rId5" Type="http://schemas.openxmlformats.org/officeDocument/2006/relationships/hyperlink" Target="consultantplus://offline/ref=415BF17135F4DEBDBA0ECC41D58FD2DC79822814C2D23B10C3B8DDB7A8FFE500755AEA6CCEAAA565D20FF6A9181599FAFAF029A938JDc6I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1744</Words>
  <Characters>9942</Characters>
  <Application>Microsoft Office Word</Application>
  <DocSecurity>0</DocSecurity>
  <Lines>82</Lines>
  <Paragraphs>23</Paragraphs>
  <ScaleCrop>false</ScaleCrop>
  <Company/>
  <LinksUpToDate>false</LinksUpToDate>
  <CharactersWithSpaces>11663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2023-04-05T08:28:00Z</dcterms:created>
  <dcterms:modified xsi:type="dcterms:W3CDTF">2023-04-05T08:28:00Z</dcterms:modified>
</cp:coreProperties>
</file>