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C453E2" w14:textId="20D4874A" w:rsidR="0053465F" w:rsidRDefault="0053465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1246D9" w:rsidRPr="001246D9">
        <w:t xml:space="preserve">Приказ комитета государственной охраны объектов культурного наследия Волгоградской обл. от 26.02.2021 N 108 "Об утверждении границ и режима использования территории объекта культурного наследия регионального значения "Жилой дом", расположенного по адресу: Волгоградская область, г. Волгоград, Центральный район, </w:t>
      </w:r>
      <w:proofErr w:type="spellStart"/>
      <w:r w:rsidR="001246D9" w:rsidRPr="001246D9">
        <w:t>пр-кт</w:t>
      </w:r>
      <w:proofErr w:type="spellEnd"/>
      <w:r w:rsidR="001246D9" w:rsidRPr="001246D9">
        <w:t xml:space="preserve"> им. В.И. Ленина, 25"</w:t>
      </w:r>
    </w:p>
    <w:p w14:paraId="70D2EF92" w14:textId="77777777" w:rsidR="0053465F" w:rsidRDefault="0053465F">
      <w:pPr>
        <w:pStyle w:val="ConsPlusNormal"/>
        <w:jc w:val="both"/>
        <w:outlineLvl w:val="0"/>
      </w:pPr>
    </w:p>
    <w:p w14:paraId="673DB896" w14:textId="77777777" w:rsidR="0053465F" w:rsidRDefault="0053465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5DF38C5" w14:textId="77777777" w:rsidR="0053465F" w:rsidRDefault="0053465F">
      <w:pPr>
        <w:pStyle w:val="ConsPlusTitle"/>
        <w:jc w:val="center"/>
      </w:pPr>
      <w:r>
        <w:t>КУЛЬТУРНОГО НАСЛЕДИЯ ВОЛГОГРАДСКОЙ ОБЛАСТИ</w:t>
      </w:r>
    </w:p>
    <w:p w14:paraId="1F91B516" w14:textId="77777777" w:rsidR="0053465F" w:rsidRDefault="0053465F">
      <w:pPr>
        <w:pStyle w:val="ConsPlusTitle"/>
        <w:jc w:val="both"/>
      </w:pPr>
    </w:p>
    <w:p w14:paraId="33DCC677" w14:textId="77777777" w:rsidR="0053465F" w:rsidRDefault="0053465F">
      <w:pPr>
        <w:pStyle w:val="ConsPlusTitle"/>
        <w:jc w:val="center"/>
      </w:pPr>
      <w:r>
        <w:t>ПРИКАЗ</w:t>
      </w:r>
    </w:p>
    <w:p w14:paraId="37B682EC" w14:textId="77777777" w:rsidR="0053465F" w:rsidRDefault="0053465F">
      <w:pPr>
        <w:pStyle w:val="ConsPlusTitle"/>
        <w:jc w:val="center"/>
      </w:pPr>
      <w:r>
        <w:t>от 26 февраля 2021 г. N 108</w:t>
      </w:r>
    </w:p>
    <w:p w14:paraId="6FC95A58" w14:textId="77777777" w:rsidR="0053465F" w:rsidRDefault="0053465F">
      <w:pPr>
        <w:pStyle w:val="ConsPlusTitle"/>
        <w:jc w:val="both"/>
      </w:pPr>
    </w:p>
    <w:p w14:paraId="1A9BCE2B" w14:textId="77777777" w:rsidR="0053465F" w:rsidRDefault="0053465F">
      <w:pPr>
        <w:pStyle w:val="ConsPlusTitle"/>
        <w:jc w:val="center"/>
      </w:pPr>
      <w:r>
        <w:t>ОБ УТВЕРЖДЕНИИ ГРАНИЦ И РЕЖИМА ИСПОЛЬЗОВАНИЯ ТЕРРИТОРИИ</w:t>
      </w:r>
    </w:p>
    <w:p w14:paraId="6641062F" w14:textId="77777777" w:rsidR="0053465F" w:rsidRDefault="0053465F">
      <w:pPr>
        <w:pStyle w:val="ConsPlusTitle"/>
        <w:jc w:val="center"/>
      </w:pPr>
      <w:r>
        <w:t>ОБЪЕКТА КУЛЬТУРНОГО НАСЛЕДИЯ РЕГИОНАЛЬНОГО ЗНАЧЕНИЯ "ЖИЛОЙ</w:t>
      </w:r>
    </w:p>
    <w:p w14:paraId="67972C9D" w14:textId="77777777" w:rsidR="0053465F" w:rsidRDefault="0053465F">
      <w:pPr>
        <w:pStyle w:val="ConsPlusTitle"/>
        <w:jc w:val="center"/>
      </w:pPr>
      <w:r>
        <w:t>ДОМ", РАСПОЛОЖЕННОГО ПО АДРЕСУ: ВОЛГОГРАДСКАЯ</w:t>
      </w:r>
    </w:p>
    <w:p w14:paraId="2D976053" w14:textId="77777777" w:rsidR="0053465F" w:rsidRDefault="0053465F">
      <w:pPr>
        <w:pStyle w:val="ConsPlusTitle"/>
        <w:jc w:val="center"/>
      </w:pPr>
      <w:r>
        <w:t>ОБЛАСТЬ, Г. ВОЛГОГРАД, ЦЕНТРАЛЬНЫЙ РАЙОН,</w:t>
      </w:r>
    </w:p>
    <w:p w14:paraId="2357091A" w14:textId="77777777" w:rsidR="0053465F" w:rsidRDefault="0053465F">
      <w:pPr>
        <w:pStyle w:val="ConsPlusTitle"/>
        <w:jc w:val="center"/>
      </w:pPr>
      <w:r>
        <w:t>ПР-КТ ИМ. В.И. ЛЕНИНА, 25</w:t>
      </w:r>
    </w:p>
    <w:p w14:paraId="5D04DFB8" w14:textId="77777777" w:rsidR="0053465F" w:rsidRDefault="0053465F">
      <w:pPr>
        <w:pStyle w:val="ConsPlusNormal"/>
        <w:jc w:val="both"/>
      </w:pPr>
    </w:p>
    <w:p w14:paraId="1F07754E" w14:textId="77777777" w:rsidR="0053465F" w:rsidRDefault="0053465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C2BF48B" w14:textId="77777777" w:rsidR="0053465F" w:rsidRDefault="0053465F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"Жилой дом", расположенного по адресу: Волгоградская область, г. Волгоград, Центральный район, </w:t>
      </w:r>
      <w:proofErr w:type="spellStart"/>
      <w:r>
        <w:t>пр-кт</w:t>
      </w:r>
      <w:proofErr w:type="spellEnd"/>
      <w:r>
        <w:t xml:space="preserve"> им. В.И. Ленина, 25,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5" w:history="1">
        <w:r>
          <w:rPr>
            <w:color w:val="0000FF"/>
          </w:rPr>
          <w:t>3</w:t>
        </w:r>
      </w:hyperlink>
      <w:r>
        <w:t>.</w:t>
      </w:r>
    </w:p>
    <w:p w14:paraId="3D517614" w14:textId="77777777" w:rsidR="0053465F" w:rsidRDefault="0053465F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220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"Жилой дом", расположенного по адресу: Волгоградская область, г. Волгоград, Центральный район, </w:t>
      </w:r>
      <w:proofErr w:type="spellStart"/>
      <w:r>
        <w:t>пр-кт</w:t>
      </w:r>
      <w:proofErr w:type="spellEnd"/>
      <w:r>
        <w:t xml:space="preserve"> им. В.И. Ленина, 25, согласно приложению 4.</w:t>
      </w:r>
    </w:p>
    <w:p w14:paraId="792BA139" w14:textId="77777777" w:rsidR="0053465F" w:rsidRDefault="0053465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19D4FE3F" w14:textId="77777777" w:rsidR="0053465F" w:rsidRDefault="0053465F">
      <w:pPr>
        <w:pStyle w:val="ConsPlusNormal"/>
        <w:jc w:val="both"/>
      </w:pPr>
    </w:p>
    <w:p w14:paraId="1B2A7827" w14:textId="77777777" w:rsidR="0053465F" w:rsidRDefault="0053465F">
      <w:pPr>
        <w:pStyle w:val="ConsPlusNormal"/>
        <w:jc w:val="right"/>
      </w:pPr>
      <w:r>
        <w:t>Председатель комитета</w:t>
      </w:r>
    </w:p>
    <w:p w14:paraId="47502BA9" w14:textId="77777777" w:rsidR="0053465F" w:rsidRDefault="0053465F">
      <w:pPr>
        <w:pStyle w:val="ConsPlusNormal"/>
        <w:jc w:val="right"/>
      </w:pPr>
      <w:r>
        <w:t>А.Ю.БАЖЕНОВ</w:t>
      </w:r>
    </w:p>
    <w:p w14:paraId="69A7D4C6" w14:textId="77777777" w:rsidR="0053465F" w:rsidRDefault="0053465F">
      <w:pPr>
        <w:pStyle w:val="ConsPlusNormal"/>
        <w:jc w:val="both"/>
      </w:pPr>
    </w:p>
    <w:p w14:paraId="669A9CB9" w14:textId="77777777" w:rsidR="0053465F" w:rsidRDefault="0053465F">
      <w:pPr>
        <w:pStyle w:val="ConsPlusNormal"/>
        <w:jc w:val="both"/>
      </w:pPr>
    </w:p>
    <w:p w14:paraId="547B5B85" w14:textId="77777777" w:rsidR="0053465F" w:rsidRDefault="0053465F">
      <w:pPr>
        <w:pStyle w:val="ConsPlusNormal"/>
        <w:jc w:val="both"/>
      </w:pPr>
    </w:p>
    <w:p w14:paraId="1B72CFE4" w14:textId="77777777" w:rsidR="0053465F" w:rsidRDefault="0053465F">
      <w:pPr>
        <w:pStyle w:val="ConsPlusNormal"/>
        <w:jc w:val="both"/>
      </w:pPr>
    </w:p>
    <w:p w14:paraId="1E9E17C0" w14:textId="77777777" w:rsidR="0053465F" w:rsidRDefault="0053465F">
      <w:pPr>
        <w:pStyle w:val="ConsPlusNormal"/>
        <w:jc w:val="both"/>
      </w:pPr>
    </w:p>
    <w:p w14:paraId="3201E3E3" w14:textId="77777777" w:rsidR="0053465F" w:rsidRDefault="0053465F">
      <w:pPr>
        <w:pStyle w:val="ConsPlusNormal"/>
        <w:jc w:val="right"/>
        <w:outlineLvl w:val="0"/>
      </w:pPr>
      <w:r>
        <w:t>Приложение 1</w:t>
      </w:r>
    </w:p>
    <w:p w14:paraId="0D904BB7" w14:textId="77777777" w:rsidR="0053465F" w:rsidRDefault="0053465F">
      <w:pPr>
        <w:pStyle w:val="ConsPlusNormal"/>
        <w:jc w:val="right"/>
      </w:pPr>
      <w:r>
        <w:t>к приказу</w:t>
      </w:r>
    </w:p>
    <w:p w14:paraId="73B5738F" w14:textId="77777777" w:rsidR="0053465F" w:rsidRDefault="0053465F">
      <w:pPr>
        <w:pStyle w:val="ConsPlusNormal"/>
        <w:jc w:val="right"/>
      </w:pPr>
      <w:r>
        <w:t>комитета государственной</w:t>
      </w:r>
    </w:p>
    <w:p w14:paraId="131F2B1D" w14:textId="77777777" w:rsidR="0053465F" w:rsidRDefault="0053465F">
      <w:pPr>
        <w:pStyle w:val="ConsPlusNormal"/>
        <w:jc w:val="right"/>
      </w:pPr>
      <w:r>
        <w:t>охраны объектов</w:t>
      </w:r>
    </w:p>
    <w:p w14:paraId="2DC5BC3F" w14:textId="77777777" w:rsidR="0053465F" w:rsidRDefault="0053465F">
      <w:pPr>
        <w:pStyle w:val="ConsPlusNormal"/>
        <w:jc w:val="right"/>
      </w:pPr>
      <w:r>
        <w:t>культурного наследия</w:t>
      </w:r>
    </w:p>
    <w:p w14:paraId="15D38605" w14:textId="77777777" w:rsidR="0053465F" w:rsidRDefault="0053465F">
      <w:pPr>
        <w:pStyle w:val="ConsPlusNormal"/>
        <w:jc w:val="right"/>
      </w:pPr>
      <w:r>
        <w:t>Волгоградской области</w:t>
      </w:r>
    </w:p>
    <w:p w14:paraId="6EC92C14" w14:textId="77777777" w:rsidR="0053465F" w:rsidRDefault="0053465F">
      <w:pPr>
        <w:pStyle w:val="ConsPlusNormal"/>
        <w:jc w:val="right"/>
      </w:pPr>
      <w:r>
        <w:t>от 26.02.2021 N 108</w:t>
      </w:r>
    </w:p>
    <w:p w14:paraId="36ACF94C" w14:textId="77777777" w:rsidR="0053465F" w:rsidRDefault="0053465F">
      <w:pPr>
        <w:pStyle w:val="ConsPlusNormal"/>
        <w:jc w:val="both"/>
      </w:pPr>
    </w:p>
    <w:p w14:paraId="24E4A02B" w14:textId="77777777" w:rsidR="0053465F" w:rsidRDefault="0053465F">
      <w:pPr>
        <w:pStyle w:val="ConsPlusTitle"/>
        <w:jc w:val="center"/>
      </w:pPr>
      <w:bookmarkStart w:id="0" w:name="P33"/>
      <w:bookmarkEnd w:id="0"/>
      <w:r>
        <w:t>СХЕМА ГРАНИЦ ТЕРРИТОРИИ ОБЪЕКТА КУЛЬТУРНОГО НАСЛЕДИЯ</w:t>
      </w:r>
    </w:p>
    <w:p w14:paraId="71E15701" w14:textId="77777777" w:rsidR="0053465F" w:rsidRDefault="0053465F">
      <w:pPr>
        <w:pStyle w:val="ConsPlusTitle"/>
        <w:jc w:val="center"/>
      </w:pPr>
      <w:r>
        <w:t>РЕГИОНАЛЬНОГО ЗНАЧЕНИЯ "ЖИЛОЙ ДОМ", РАСПОЛОЖЕННОГО</w:t>
      </w:r>
    </w:p>
    <w:p w14:paraId="6CD3A2D8" w14:textId="77777777" w:rsidR="0053465F" w:rsidRDefault="0053465F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0E1B1E73" w14:textId="77777777" w:rsidR="0053465F" w:rsidRDefault="0053465F">
      <w:pPr>
        <w:pStyle w:val="ConsPlusTitle"/>
        <w:jc w:val="center"/>
      </w:pPr>
      <w:r>
        <w:lastRenderedPageBreak/>
        <w:t>РАЙОН, ПР-КТ ИМ. В.И. ЛЕНИНА, 25 &lt;1&gt;</w:t>
      </w:r>
    </w:p>
    <w:p w14:paraId="416BDD7F" w14:textId="77777777" w:rsidR="0053465F" w:rsidRDefault="0053465F">
      <w:pPr>
        <w:pStyle w:val="ConsPlusNormal"/>
        <w:jc w:val="both"/>
      </w:pPr>
    </w:p>
    <w:p w14:paraId="621D220F" w14:textId="77777777" w:rsidR="0053465F" w:rsidRDefault="0053465F">
      <w:pPr>
        <w:pStyle w:val="ConsPlusNormal"/>
        <w:ind w:firstLine="540"/>
        <w:jc w:val="both"/>
      </w:pPr>
      <w:r>
        <w:t>--------------------------------</w:t>
      </w:r>
    </w:p>
    <w:p w14:paraId="12B079E3" w14:textId="77777777" w:rsidR="0053465F" w:rsidRDefault="0053465F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14:paraId="1740A42D" w14:textId="77777777" w:rsidR="0053465F" w:rsidRDefault="0053465F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 адрес объекта: Волгоградская область, г. Волгоград, Центральный район, угол ул. Коммунистической, 10 и Ленина, 25.</w:t>
      </w:r>
    </w:p>
    <w:p w14:paraId="25E71A5B" w14:textId="77777777" w:rsidR="0053465F" w:rsidRDefault="0053465F">
      <w:pPr>
        <w:pStyle w:val="ConsPlusNormal"/>
        <w:jc w:val="both"/>
      </w:pPr>
    </w:p>
    <w:p w14:paraId="2DEADDE4" w14:textId="77777777" w:rsidR="0053465F" w:rsidRDefault="001246D9">
      <w:pPr>
        <w:pStyle w:val="ConsPlusNormal"/>
        <w:jc w:val="center"/>
      </w:pPr>
      <w:r>
        <w:rPr>
          <w:position w:val="-366"/>
        </w:rPr>
        <w:pict w14:anchorId="640F6820">
          <v:shape id="_x0000_i1025" style="width:345pt;height:377.25pt" coordsize="" o:spt="100" adj="0,,0" path="" filled="f" stroked="f">
            <v:stroke joinstyle="miter"/>
            <v:imagedata r:id="rId10" o:title="base_23732_222179_32768"/>
            <v:formulas/>
            <v:path o:connecttype="segments"/>
          </v:shape>
        </w:pict>
      </w:r>
    </w:p>
    <w:p w14:paraId="264F3C96" w14:textId="77777777" w:rsidR="0053465F" w:rsidRDefault="0053465F">
      <w:pPr>
        <w:pStyle w:val="ConsPlusNormal"/>
        <w:jc w:val="both"/>
      </w:pPr>
    </w:p>
    <w:p w14:paraId="48D40847" w14:textId="77777777" w:rsidR="0053465F" w:rsidRDefault="0053465F">
      <w:pPr>
        <w:pStyle w:val="ConsPlusNormal"/>
        <w:jc w:val="both"/>
      </w:pPr>
    </w:p>
    <w:p w14:paraId="094E7811" w14:textId="77777777" w:rsidR="0053465F" w:rsidRDefault="0053465F">
      <w:pPr>
        <w:pStyle w:val="ConsPlusNormal"/>
        <w:jc w:val="both"/>
      </w:pPr>
    </w:p>
    <w:p w14:paraId="2260E9B6" w14:textId="77777777" w:rsidR="0053465F" w:rsidRDefault="0053465F">
      <w:pPr>
        <w:pStyle w:val="ConsPlusNormal"/>
        <w:jc w:val="both"/>
      </w:pPr>
    </w:p>
    <w:p w14:paraId="7AF2B42B" w14:textId="77777777" w:rsidR="0053465F" w:rsidRDefault="0053465F">
      <w:pPr>
        <w:pStyle w:val="ConsPlusNormal"/>
        <w:jc w:val="both"/>
      </w:pPr>
    </w:p>
    <w:p w14:paraId="4BF6D9A5" w14:textId="77777777" w:rsidR="0053465F" w:rsidRDefault="0053465F">
      <w:pPr>
        <w:pStyle w:val="ConsPlusNormal"/>
        <w:jc w:val="right"/>
        <w:outlineLvl w:val="0"/>
      </w:pPr>
      <w:r>
        <w:t>Приложение 2</w:t>
      </w:r>
    </w:p>
    <w:p w14:paraId="58086AE1" w14:textId="77777777" w:rsidR="0053465F" w:rsidRDefault="0053465F">
      <w:pPr>
        <w:pStyle w:val="ConsPlusNormal"/>
        <w:jc w:val="right"/>
      </w:pPr>
      <w:r>
        <w:t>к приказу</w:t>
      </w:r>
    </w:p>
    <w:p w14:paraId="55F90EB5" w14:textId="77777777" w:rsidR="0053465F" w:rsidRDefault="0053465F">
      <w:pPr>
        <w:pStyle w:val="ConsPlusNormal"/>
        <w:jc w:val="right"/>
      </w:pPr>
      <w:r>
        <w:t>комитета государственной</w:t>
      </w:r>
    </w:p>
    <w:p w14:paraId="4EB60ED8" w14:textId="77777777" w:rsidR="0053465F" w:rsidRDefault="0053465F">
      <w:pPr>
        <w:pStyle w:val="ConsPlusNormal"/>
        <w:jc w:val="right"/>
      </w:pPr>
      <w:r>
        <w:t>охраны объектов</w:t>
      </w:r>
    </w:p>
    <w:p w14:paraId="39644D2F" w14:textId="77777777" w:rsidR="0053465F" w:rsidRDefault="0053465F">
      <w:pPr>
        <w:pStyle w:val="ConsPlusNormal"/>
        <w:jc w:val="right"/>
      </w:pPr>
      <w:r>
        <w:t>культурного наследия</w:t>
      </w:r>
    </w:p>
    <w:p w14:paraId="57F1E04F" w14:textId="77777777" w:rsidR="0053465F" w:rsidRDefault="0053465F">
      <w:pPr>
        <w:pStyle w:val="ConsPlusNormal"/>
        <w:jc w:val="right"/>
      </w:pPr>
      <w:r>
        <w:t>Волгоградской области</w:t>
      </w:r>
    </w:p>
    <w:p w14:paraId="7537278A" w14:textId="77777777" w:rsidR="0053465F" w:rsidRDefault="0053465F">
      <w:pPr>
        <w:pStyle w:val="ConsPlusNormal"/>
        <w:jc w:val="right"/>
      </w:pPr>
      <w:r>
        <w:t>от 26.02.2021 N 108</w:t>
      </w:r>
    </w:p>
    <w:p w14:paraId="5FF4C81A" w14:textId="77777777" w:rsidR="0053465F" w:rsidRDefault="0053465F">
      <w:pPr>
        <w:pStyle w:val="ConsPlusNormal"/>
        <w:jc w:val="both"/>
      </w:pPr>
    </w:p>
    <w:p w14:paraId="4CAD67BC" w14:textId="77777777" w:rsidR="0053465F" w:rsidRDefault="0053465F">
      <w:pPr>
        <w:pStyle w:val="ConsPlusTitle"/>
        <w:jc w:val="center"/>
      </w:pPr>
      <w:r>
        <w:lastRenderedPageBreak/>
        <w:t>СИТУАЦИОННЫЙ ПЛАН ГРАНИЦ ТЕРРИТОРИИ ОБЪЕКТА КУЛЬТУРНОГО</w:t>
      </w:r>
    </w:p>
    <w:p w14:paraId="33716C6B" w14:textId="77777777" w:rsidR="0053465F" w:rsidRDefault="0053465F">
      <w:pPr>
        <w:pStyle w:val="ConsPlusTitle"/>
        <w:jc w:val="center"/>
      </w:pPr>
      <w:r>
        <w:t>НАСЛЕДИЯ РЕГИОНАЛЬНОГО ЗНАЧЕНИЯ "ЖИЛОЙ ДОМ", РАСПОЛОЖЕННОГО</w:t>
      </w:r>
    </w:p>
    <w:p w14:paraId="21590589" w14:textId="77777777" w:rsidR="0053465F" w:rsidRDefault="0053465F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6F36293D" w14:textId="77777777" w:rsidR="0053465F" w:rsidRDefault="0053465F">
      <w:pPr>
        <w:pStyle w:val="ConsPlusTitle"/>
        <w:jc w:val="center"/>
      </w:pPr>
      <w:r>
        <w:t>РАЙОН, ПР-КТ ИМ. В.И. ЛЕНИНА, 25</w:t>
      </w:r>
    </w:p>
    <w:p w14:paraId="0BD90C83" w14:textId="77777777" w:rsidR="0053465F" w:rsidRDefault="0053465F">
      <w:pPr>
        <w:pStyle w:val="ConsPlusNormal"/>
        <w:jc w:val="both"/>
      </w:pPr>
    </w:p>
    <w:p w14:paraId="20C1C11A" w14:textId="77777777" w:rsidR="0053465F" w:rsidRDefault="001246D9">
      <w:pPr>
        <w:pStyle w:val="ConsPlusNormal"/>
        <w:jc w:val="center"/>
      </w:pPr>
      <w:r>
        <w:rPr>
          <w:position w:val="-359"/>
        </w:rPr>
        <w:pict w14:anchorId="3E1A7B54">
          <v:shape id="_x0000_i1026" style="width:345pt;height:370.5pt" coordsize="" o:spt="100" adj="0,,0" path="" filled="f" stroked="f">
            <v:stroke joinstyle="miter"/>
            <v:imagedata r:id="rId11" o:title="base_23732_222179_32769"/>
            <v:formulas/>
            <v:path o:connecttype="segments"/>
          </v:shape>
        </w:pict>
      </w:r>
    </w:p>
    <w:p w14:paraId="4419CF2C" w14:textId="77777777" w:rsidR="0053465F" w:rsidRDefault="0053465F">
      <w:pPr>
        <w:pStyle w:val="ConsPlusNormal"/>
        <w:jc w:val="both"/>
      </w:pPr>
    </w:p>
    <w:p w14:paraId="2D2DA4D3" w14:textId="77777777" w:rsidR="0053465F" w:rsidRDefault="0053465F">
      <w:pPr>
        <w:pStyle w:val="ConsPlusNormal"/>
        <w:jc w:val="both"/>
      </w:pPr>
    </w:p>
    <w:p w14:paraId="4B190453" w14:textId="77777777" w:rsidR="0053465F" w:rsidRDefault="0053465F">
      <w:pPr>
        <w:pStyle w:val="ConsPlusNormal"/>
        <w:jc w:val="both"/>
      </w:pPr>
    </w:p>
    <w:p w14:paraId="19C7BD8B" w14:textId="77777777" w:rsidR="0053465F" w:rsidRDefault="0053465F">
      <w:pPr>
        <w:pStyle w:val="ConsPlusNormal"/>
        <w:jc w:val="both"/>
      </w:pPr>
    </w:p>
    <w:p w14:paraId="1EBF4BB9" w14:textId="77777777" w:rsidR="0053465F" w:rsidRDefault="0053465F">
      <w:pPr>
        <w:pStyle w:val="ConsPlusNormal"/>
        <w:jc w:val="both"/>
      </w:pPr>
    </w:p>
    <w:p w14:paraId="2BC8C3F6" w14:textId="77777777" w:rsidR="0053465F" w:rsidRDefault="0053465F">
      <w:pPr>
        <w:pStyle w:val="ConsPlusNormal"/>
        <w:jc w:val="right"/>
        <w:outlineLvl w:val="0"/>
      </w:pPr>
      <w:r>
        <w:t>Приложение 3</w:t>
      </w:r>
    </w:p>
    <w:p w14:paraId="50128058" w14:textId="77777777" w:rsidR="0053465F" w:rsidRDefault="0053465F">
      <w:pPr>
        <w:pStyle w:val="ConsPlusNormal"/>
        <w:jc w:val="right"/>
      </w:pPr>
      <w:r>
        <w:t>к приказу</w:t>
      </w:r>
    </w:p>
    <w:p w14:paraId="70D290D9" w14:textId="77777777" w:rsidR="0053465F" w:rsidRDefault="0053465F">
      <w:pPr>
        <w:pStyle w:val="ConsPlusNormal"/>
        <w:jc w:val="right"/>
      </w:pPr>
      <w:r>
        <w:t>комитета государственной</w:t>
      </w:r>
    </w:p>
    <w:p w14:paraId="590BCFB7" w14:textId="77777777" w:rsidR="0053465F" w:rsidRDefault="0053465F">
      <w:pPr>
        <w:pStyle w:val="ConsPlusNormal"/>
        <w:jc w:val="right"/>
      </w:pPr>
      <w:r>
        <w:t>охраны объектов</w:t>
      </w:r>
    </w:p>
    <w:p w14:paraId="352C7520" w14:textId="77777777" w:rsidR="0053465F" w:rsidRDefault="0053465F">
      <w:pPr>
        <w:pStyle w:val="ConsPlusNormal"/>
        <w:jc w:val="right"/>
      </w:pPr>
      <w:r>
        <w:t>культурного наследия</w:t>
      </w:r>
    </w:p>
    <w:p w14:paraId="059617B5" w14:textId="77777777" w:rsidR="0053465F" w:rsidRDefault="0053465F">
      <w:pPr>
        <w:pStyle w:val="ConsPlusNormal"/>
        <w:jc w:val="right"/>
      </w:pPr>
      <w:r>
        <w:t>Волгоградской области</w:t>
      </w:r>
    </w:p>
    <w:p w14:paraId="6A182E61" w14:textId="77777777" w:rsidR="0053465F" w:rsidRDefault="0053465F">
      <w:pPr>
        <w:pStyle w:val="ConsPlusNormal"/>
        <w:jc w:val="right"/>
      </w:pPr>
      <w:r>
        <w:t>от 26.02.2021 N 108</w:t>
      </w:r>
    </w:p>
    <w:p w14:paraId="3CB81ED9" w14:textId="77777777" w:rsidR="0053465F" w:rsidRDefault="0053465F">
      <w:pPr>
        <w:pStyle w:val="ConsPlusNormal"/>
        <w:jc w:val="both"/>
      </w:pPr>
    </w:p>
    <w:p w14:paraId="7E843BFA" w14:textId="77777777" w:rsidR="0053465F" w:rsidRDefault="0053465F">
      <w:pPr>
        <w:pStyle w:val="ConsPlusTitle"/>
        <w:jc w:val="center"/>
      </w:pPr>
      <w:bookmarkStart w:id="1" w:name="P75"/>
      <w:bookmarkEnd w:id="1"/>
      <w:r>
        <w:t>ПЕРЕЧЕНЬ КООРДИНАТ ХАРАКТЕРНЫХ ТОЧЕК ГРАНИЦ ТЕРРИТОРИИ</w:t>
      </w:r>
    </w:p>
    <w:p w14:paraId="31FDDB29" w14:textId="77777777" w:rsidR="0053465F" w:rsidRDefault="0053465F">
      <w:pPr>
        <w:pStyle w:val="ConsPlusTitle"/>
        <w:jc w:val="center"/>
      </w:pPr>
      <w:r>
        <w:t>ОБЪЕКТА КУЛЬТУРНОГО НАСЛЕДИЯ РЕГИОНАЛЬНОГО ЗНАЧЕНИЯ "ЖИЛОЙ</w:t>
      </w:r>
    </w:p>
    <w:p w14:paraId="72CD78C0" w14:textId="77777777" w:rsidR="0053465F" w:rsidRDefault="0053465F">
      <w:pPr>
        <w:pStyle w:val="ConsPlusTitle"/>
        <w:jc w:val="center"/>
      </w:pPr>
      <w:r>
        <w:t>ДОМ", РАСПОЛОЖЕННОГО ПО АДРЕСУ: ВОЛГОГРАДСКАЯ</w:t>
      </w:r>
    </w:p>
    <w:p w14:paraId="4F9E5B2E" w14:textId="77777777" w:rsidR="0053465F" w:rsidRDefault="0053465F">
      <w:pPr>
        <w:pStyle w:val="ConsPlusTitle"/>
        <w:jc w:val="center"/>
      </w:pPr>
      <w:r>
        <w:t>ОБЛАСТЬ, Г. ВОЛГОГРАД, ЦЕНТРАЛЬНЫЙ РАЙОН,</w:t>
      </w:r>
    </w:p>
    <w:p w14:paraId="091CD040" w14:textId="77777777" w:rsidR="0053465F" w:rsidRDefault="0053465F">
      <w:pPr>
        <w:pStyle w:val="ConsPlusTitle"/>
        <w:jc w:val="center"/>
      </w:pPr>
      <w:r>
        <w:t>ПР-КТ ИМ. В.И. ЛЕНИНА, 25</w:t>
      </w:r>
    </w:p>
    <w:p w14:paraId="316DE73D" w14:textId="77777777" w:rsidR="0053465F" w:rsidRDefault="0053465F">
      <w:pPr>
        <w:pStyle w:val="ConsPlusNormal"/>
        <w:jc w:val="both"/>
      </w:pPr>
    </w:p>
    <w:p w14:paraId="604CEDA5" w14:textId="77777777" w:rsidR="0053465F" w:rsidRDefault="0053465F">
      <w:pPr>
        <w:pStyle w:val="ConsPlusTitle"/>
        <w:jc w:val="center"/>
        <w:outlineLvl w:val="1"/>
      </w:pPr>
      <w:r>
        <w:t>Система координат: городская, местная</w:t>
      </w:r>
    </w:p>
    <w:p w14:paraId="0245AEA8" w14:textId="77777777" w:rsidR="0053465F" w:rsidRDefault="0053465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1587"/>
        <w:gridCol w:w="2608"/>
        <w:gridCol w:w="2665"/>
      </w:tblGrid>
      <w:tr w:rsidR="0053465F" w14:paraId="2B1D4F55" w14:textId="77777777">
        <w:tc>
          <w:tcPr>
            <w:tcW w:w="2211" w:type="dxa"/>
          </w:tcPr>
          <w:p w14:paraId="464A2318" w14:textId="77777777" w:rsidR="0053465F" w:rsidRDefault="0053465F">
            <w:pPr>
              <w:pStyle w:val="ConsPlusNormal"/>
              <w:jc w:val="center"/>
            </w:pPr>
            <w:r>
              <w:lastRenderedPageBreak/>
              <w:t>Номер характерной точки</w:t>
            </w:r>
          </w:p>
        </w:tc>
        <w:tc>
          <w:tcPr>
            <w:tcW w:w="1587" w:type="dxa"/>
          </w:tcPr>
          <w:p w14:paraId="2531352D" w14:textId="77777777" w:rsidR="0053465F" w:rsidRDefault="0053465F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608" w:type="dxa"/>
          </w:tcPr>
          <w:p w14:paraId="6BD1C794" w14:textId="77777777" w:rsidR="0053465F" w:rsidRDefault="0053465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665" w:type="dxa"/>
          </w:tcPr>
          <w:p w14:paraId="69E25680" w14:textId="77777777" w:rsidR="0053465F" w:rsidRDefault="0053465F">
            <w:pPr>
              <w:pStyle w:val="ConsPlusNormal"/>
              <w:jc w:val="center"/>
            </w:pPr>
            <w:r>
              <w:t>У</w:t>
            </w:r>
          </w:p>
        </w:tc>
      </w:tr>
      <w:tr w:rsidR="0053465F" w14:paraId="1D2F5453" w14:textId="77777777">
        <w:tc>
          <w:tcPr>
            <w:tcW w:w="2211" w:type="dxa"/>
          </w:tcPr>
          <w:p w14:paraId="1E7939C3" w14:textId="77777777" w:rsidR="0053465F" w:rsidRDefault="005346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vAlign w:val="bottom"/>
          </w:tcPr>
          <w:p w14:paraId="2BA9A510" w14:textId="77777777" w:rsidR="0053465F" w:rsidRDefault="0053465F">
            <w:pPr>
              <w:pStyle w:val="ConsPlusNormal"/>
            </w:pPr>
          </w:p>
        </w:tc>
        <w:tc>
          <w:tcPr>
            <w:tcW w:w="2608" w:type="dxa"/>
          </w:tcPr>
          <w:p w14:paraId="262E2BA2" w14:textId="77777777" w:rsidR="0053465F" w:rsidRDefault="0053465F">
            <w:pPr>
              <w:pStyle w:val="ConsPlusNormal"/>
              <w:jc w:val="center"/>
            </w:pPr>
            <w:r>
              <w:t>-244,48</w:t>
            </w:r>
          </w:p>
        </w:tc>
        <w:tc>
          <w:tcPr>
            <w:tcW w:w="2665" w:type="dxa"/>
          </w:tcPr>
          <w:p w14:paraId="544CB101" w14:textId="77777777" w:rsidR="0053465F" w:rsidRDefault="0053465F">
            <w:pPr>
              <w:pStyle w:val="ConsPlusNormal"/>
              <w:jc w:val="center"/>
            </w:pPr>
            <w:r>
              <w:t>-165,40</w:t>
            </w:r>
          </w:p>
        </w:tc>
      </w:tr>
      <w:tr w:rsidR="0053465F" w14:paraId="2A237242" w14:textId="77777777">
        <w:tc>
          <w:tcPr>
            <w:tcW w:w="2211" w:type="dxa"/>
          </w:tcPr>
          <w:p w14:paraId="3BC2A947" w14:textId="77777777" w:rsidR="0053465F" w:rsidRDefault="0053465F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14:paraId="35E4DA51" w14:textId="77777777" w:rsidR="0053465F" w:rsidRDefault="0053465F">
            <w:pPr>
              <w:pStyle w:val="ConsPlusNormal"/>
              <w:jc w:val="center"/>
            </w:pPr>
            <w:r>
              <w:t>89,90</w:t>
            </w:r>
          </w:p>
        </w:tc>
        <w:tc>
          <w:tcPr>
            <w:tcW w:w="2608" w:type="dxa"/>
            <w:vAlign w:val="bottom"/>
          </w:tcPr>
          <w:p w14:paraId="279820E1" w14:textId="77777777" w:rsidR="0053465F" w:rsidRDefault="0053465F">
            <w:pPr>
              <w:pStyle w:val="ConsPlusNormal"/>
            </w:pPr>
          </w:p>
        </w:tc>
        <w:tc>
          <w:tcPr>
            <w:tcW w:w="2665" w:type="dxa"/>
            <w:vAlign w:val="bottom"/>
          </w:tcPr>
          <w:p w14:paraId="12322E35" w14:textId="77777777" w:rsidR="0053465F" w:rsidRDefault="0053465F">
            <w:pPr>
              <w:pStyle w:val="ConsPlusNormal"/>
            </w:pPr>
          </w:p>
        </w:tc>
      </w:tr>
      <w:tr w:rsidR="0053465F" w14:paraId="4A4058BF" w14:textId="77777777">
        <w:tc>
          <w:tcPr>
            <w:tcW w:w="2211" w:type="dxa"/>
          </w:tcPr>
          <w:p w14:paraId="2CE32100" w14:textId="77777777" w:rsidR="0053465F" w:rsidRDefault="005346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vAlign w:val="bottom"/>
          </w:tcPr>
          <w:p w14:paraId="2075BA5E" w14:textId="77777777" w:rsidR="0053465F" w:rsidRDefault="0053465F">
            <w:pPr>
              <w:pStyle w:val="ConsPlusNormal"/>
            </w:pPr>
          </w:p>
        </w:tc>
        <w:tc>
          <w:tcPr>
            <w:tcW w:w="2608" w:type="dxa"/>
          </w:tcPr>
          <w:p w14:paraId="5F7B78EB" w14:textId="77777777" w:rsidR="0053465F" w:rsidRDefault="0053465F">
            <w:pPr>
              <w:pStyle w:val="ConsPlusNormal"/>
              <w:jc w:val="center"/>
            </w:pPr>
            <w:r>
              <w:t>-179,97</w:t>
            </w:r>
          </w:p>
        </w:tc>
        <w:tc>
          <w:tcPr>
            <w:tcW w:w="2665" w:type="dxa"/>
          </w:tcPr>
          <w:p w14:paraId="1EDAC83C" w14:textId="77777777" w:rsidR="0053465F" w:rsidRDefault="0053465F">
            <w:pPr>
              <w:pStyle w:val="ConsPlusNormal"/>
              <w:jc w:val="center"/>
            </w:pPr>
            <w:r>
              <w:t>-102,79</w:t>
            </w:r>
          </w:p>
        </w:tc>
      </w:tr>
      <w:tr w:rsidR="0053465F" w14:paraId="55462E77" w14:textId="77777777">
        <w:tc>
          <w:tcPr>
            <w:tcW w:w="2211" w:type="dxa"/>
          </w:tcPr>
          <w:p w14:paraId="21998502" w14:textId="77777777" w:rsidR="0053465F" w:rsidRDefault="0053465F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14:paraId="19906D9A" w14:textId="77777777" w:rsidR="0053465F" w:rsidRDefault="0053465F">
            <w:pPr>
              <w:pStyle w:val="ConsPlusNormal"/>
              <w:jc w:val="center"/>
            </w:pPr>
            <w:r>
              <w:t>18,16</w:t>
            </w:r>
          </w:p>
        </w:tc>
        <w:tc>
          <w:tcPr>
            <w:tcW w:w="2608" w:type="dxa"/>
            <w:vAlign w:val="bottom"/>
          </w:tcPr>
          <w:p w14:paraId="54C9788C" w14:textId="77777777" w:rsidR="0053465F" w:rsidRDefault="0053465F">
            <w:pPr>
              <w:pStyle w:val="ConsPlusNormal"/>
            </w:pPr>
          </w:p>
        </w:tc>
        <w:tc>
          <w:tcPr>
            <w:tcW w:w="2665" w:type="dxa"/>
            <w:vAlign w:val="bottom"/>
          </w:tcPr>
          <w:p w14:paraId="50227743" w14:textId="77777777" w:rsidR="0053465F" w:rsidRDefault="0053465F">
            <w:pPr>
              <w:pStyle w:val="ConsPlusNormal"/>
            </w:pPr>
          </w:p>
        </w:tc>
      </w:tr>
      <w:tr w:rsidR="0053465F" w14:paraId="60A727B0" w14:textId="77777777">
        <w:tc>
          <w:tcPr>
            <w:tcW w:w="2211" w:type="dxa"/>
          </w:tcPr>
          <w:p w14:paraId="00715F01" w14:textId="77777777" w:rsidR="0053465F" w:rsidRDefault="0053465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vAlign w:val="bottom"/>
          </w:tcPr>
          <w:p w14:paraId="18565FB0" w14:textId="77777777" w:rsidR="0053465F" w:rsidRDefault="0053465F">
            <w:pPr>
              <w:pStyle w:val="ConsPlusNormal"/>
            </w:pPr>
          </w:p>
        </w:tc>
        <w:tc>
          <w:tcPr>
            <w:tcW w:w="2608" w:type="dxa"/>
          </w:tcPr>
          <w:p w14:paraId="44A1B0DD" w14:textId="77777777" w:rsidR="0053465F" w:rsidRDefault="0053465F">
            <w:pPr>
              <w:pStyle w:val="ConsPlusNormal"/>
              <w:jc w:val="center"/>
            </w:pPr>
            <w:r>
              <w:t>-193,44</w:t>
            </w:r>
          </w:p>
        </w:tc>
        <w:tc>
          <w:tcPr>
            <w:tcW w:w="2665" w:type="dxa"/>
          </w:tcPr>
          <w:p w14:paraId="0A0AF008" w14:textId="77777777" w:rsidR="0053465F" w:rsidRDefault="0053465F">
            <w:pPr>
              <w:pStyle w:val="ConsPlusNormal"/>
              <w:jc w:val="center"/>
            </w:pPr>
            <w:r>
              <w:t>-90,61</w:t>
            </w:r>
          </w:p>
        </w:tc>
      </w:tr>
      <w:tr w:rsidR="0053465F" w14:paraId="795E051E" w14:textId="77777777">
        <w:tc>
          <w:tcPr>
            <w:tcW w:w="2211" w:type="dxa"/>
          </w:tcPr>
          <w:p w14:paraId="07AA8167" w14:textId="77777777" w:rsidR="0053465F" w:rsidRDefault="0053465F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14:paraId="33330690" w14:textId="77777777" w:rsidR="0053465F" w:rsidRDefault="0053465F">
            <w:pPr>
              <w:pStyle w:val="ConsPlusNormal"/>
              <w:jc w:val="center"/>
            </w:pPr>
            <w:r>
              <w:t>10,56</w:t>
            </w:r>
          </w:p>
        </w:tc>
        <w:tc>
          <w:tcPr>
            <w:tcW w:w="2608" w:type="dxa"/>
            <w:vAlign w:val="bottom"/>
          </w:tcPr>
          <w:p w14:paraId="478F9A5A" w14:textId="77777777" w:rsidR="0053465F" w:rsidRDefault="0053465F">
            <w:pPr>
              <w:pStyle w:val="ConsPlusNormal"/>
            </w:pPr>
          </w:p>
        </w:tc>
        <w:tc>
          <w:tcPr>
            <w:tcW w:w="2665" w:type="dxa"/>
            <w:vAlign w:val="bottom"/>
          </w:tcPr>
          <w:p w14:paraId="6B2158F1" w14:textId="77777777" w:rsidR="0053465F" w:rsidRDefault="0053465F">
            <w:pPr>
              <w:pStyle w:val="ConsPlusNormal"/>
            </w:pPr>
          </w:p>
        </w:tc>
      </w:tr>
      <w:tr w:rsidR="0053465F" w14:paraId="5CDCF705" w14:textId="77777777">
        <w:tc>
          <w:tcPr>
            <w:tcW w:w="2211" w:type="dxa"/>
          </w:tcPr>
          <w:p w14:paraId="26F73B92" w14:textId="77777777" w:rsidR="0053465F" w:rsidRDefault="0053465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vAlign w:val="bottom"/>
          </w:tcPr>
          <w:p w14:paraId="75B52AA0" w14:textId="77777777" w:rsidR="0053465F" w:rsidRDefault="0053465F">
            <w:pPr>
              <w:pStyle w:val="ConsPlusNormal"/>
            </w:pPr>
          </w:p>
        </w:tc>
        <w:tc>
          <w:tcPr>
            <w:tcW w:w="2608" w:type="dxa"/>
          </w:tcPr>
          <w:p w14:paraId="42312D1E" w14:textId="77777777" w:rsidR="0053465F" w:rsidRDefault="0053465F">
            <w:pPr>
              <w:pStyle w:val="ConsPlusNormal"/>
              <w:jc w:val="center"/>
            </w:pPr>
            <w:r>
              <w:t>-201,11</w:t>
            </w:r>
          </w:p>
        </w:tc>
        <w:tc>
          <w:tcPr>
            <w:tcW w:w="2665" w:type="dxa"/>
          </w:tcPr>
          <w:p w14:paraId="739CAE70" w14:textId="77777777" w:rsidR="0053465F" w:rsidRDefault="0053465F">
            <w:pPr>
              <w:pStyle w:val="ConsPlusNormal"/>
              <w:jc w:val="center"/>
            </w:pPr>
            <w:r>
              <w:t>-97,86</w:t>
            </w:r>
          </w:p>
        </w:tc>
      </w:tr>
      <w:tr w:rsidR="0053465F" w14:paraId="1F6B9BA6" w14:textId="77777777">
        <w:tc>
          <w:tcPr>
            <w:tcW w:w="2211" w:type="dxa"/>
          </w:tcPr>
          <w:p w14:paraId="23FD703B" w14:textId="77777777" w:rsidR="0053465F" w:rsidRDefault="0053465F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14:paraId="4CC7531C" w14:textId="77777777" w:rsidR="0053465F" w:rsidRDefault="0053465F">
            <w:pPr>
              <w:pStyle w:val="ConsPlusNormal"/>
              <w:jc w:val="center"/>
            </w:pPr>
            <w:r>
              <w:t>60,80</w:t>
            </w:r>
          </w:p>
        </w:tc>
        <w:tc>
          <w:tcPr>
            <w:tcW w:w="2608" w:type="dxa"/>
            <w:vAlign w:val="bottom"/>
          </w:tcPr>
          <w:p w14:paraId="15CC448C" w14:textId="77777777" w:rsidR="0053465F" w:rsidRDefault="0053465F">
            <w:pPr>
              <w:pStyle w:val="ConsPlusNormal"/>
            </w:pPr>
          </w:p>
        </w:tc>
        <w:tc>
          <w:tcPr>
            <w:tcW w:w="2665" w:type="dxa"/>
            <w:vAlign w:val="bottom"/>
          </w:tcPr>
          <w:p w14:paraId="586E6D80" w14:textId="77777777" w:rsidR="0053465F" w:rsidRDefault="0053465F">
            <w:pPr>
              <w:pStyle w:val="ConsPlusNormal"/>
            </w:pPr>
          </w:p>
        </w:tc>
      </w:tr>
      <w:tr w:rsidR="0053465F" w14:paraId="2E88C38D" w14:textId="77777777">
        <w:tc>
          <w:tcPr>
            <w:tcW w:w="2211" w:type="dxa"/>
          </w:tcPr>
          <w:p w14:paraId="7E3EE21A" w14:textId="77777777" w:rsidR="0053465F" w:rsidRDefault="0053465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87" w:type="dxa"/>
            <w:vAlign w:val="bottom"/>
          </w:tcPr>
          <w:p w14:paraId="4D75057E" w14:textId="77777777" w:rsidR="0053465F" w:rsidRDefault="0053465F">
            <w:pPr>
              <w:pStyle w:val="ConsPlusNormal"/>
            </w:pPr>
          </w:p>
        </w:tc>
        <w:tc>
          <w:tcPr>
            <w:tcW w:w="2608" w:type="dxa"/>
          </w:tcPr>
          <w:p w14:paraId="1D608AF7" w14:textId="77777777" w:rsidR="0053465F" w:rsidRDefault="0053465F">
            <w:pPr>
              <w:pStyle w:val="ConsPlusNormal"/>
              <w:jc w:val="center"/>
            </w:pPr>
            <w:r>
              <w:t>-246,27</w:t>
            </w:r>
          </w:p>
        </w:tc>
        <w:tc>
          <w:tcPr>
            <w:tcW w:w="2665" w:type="dxa"/>
          </w:tcPr>
          <w:p w14:paraId="1BBFF78E" w14:textId="77777777" w:rsidR="0053465F" w:rsidRDefault="0053465F">
            <w:pPr>
              <w:pStyle w:val="ConsPlusNormal"/>
              <w:jc w:val="center"/>
            </w:pPr>
            <w:r>
              <w:t>-57,15</w:t>
            </w:r>
          </w:p>
        </w:tc>
      </w:tr>
      <w:tr w:rsidR="0053465F" w14:paraId="0E674CFB" w14:textId="77777777">
        <w:tc>
          <w:tcPr>
            <w:tcW w:w="2211" w:type="dxa"/>
          </w:tcPr>
          <w:p w14:paraId="4FC2BE34" w14:textId="77777777" w:rsidR="0053465F" w:rsidRDefault="0053465F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14:paraId="7D07C3C1" w14:textId="77777777" w:rsidR="0053465F" w:rsidRDefault="0053465F">
            <w:pPr>
              <w:pStyle w:val="ConsPlusNormal"/>
              <w:jc w:val="center"/>
            </w:pPr>
            <w:r>
              <w:t>0,23</w:t>
            </w:r>
          </w:p>
        </w:tc>
        <w:tc>
          <w:tcPr>
            <w:tcW w:w="2608" w:type="dxa"/>
          </w:tcPr>
          <w:p w14:paraId="2DEDAE69" w14:textId="77777777" w:rsidR="0053465F" w:rsidRDefault="0053465F">
            <w:pPr>
              <w:pStyle w:val="ConsPlusNormal"/>
            </w:pPr>
          </w:p>
        </w:tc>
        <w:tc>
          <w:tcPr>
            <w:tcW w:w="2665" w:type="dxa"/>
          </w:tcPr>
          <w:p w14:paraId="1248D02F" w14:textId="77777777" w:rsidR="0053465F" w:rsidRDefault="0053465F">
            <w:pPr>
              <w:pStyle w:val="ConsPlusNormal"/>
            </w:pPr>
          </w:p>
        </w:tc>
      </w:tr>
      <w:tr w:rsidR="0053465F" w14:paraId="5121BC81" w14:textId="77777777">
        <w:tc>
          <w:tcPr>
            <w:tcW w:w="2211" w:type="dxa"/>
          </w:tcPr>
          <w:p w14:paraId="2C00EB9D" w14:textId="77777777" w:rsidR="0053465F" w:rsidRDefault="0053465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87" w:type="dxa"/>
            <w:vAlign w:val="bottom"/>
          </w:tcPr>
          <w:p w14:paraId="3A5BA2E1" w14:textId="77777777" w:rsidR="0053465F" w:rsidRDefault="0053465F">
            <w:pPr>
              <w:pStyle w:val="ConsPlusNormal"/>
            </w:pPr>
          </w:p>
        </w:tc>
        <w:tc>
          <w:tcPr>
            <w:tcW w:w="2608" w:type="dxa"/>
          </w:tcPr>
          <w:p w14:paraId="68845818" w14:textId="77777777" w:rsidR="0053465F" w:rsidRDefault="0053465F">
            <w:pPr>
              <w:pStyle w:val="ConsPlusNormal"/>
              <w:jc w:val="center"/>
            </w:pPr>
            <w:r>
              <w:t>-246,42</w:t>
            </w:r>
          </w:p>
        </w:tc>
        <w:tc>
          <w:tcPr>
            <w:tcW w:w="2665" w:type="dxa"/>
          </w:tcPr>
          <w:p w14:paraId="38348010" w14:textId="77777777" w:rsidR="0053465F" w:rsidRDefault="0053465F">
            <w:pPr>
              <w:pStyle w:val="ConsPlusNormal"/>
              <w:jc w:val="center"/>
            </w:pPr>
            <w:r>
              <w:t>-57,32</w:t>
            </w:r>
          </w:p>
        </w:tc>
      </w:tr>
      <w:tr w:rsidR="0053465F" w14:paraId="0C140C8B" w14:textId="77777777">
        <w:tc>
          <w:tcPr>
            <w:tcW w:w="2211" w:type="dxa"/>
          </w:tcPr>
          <w:p w14:paraId="164980C6" w14:textId="77777777" w:rsidR="0053465F" w:rsidRDefault="0053465F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14:paraId="1CDDF297" w14:textId="77777777" w:rsidR="0053465F" w:rsidRDefault="0053465F">
            <w:pPr>
              <w:pStyle w:val="ConsPlusNormal"/>
              <w:jc w:val="center"/>
            </w:pPr>
            <w:r>
              <w:t>4,51</w:t>
            </w:r>
          </w:p>
        </w:tc>
        <w:tc>
          <w:tcPr>
            <w:tcW w:w="2608" w:type="dxa"/>
          </w:tcPr>
          <w:p w14:paraId="09B04959" w14:textId="77777777" w:rsidR="0053465F" w:rsidRDefault="0053465F">
            <w:pPr>
              <w:pStyle w:val="ConsPlusNormal"/>
            </w:pPr>
          </w:p>
        </w:tc>
        <w:tc>
          <w:tcPr>
            <w:tcW w:w="2665" w:type="dxa"/>
          </w:tcPr>
          <w:p w14:paraId="4AFAA18A" w14:textId="77777777" w:rsidR="0053465F" w:rsidRDefault="0053465F">
            <w:pPr>
              <w:pStyle w:val="ConsPlusNormal"/>
            </w:pPr>
          </w:p>
        </w:tc>
      </w:tr>
      <w:tr w:rsidR="0053465F" w14:paraId="46AEA4DB" w14:textId="77777777">
        <w:tc>
          <w:tcPr>
            <w:tcW w:w="2211" w:type="dxa"/>
          </w:tcPr>
          <w:p w14:paraId="7831E910" w14:textId="77777777" w:rsidR="0053465F" w:rsidRDefault="0053465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87" w:type="dxa"/>
            <w:vAlign w:val="bottom"/>
          </w:tcPr>
          <w:p w14:paraId="2DC71056" w14:textId="77777777" w:rsidR="0053465F" w:rsidRDefault="0053465F">
            <w:pPr>
              <w:pStyle w:val="ConsPlusNormal"/>
            </w:pPr>
          </w:p>
        </w:tc>
        <w:tc>
          <w:tcPr>
            <w:tcW w:w="2608" w:type="dxa"/>
          </w:tcPr>
          <w:p w14:paraId="48CA8118" w14:textId="77777777" w:rsidR="0053465F" w:rsidRDefault="0053465F">
            <w:pPr>
              <w:pStyle w:val="ConsPlusNormal"/>
              <w:jc w:val="center"/>
            </w:pPr>
            <w:r>
              <w:t>-249,74</w:t>
            </w:r>
          </w:p>
        </w:tc>
        <w:tc>
          <w:tcPr>
            <w:tcW w:w="2665" w:type="dxa"/>
          </w:tcPr>
          <w:p w14:paraId="1BC744FF" w14:textId="77777777" w:rsidR="0053465F" w:rsidRDefault="0053465F">
            <w:pPr>
              <w:pStyle w:val="ConsPlusNormal"/>
              <w:jc w:val="center"/>
            </w:pPr>
            <w:r>
              <w:t>-54,25</w:t>
            </w:r>
          </w:p>
        </w:tc>
      </w:tr>
      <w:tr w:rsidR="0053465F" w14:paraId="51CB2782" w14:textId="77777777">
        <w:tc>
          <w:tcPr>
            <w:tcW w:w="2211" w:type="dxa"/>
          </w:tcPr>
          <w:p w14:paraId="34F74492" w14:textId="77777777" w:rsidR="0053465F" w:rsidRDefault="0053465F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14:paraId="0D0E54CE" w14:textId="77777777" w:rsidR="0053465F" w:rsidRDefault="0053465F">
            <w:pPr>
              <w:pStyle w:val="ConsPlusNormal"/>
              <w:jc w:val="center"/>
            </w:pPr>
            <w:r>
              <w:t>20,23</w:t>
            </w:r>
          </w:p>
        </w:tc>
        <w:tc>
          <w:tcPr>
            <w:tcW w:w="2608" w:type="dxa"/>
          </w:tcPr>
          <w:p w14:paraId="79D82C6A" w14:textId="77777777" w:rsidR="0053465F" w:rsidRDefault="0053465F">
            <w:pPr>
              <w:pStyle w:val="ConsPlusNormal"/>
            </w:pPr>
          </w:p>
        </w:tc>
        <w:tc>
          <w:tcPr>
            <w:tcW w:w="2665" w:type="dxa"/>
          </w:tcPr>
          <w:p w14:paraId="752CC695" w14:textId="77777777" w:rsidR="0053465F" w:rsidRDefault="0053465F">
            <w:pPr>
              <w:pStyle w:val="ConsPlusNormal"/>
            </w:pPr>
          </w:p>
        </w:tc>
      </w:tr>
      <w:tr w:rsidR="0053465F" w14:paraId="4DA4108F" w14:textId="77777777">
        <w:tc>
          <w:tcPr>
            <w:tcW w:w="2211" w:type="dxa"/>
          </w:tcPr>
          <w:p w14:paraId="79B776EC" w14:textId="77777777" w:rsidR="0053465F" w:rsidRDefault="0053465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87" w:type="dxa"/>
            <w:vAlign w:val="bottom"/>
          </w:tcPr>
          <w:p w14:paraId="0E5A2DA1" w14:textId="77777777" w:rsidR="0053465F" w:rsidRDefault="0053465F">
            <w:pPr>
              <w:pStyle w:val="ConsPlusNormal"/>
            </w:pPr>
          </w:p>
        </w:tc>
        <w:tc>
          <w:tcPr>
            <w:tcW w:w="2608" w:type="dxa"/>
          </w:tcPr>
          <w:p w14:paraId="34953090" w14:textId="77777777" w:rsidR="0053465F" w:rsidRDefault="0053465F">
            <w:pPr>
              <w:pStyle w:val="ConsPlusNormal"/>
              <w:jc w:val="center"/>
            </w:pPr>
            <w:r>
              <w:t>-263,53</w:t>
            </w:r>
          </w:p>
        </w:tc>
        <w:tc>
          <w:tcPr>
            <w:tcW w:w="2665" w:type="dxa"/>
          </w:tcPr>
          <w:p w14:paraId="5A74CB32" w14:textId="77777777" w:rsidR="0053465F" w:rsidRDefault="0053465F">
            <w:pPr>
              <w:pStyle w:val="ConsPlusNormal"/>
              <w:jc w:val="center"/>
            </w:pPr>
            <w:r>
              <w:t>-69,06</w:t>
            </w:r>
          </w:p>
        </w:tc>
      </w:tr>
      <w:tr w:rsidR="0053465F" w14:paraId="507D830D" w14:textId="77777777">
        <w:tc>
          <w:tcPr>
            <w:tcW w:w="2211" w:type="dxa"/>
          </w:tcPr>
          <w:p w14:paraId="2A1C1E29" w14:textId="77777777" w:rsidR="0053465F" w:rsidRDefault="0053465F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14:paraId="13BDC711" w14:textId="77777777" w:rsidR="0053465F" w:rsidRDefault="0053465F">
            <w:pPr>
              <w:pStyle w:val="ConsPlusNormal"/>
              <w:jc w:val="center"/>
            </w:pPr>
            <w:r>
              <w:t>63,96</w:t>
            </w:r>
          </w:p>
        </w:tc>
        <w:tc>
          <w:tcPr>
            <w:tcW w:w="2608" w:type="dxa"/>
          </w:tcPr>
          <w:p w14:paraId="728A852E" w14:textId="77777777" w:rsidR="0053465F" w:rsidRDefault="0053465F">
            <w:pPr>
              <w:pStyle w:val="ConsPlusNormal"/>
            </w:pPr>
          </w:p>
        </w:tc>
        <w:tc>
          <w:tcPr>
            <w:tcW w:w="2665" w:type="dxa"/>
          </w:tcPr>
          <w:p w14:paraId="472423C8" w14:textId="77777777" w:rsidR="0053465F" w:rsidRDefault="0053465F">
            <w:pPr>
              <w:pStyle w:val="ConsPlusNormal"/>
            </w:pPr>
          </w:p>
        </w:tc>
      </w:tr>
      <w:tr w:rsidR="0053465F" w14:paraId="61CB7384" w14:textId="77777777">
        <w:tc>
          <w:tcPr>
            <w:tcW w:w="2211" w:type="dxa"/>
          </w:tcPr>
          <w:p w14:paraId="7A1969ED" w14:textId="77777777" w:rsidR="0053465F" w:rsidRDefault="0053465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87" w:type="dxa"/>
            <w:vAlign w:val="bottom"/>
          </w:tcPr>
          <w:p w14:paraId="3C01B1FE" w14:textId="77777777" w:rsidR="0053465F" w:rsidRDefault="0053465F">
            <w:pPr>
              <w:pStyle w:val="ConsPlusNormal"/>
            </w:pPr>
          </w:p>
        </w:tc>
        <w:tc>
          <w:tcPr>
            <w:tcW w:w="2608" w:type="dxa"/>
          </w:tcPr>
          <w:p w14:paraId="281631B8" w14:textId="77777777" w:rsidR="0053465F" w:rsidRDefault="0053465F">
            <w:pPr>
              <w:pStyle w:val="ConsPlusNormal"/>
              <w:jc w:val="center"/>
            </w:pPr>
            <w:r>
              <w:t>-215,96</w:t>
            </w:r>
          </w:p>
        </w:tc>
        <w:tc>
          <w:tcPr>
            <w:tcW w:w="2665" w:type="dxa"/>
          </w:tcPr>
          <w:p w14:paraId="767E2E84" w14:textId="77777777" w:rsidR="0053465F" w:rsidRDefault="0053465F">
            <w:pPr>
              <w:pStyle w:val="ConsPlusNormal"/>
              <w:jc w:val="center"/>
            </w:pPr>
            <w:r>
              <w:t>-111,18</w:t>
            </w:r>
          </w:p>
        </w:tc>
      </w:tr>
      <w:tr w:rsidR="0053465F" w14:paraId="1C7CDAB1" w14:textId="77777777">
        <w:tc>
          <w:tcPr>
            <w:tcW w:w="2211" w:type="dxa"/>
          </w:tcPr>
          <w:p w14:paraId="551B68A4" w14:textId="77777777" w:rsidR="0053465F" w:rsidRDefault="0053465F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14:paraId="178A45AE" w14:textId="77777777" w:rsidR="0053465F" w:rsidRDefault="0053465F">
            <w:pPr>
              <w:pStyle w:val="ConsPlusNormal"/>
              <w:jc w:val="center"/>
            </w:pPr>
            <w:r>
              <w:t>57,73</w:t>
            </w:r>
          </w:p>
        </w:tc>
        <w:tc>
          <w:tcPr>
            <w:tcW w:w="2608" w:type="dxa"/>
          </w:tcPr>
          <w:p w14:paraId="2E9FDF7B" w14:textId="77777777" w:rsidR="0053465F" w:rsidRDefault="0053465F">
            <w:pPr>
              <w:pStyle w:val="ConsPlusNormal"/>
            </w:pPr>
          </w:p>
        </w:tc>
        <w:tc>
          <w:tcPr>
            <w:tcW w:w="2665" w:type="dxa"/>
          </w:tcPr>
          <w:p w14:paraId="464D3F29" w14:textId="77777777" w:rsidR="0053465F" w:rsidRDefault="0053465F">
            <w:pPr>
              <w:pStyle w:val="ConsPlusNormal"/>
            </w:pPr>
          </w:p>
        </w:tc>
      </w:tr>
      <w:tr w:rsidR="0053465F" w14:paraId="7543B89B" w14:textId="77777777">
        <w:tc>
          <w:tcPr>
            <w:tcW w:w="2211" w:type="dxa"/>
          </w:tcPr>
          <w:p w14:paraId="7CDE871F" w14:textId="77777777" w:rsidR="0053465F" w:rsidRDefault="0053465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vAlign w:val="bottom"/>
          </w:tcPr>
          <w:p w14:paraId="7FF2B3C2" w14:textId="77777777" w:rsidR="0053465F" w:rsidRDefault="0053465F">
            <w:pPr>
              <w:pStyle w:val="ConsPlusNormal"/>
            </w:pPr>
          </w:p>
        </w:tc>
        <w:tc>
          <w:tcPr>
            <w:tcW w:w="2608" w:type="dxa"/>
          </w:tcPr>
          <w:p w14:paraId="1CE7114A" w14:textId="77777777" w:rsidR="0053465F" w:rsidRDefault="0053465F">
            <w:pPr>
              <w:pStyle w:val="ConsPlusNormal"/>
              <w:jc w:val="center"/>
            </w:pPr>
            <w:r>
              <w:t>-257,88</w:t>
            </w:r>
          </w:p>
        </w:tc>
        <w:tc>
          <w:tcPr>
            <w:tcW w:w="2665" w:type="dxa"/>
          </w:tcPr>
          <w:p w14:paraId="678F0871" w14:textId="77777777" w:rsidR="0053465F" w:rsidRDefault="0053465F">
            <w:pPr>
              <w:pStyle w:val="ConsPlusNormal"/>
              <w:jc w:val="center"/>
            </w:pPr>
            <w:r>
              <w:t>-151,50</w:t>
            </w:r>
          </w:p>
        </w:tc>
      </w:tr>
      <w:tr w:rsidR="0053465F" w14:paraId="665763A6" w14:textId="77777777">
        <w:tc>
          <w:tcPr>
            <w:tcW w:w="2211" w:type="dxa"/>
          </w:tcPr>
          <w:p w14:paraId="420DFF2E" w14:textId="77777777" w:rsidR="0053465F" w:rsidRDefault="0053465F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14:paraId="2E035EB4" w14:textId="77777777" w:rsidR="0053465F" w:rsidRDefault="0053465F">
            <w:pPr>
              <w:pStyle w:val="ConsPlusNormal"/>
              <w:jc w:val="center"/>
            </w:pPr>
            <w:r>
              <w:t>19,31</w:t>
            </w:r>
          </w:p>
        </w:tc>
        <w:tc>
          <w:tcPr>
            <w:tcW w:w="2608" w:type="dxa"/>
          </w:tcPr>
          <w:p w14:paraId="5254F4CF" w14:textId="77777777" w:rsidR="0053465F" w:rsidRDefault="0053465F">
            <w:pPr>
              <w:pStyle w:val="ConsPlusNormal"/>
            </w:pPr>
          </w:p>
        </w:tc>
        <w:tc>
          <w:tcPr>
            <w:tcW w:w="2665" w:type="dxa"/>
          </w:tcPr>
          <w:p w14:paraId="204085BD" w14:textId="77777777" w:rsidR="0053465F" w:rsidRDefault="0053465F">
            <w:pPr>
              <w:pStyle w:val="ConsPlusNormal"/>
            </w:pPr>
          </w:p>
        </w:tc>
      </w:tr>
      <w:tr w:rsidR="0053465F" w14:paraId="17B4F9C9" w14:textId="77777777">
        <w:tc>
          <w:tcPr>
            <w:tcW w:w="2211" w:type="dxa"/>
          </w:tcPr>
          <w:p w14:paraId="4196B5CA" w14:textId="77777777" w:rsidR="0053465F" w:rsidRDefault="005346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vAlign w:val="bottom"/>
          </w:tcPr>
          <w:p w14:paraId="4DC8E218" w14:textId="77777777" w:rsidR="0053465F" w:rsidRDefault="0053465F">
            <w:pPr>
              <w:pStyle w:val="ConsPlusNormal"/>
            </w:pPr>
          </w:p>
        </w:tc>
        <w:tc>
          <w:tcPr>
            <w:tcW w:w="2608" w:type="dxa"/>
          </w:tcPr>
          <w:p w14:paraId="2E969926" w14:textId="77777777" w:rsidR="0053465F" w:rsidRDefault="0053465F">
            <w:pPr>
              <w:pStyle w:val="ConsPlusNormal"/>
              <w:jc w:val="center"/>
            </w:pPr>
            <w:r>
              <w:t>-244,48</w:t>
            </w:r>
          </w:p>
        </w:tc>
        <w:tc>
          <w:tcPr>
            <w:tcW w:w="2665" w:type="dxa"/>
          </w:tcPr>
          <w:p w14:paraId="627E05E4" w14:textId="77777777" w:rsidR="0053465F" w:rsidRDefault="0053465F">
            <w:pPr>
              <w:pStyle w:val="ConsPlusNormal"/>
              <w:jc w:val="center"/>
            </w:pPr>
            <w:r>
              <w:t>-165,40</w:t>
            </w:r>
          </w:p>
        </w:tc>
      </w:tr>
    </w:tbl>
    <w:p w14:paraId="14DF5476" w14:textId="77777777" w:rsidR="0053465F" w:rsidRDefault="0053465F">
      <w:pPr>
        <w:pStyle w:val="ConsPlusNormal"/>
        <w:jc w:val="both"/>
      </w:pPr>
    </w:p>
    <w:p w14:paraId="56B7EE6F" w14:textId="77777777" w:rsidR="0053465F" w:rsidRDefault="0053465F">
      <w:pPr>
        <w:pStyle w:val="ConsPlusTitle"/>
        <w:jc w:val="center"/>
        <w:outlineLvl w:val="1"/>
      </w:pPr>
      <w:r>
        <w:t>Система координат: WGS 84</w:t>
      </w:r>
    </w:p>
    <w:p w14:paraId="694301AC" w14:textId="77777777" w:rsidR="0053465F" w:rsidRDefault="0053465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53465F" w14:paraId="25B90E5F" w14:textId="77777777">
        <w:tc>
          <w:tcPr>
            <w:tcW w:w="2494" w:type="dxa"/>
          </w:tcPr>
          <w:p w14:paraId="4AA40C29" w14:textId="77777777" w:rsidR="0053465F" w:rsidRDefault="0053465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14:paraId="12735139" w14:textId="77777777" w:rsidR="0053465F" w:rsidRDefault="0053465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14:paraId="6CFFA064" w14:textId="77777777" w:rsidR="0053465F" w:rsidRDefault="0053465F">
            <w:pPr>
              <w:pStyle w:val="ConsPlusNormal"/>
              <w:jc w:val="center"/>
            </w:pPr>
            <w:r>
              <w:t>E</w:t>
            </w:r>
          </w:p>
        </w:tc>
      </w:tr>
      <w:tr w:rsidR="0053465F" w14:paraId="1DC8F166" w14:textId="77777777">
        <w:tc>
          <w:tcPr>
            <w:tcW w:w="2494" w:type="dxa"/>
          </w:tcPr>
          <w:p w14:paraId="476917AC" w14:textId="77777777" w:rsidR="0053465F" w:rsidRDefault="005346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</w:tcPr>
          <w:p w14:paraId="25BDEE10" w14:textId="77777777" w:rsidR="0053465F" w:rsidRDefault="0053465F">
            <w:pPr>
              <w:pStyle w:val="ConsPlusNormal"/>
              <w:jc w:val="center"/>
            </w:pPr>
            <w:r>
              <w:t>48°42'27,43" С</w:t>
            </w:r>
          </w:p>
        </w:tc>
        <w:tc>
          <w:tcPr>
            <w:tcW w:w="3288" w:type="dxa"/>
          </w:tcPr>
          <w:p w14:paraId="0262A7B8" w14:textId="77777777" w:rsidR="0053465F" w:rsidRDefault="0053465F">
            <w:pPr>
              <w:pStyle w:val="ConsPlusNormal"/>
              <w:jc w:val="center"/>
            </w:pPr>
            <w:r>
              <w:t>44°30'29,38" В</w:t>
            </w:r>
          </w:p>
        </w:tc>
      </w:tr>
      <w:tr w:rsidR="0053465F" w14:paraId="12CB2473" w14:textId="77777777">
        <w:tc>
          <w:tcPr>
            <w:tcW w:w="2494" w:type="dxa"/>
          </w:tcPr>
          <w:p w14:paraId="40E18856" w14:textId="77777777" w:rsidR="0053465F" w:rsidRDefault="005346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88" w:type="dxa"/>
          </w:tcPr>
          <w:p w14:paraId="27381127" w14:textId="77777777" w:rsidR="0053465F" w:rsidRDefault="0053465F">
            <w:pPr>
              <w:pStyle w:val="ConsPlusNormal"/>
              <w:jc w:val="center"/>
            </w:pPr>
            <w:r>
              <w:t>48°42'29,51" С</w:t>
            </w:r>
          </w:p>
        </w:tc>
        <w:tc>
          <w:tcPr>
            <w:tcW w:w="3288" w:type="dxa"/>
          </w:tcPr>
          <w:p w14:paraId="2CF6CAB4" w14:textId="77777777" w:rsidR="0053465F" w:rsidRDefault="0053465F">
            <w:pPr>
              <w:pStyle w:val="ConsPlusNormal"/>
              <w:jc w:val="center"/>
            </w:pPr>
            <w:r>
              <w:t>44°30'32,44" В</w:t>
            </w:r>
          </w:p>
        </w:tc>
      </w:tr>
      <w:tr w:rsidR="0053465F" w14:paraId="3AC90E36" w14:textId="77777777">
        <w:tc>
          <w:tcPr>
            <w:tcW w:w="2494" w:type="dxa"/>
          </w:tcPr>
          <w:p w14:paraId="16420714" w14:textId="77777777" w:rsidR="0053465F" w:rsidRDefault="0053465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88" w:type="dxa"/>
          </w:tcPr>
          <w:p w14:paraId="7E163FB0" w14:textId="77777777" w:rsidR="0053465F" w:rsidRDefault="0053465F">
            <w:pPr>
              <w:pStyle w:val="ConsPlusNormal"/>
              <w:jc w:val="center"/>
            </w:pPr>
            <w:r>
              <w:t>48°42'29,08" С</w:t>
            </w:r>
          </w:p>
        </w:tc>
        <w:tc>
          <w:tcPr>
            <w:tcW w:w="3288" w:type="dxa"/>
          </w:tcPr>
          <w:p w14:paraId="36963055" w14:textId="77777777" w:rsidR="0053465F" w:rsidRDefault="0053465F">
            <w:pPr>
              <w:pStyle w:val="ConsPlusNormal"/>
              <w:jc w:val="center"/>
            </w:pPr>
            <w:r>
              <w:t>44°30'33,04" В</w:t>
            </w:r>
          </w:p>
        </w:tc>
      </w:tr>
      <w:tr w:rsidR="0053465F" w14:paraId="09FAF3D2" w14:textId="77777777">
        <w:tc>
          <w:tcPr>
            <w:tcW w:w="2494" w:type="dxa"/>
          </w:tcPr>
          <w:p w14:paraId="4E330595" w14:textId="77777777" w:rsidR="0053465F" w:rsidRDefault="0053465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88" w:type="dxa"/>
          </w:tcPr>
          <w:p w14:paraId="166A0869" w14:textId="77777777" w:rsidR="0053465F" w:rsidRDefault="0053465F">
            <w:pPr>
              <w:pStyle w:val="ConsPlusNormal"/>
              <w:jc w:val="center"/>
            </w:pPr>
            <w:r>
              <w:t>48°42'28,83" С</w:t>
            </w:r>
          </w:p>
        </w:tc>
        <w:tc>
          <w:tcPr>
            <w:tcW w:w="3288" w:type="dxa"/>
          </w:tcPr>
          <w:p w14:paraId="7CD17178" w14:textId="77777777" w:rsidR="0053465F" w:rsidRDefault="0053465F">
            <w:pPr>
              <w:pStyle w:val="ConsPlusNormal"/>
              <w:jc w:val="center"/>
            </w:pPr>
            <w:r>
              <w:t>44°30'32,68" В</w:t>
            </w:r>
          </w:p>
        </w:tc>
      </w:tr>
      <w:tr w:rsidR="0053465F" w14:paraId="29B711F2" w14:textId="77777777">
        <w:tc>
          <w:tcPr>
            <w:tcW w:w="2494" w:type="dxa"/>
          </w:tcPr>
          <w:p w14:paraId="7B687010" w14:textId="77777777" w:rsidR="0053465F" w:rsidRDefault="0053465F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3288" w:type="dxa"/>
          </w:tcPr>
          <w:p w14:paraId="70A01F87" w14:textId="77777777" w:rsidR="0053465F" w:rsidRDefault="0053465F">
            <w:pPr>
              <w:pStyle w:val="ConsPlusNormal"/>
              <w:jc w:val="center"/>
            </w:pPr>
            <w:r>
              <w:t>48°42'27,37" С</w:t>
            </w:r>
          </w:p>
        </w:tc>
        <w:tc>
          <w:tcPr>
            <w:tcW w:w="3288" w:type="dxa"/>
          </w:tcPr>
          <w:p w14:paraId="49E678DA" w14:textId="77777777" w:rsidR="0053465F" w:rsidRDefault="0053465F">
            <w:pPr>
              <w:pStyle w:val="ConsPlusNormal"/>
              <w:jc w:val="center"/>
            </w:pPr>
            <w:r>
              <w:t>44°30'34,67" В</w:t>
            </w:r>
          </w:p>
        </w:tc>
      </w:tr>
      <w:tr w:rsidR="0053465F" w14:paraId="0427FF4F" w14:textId="77777777">
        <w:tc>
          <w:tcPr>
            <w:tcW w:w="2494" w:type="dxa"/>
          </w:tcPr>
          <w:p w14:paraId="6F384714" w14:textId="77777777" w:rsidR="0053465F" w:rsidRDefault="0053465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88" w:type="dxa"/>
          </w:tcPr>
          <w:p w14:paraId="5D0BC61F" w14:textId="77777777" w:rsidR="0053465F" w:rsidRDefault="0053465F">
            <w:pPr>
              <w:pStyle w:val="ConsPlusNormal"/>
              <w:jc w:val="center"/>
            </w:pPr>
            <w:r>
              <w:t>48°42'27,36" С</w:t>
            </w:r>
          </w:p>
        </w:tc>
        <w:tc>
          <w:tcPr>
            <w:tcW w:w="3288" w:type="dxa"/>
          </w:tcPr>
          <w:p w14:paraId="27BC76D8" w14:textId="77777777" w:rsidR="0053465F" w:rsidRDefault="0053465F">
            <w:pPr>
              <w:pStyle w:val="ConsPlusNormal"/>
              <w:jc w:val="center"/>
            </w:pPr>
            <w:r>
              <w:t>44°30'34,67" В</w:t>
            </w:r>
          </w:p>
        </w:tc>
      </w:tr>
      <w:tr w:rsidR="0053465F" w14:paraId="0C8607EA" w14:textId="77777777">
        <w:tc>
          <w:tcPr>
            <w:tcW w:w="2494" w:type="dxa"/>
          </w:tcPr>
          <w:p w14:paraId="0D7A2E14" w14:textId="77777777" w:rsidR="0053465F" w:rsidRDefault="0053465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88" w:type="dxa"/>
          </w:tcPr>
          <w:p w14:paraId="23466778" w14:textId="77777777" w:rsidR="0053465F" w:rsidRDefault="0053465F">
            <w:pPr>
              <w:pStyle w:val="ConsPlusNormal"/>
              <w:jc w:val="center"/>
            </w:pPr>
            <w:r>
              <w:t>48°42'27,26" С</w:t>
            </w:r>
          </w:p>
        </w:tc>
        <w:tc>
          <w:tcPr>
            <w:tcW w:w="3288" w:type="dxa"/>
          </w:tcPr>
          <w:p w14:paraId="5EFC34E4" w14:textId="77777777" w:rsidR="0053465F" w:rsidRDefault="0053465F">
            <w:pPr>
              <w:pStyle w:val="ConsPlusNormal"/>
              <w:jc w:val="center"/>
            </w:pPr>
            <w:r>
              <w:t>44°30'34,82" В</w:t>
            </w:r>
          </w:p>
        </w:tc>
      </w:tr>
      <w:tr w:rsidR="0053465F" w14:paraId="7922E02C" w14:textId="77777777">
        <w:tc>
          <w:tcPr>
            <w:tcW w:w="2494" w:type="dxa"/>
          </w:tcPr>
          <w:p w14:paraId="0CEA63DE" w14:textId="77777777" w:rsidR="0053465F" w:rsidRDefault="0053465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88" w:type="dxa"/>
          </w:tcPr>
          <w:p w14:paraId="1705F68B" w14:textId="77777777" w:rsidR="0053465F" w:rsidRDefault="0053465F">
            <w:pPr>
              <w:pStyle w:val="ConsPlusNormal"/>
              <w:jc w:val="center"/>
            </w:pPr>
            <w:r>
              <w:t>48°42'26,81" С</w:t>
            </w:r>
          </w:p>
        </w:tc>
        <w:tc>
          <w:tcPr>
            <w:tcW w:w="3288" w:type="dxa"/>
          </w:tcPr>
          <w:p w14:paraId="5AD0037E" w14:textId="77777777" w:rsidR="0053465F" w:rsidRDefault="0053465F">
            <w:pPr>
              <w:pStyle w:val="ConsPlusNormal"/>
              <w:jc w:val="center"/>
            </w:pPr>
            <w:r>
              <w:t>44°30'34,09" В</w:t>
            </w:r>
          </w:p>
        </w:tc>
      </w:tr>
      <w:tr w:rsidR="0053465F" w14:paraId="009E1B8F" w14:textId="77777777">
        <w:tc>
          <w:tcPr>
            <w:tcW w:w="2494" w:type="dxa"/>
          </w:tcPr>
          <w:p w14:paraId="49FEEB4C" w14:textId="77777777" w:rsidR="0053465F" w:rsidRDefault="0053465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88" w:type="dxa"/>
          </w:tcPr>
          <w:p w14:paraId="5395B16D" w14:textId="77777777" w:rsidR="0053465F" w:rsidRDefault="0053465F">
            <w:pPr>
              <w:pStyle w:val="ConsPlusNormal"/>
              <w:jc w:val="center"/>
            </w:pPr>
            <w:r>
              <w:t>48°42'28,35" С</w:t>
            </w:r>
          </w:p>
        </w:tc>
        <w:tc>
          <w:tcPr>
            <w:tcW w:w="3288" w:type="dxa"/>
          </w:tcPr>
          <w:p w14:paraId="30C4953D" w14:textId="77777777" w:rsidR="0053465F" w:rsidRDefault="0053465F">
            <w:pPr>
              <w:pStyle w:val="ConsPlusNormal"/>
              <w:jc w:val="center"/>
            </w:pPr>
            <w:r>
              <w:t>44°30'32,00" В</w:t>
            </w:r>
          </w:p>
        </w:tc>
      </w:tr>
      <w:tr w:rsidR="0053465F" w14:paraId="70B5B6EF" w14:textId="77777777">
        <w:tc>
          <w:tcPr>
            <w:tcW w:w="2494" w:type="dxa"/>
          </w:tcPr>
          <w:p w14:paraId="4C93DA9F" w14:textId="77777777" w:rsidR="0053465F" w:rsidRDefault="0053465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88" w:type="dxa"/>
          </w:tcPr>
          <w:p w14:paraId="5F36DCE7" w14:textId="77777777" w:rsidR="0053465F" w:rsidRDefault="0053465F">
            <w:pPr>
              <w:pStyle w:val="ConsPlusNormal"/>
              <w:jc w:val="center"/>
            </w:pPr>
            <w:r>
              <w:t>48°42'26,99" С</w:t>
            </w:r>
          </w:p>
        </w:tc>
        <w:tc>
          <w:tcPr>
            <w:tcW w:w="3288" w:type="dxa"/>
          </w:tcPr>
          <w:p w14:paraId="56C578BC" w14:textId="77777777" w:rsidR="0053465F" w:rsidRDefault="0053465F">
            <w:pPr>
              <w:pStyle w:val="ConsPlusNormal"/>
              <w:jc w:val="center"/>
            </w:pPr>
            <w:r>
              <w:t>44°30'30,06" В</w:t>
            </w:r>
          </w:p>
        </w:tc>
      </w:tr>
    </w:tbl>
    <w:p w14:paraId="0637EB95" w14:textId="77777777" w:rsidR="0053465F" w:rsidRDefault="0053465F">
      <w:pPr>
        <w:pStyle w:val="ConsPlusNormal"/>
        <w:jc w:val="both"/>
      </w:pPr>
    </w:p>
    <w:p w14:paraId="2A55773E" w14:textId="77777777" w:rsidR="0053465F" w:rsidRDefault="0053465F">
      <w:pPr>
        <w:pStyle w:val="ConsPlusNormal"/>
        <w:jc w:val="both"/>
      </w:pPr>
    </w:p>
    <w:p w14:paraId="2BCC3D46" w14:textId="77777777" w:rsidR="0053465F" w:rsidRDefault="0053465F">
      <w:pPr>
        <w:pStyle w:val="ConsPlusNormal"/>
        <w:jc w:val="both"/>
      </w:pPr>
    </w:p>
    <w:p w14:paraId="55575F4D" w14:textId="77777777" w:rsidR="0053465F" w:rsidRDefault="0053465F">
      <w:pPr>
        <w:pStyle w:val="ConsPlusNormal"/>
        <w:jc w:val="both"/>
      </w:pPr>
    </w:p>
    <w:p w14:paraId="13EFE1A5" w14:textId="77777777" w:rsidR="0053465F" w:rsidRDefault="0053465F">
      <w:pPr>
        <w:pStyle w:val="ConsPlusNormal"/>
        <w:jc w:val="both"/>
      </w:pPr>
    </w:p>
    <w:p w14:paraId="74B03428" w14:textId="77777777" w:rsidR="0053465F" w:rsidRDefault="0053465F">
      <w:pPr>
        <w:pStyle w:val="ConsPlusNormal"/>
        <w:jc w:val="right"/>
        <w:outlineLvl w:val="0"/>
      </w:pPr>
      <w:r>
        <w:t>Приложение 4</w:t>
      </w:r>
    </w:p>
    <w:p w14:paraId="26CDCBBC" w14:textId="77777777" w:rsidR="0053465F" w:rsidRDefault="0053465F">
      <w:pPr>
        <w:pStyle w:val="ConsPlusNormal"/>
        <w:jc w:val="right"/>
      </w:pPr>
      <w:r>
        <w:t>к приказу</w:t>
      </w:r>
    </w:p>
    <w:p w14:paraId="400D9FAC" w14:textId="77777777" w:rsidR="0053465F" w:rsidRDefault="0053465F">
      <w:pPr>
        <w:pStyle w:val="ConsPlusNormal"/>
        <w:jc w:val="right"/>
      </w:pPr>
      <w:r>
        <w:t>комитета государственной</w:t>
      </w:r>
    </w:p>
    <w:p w14:paraId="65B3620C" w14:textId="77777777" w:rsidR="0053465F" w:rsidRDefault="0053465F">
      <w:pPr>
        <w:pStyle w:val="ConsPlusNormal"/>
        <w:jc w:val="right"/>
      </w:pPr>
      <w:r>
        <w:t>охраны объектов</w:t>
      </w:r>
    </w:p>
    <w:p w14:paraId="2DC55B06" w14:textId="77777777" w:rsidR="0053465F" w:rsidRDefault="0053465F">
      <w:pPr>
        <w:pStyle w:val="ConsPlusNormal"/>
        <w:jc w:val="right"/>
      </w:pPr>
      <w:r>
        <w:t>культурного наследия</w:t>
      </w:r>
    </w:p>
    <w:p w14:paraId="0741C7E8" w14:textId="77777777" w:rsidR="0053465F" w:rsidRDefault="0053465F">
      <w:pPr>
        <w:pStyle w:val="ConsPlusNormal"/>
        <w:jc w:val="right"/>
      </w:pPr>
      <w:r>
        <w:t>Волгоградской области</w:t>
      </w:r>
    </w:p>
    <w:p w14:paraId="019EB0C7" w14:textId="77777777" w:rsidR="0053465F" w:rsidRDefault="0053465F">
      <w:pPr>
        <w:pStyle w:val="ConsPlusNormal"/>
        <w:jc w:val="right"/>
      </w:pPr>
      <w:r>
        <w:t>от 26.02.2021 N 108</w:t>
      </w:r>
    </w:p>
    <w:p w14:paraId="3FF07D30" w14:textId="77777777" w:rsidR="0053465F" w:rsidRDefault="0053465F">
      <w:pPr>
        <w:pStyle w:val="ConsPlusNormal"/>
        <w:jc w:val="both"/>
      </w:pPr>
    </w:p>
    <w:p w14:paraId="07FF6B71" w14:textId="77777777" w:rsidR="0053465F" w:rsidRDefault="0053465F">
      <w:pPr>
        <w:pStyle w:val="ConsPlusTitle"/>
        <w:jc w:val="center"/>
      </w:pPr>
      <w:bookmarkStart w:id="2" w:name="P220"/>
      <w:bookmarkEnd w:id="2"/>
      <w:r>
        <w:t>РЕЖИМ ИСПОЛЬЗОВАНИЯ ТЕРРИТОРИИ ОБЪЕКТА КУЛЬТУРНОГО НАСЛЕДИЯ</w:t>
      </w:r>
    </w:p>
    <w:p w14:paraId="6CC97430" w14:textId="77777777" w:rsidR="0053465F" w:rsidRDefault="0053465F">
      <w:pPr>
        <w:pStyle w:val="ConsPlusTitle"/>
        <w:jc w:val="center"/>
      </w:pPr>
      <w:r>
        <w:t>РЕГИОНАЛЬНОГО ЗНАЧЕНИЯ "ЖИЛОЙ ДОМ", РАСПОЛОЖЕННОГО</w:t>
      </w:r>
    </w:p>
    <w:p w14:paraId="077B40BD" w14:textId="77777777" w:rsidR="0053465F" w:rsidRDefault="0053465F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1E6F4A56" w14:textId="77777777" w:rsidR="0053465F" w:rsidRDefault="0053465F">
      <w:pPr>
        <w:pStyle w:val="ConsPlusTitle"/>
        <w:jc w:val="center"/>
      </w:pPr>
      <w:r>
        <w:t>РАЙОН, ПР-КТ ИМ. В.И. ЛЕНИНА, 25</w:t>
      </w:r>
    </w:p>
    <w:p w14:paraId="2E837725" w14:textId="77777777" w:rsidR="0053465F" w:rsidRDefault="0053465F">
      <w:pPr>
        <w:pStyle w:val="ConsPlusNormal"/>
        <w:jc w:val="both"/>
      </w:pPr>
    </w:p>
    <w:p w14:paraId="047E9F3C" w14:textId="77777777" w:rsidR="0053465F" w:rsidRDefault="0053465F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"Жилой дом", расположенного по адресу: Волгоградская область, г. Волгоград, Центральный район, </w:t>
      </w:r>
      <w:proofErr w:type="spellStart"/>
      <w:r>
        <w:t>пр-кт</w:t>
      </w:r>
      <w:proofErr w:type="spellEnd"/>
      <w:r>
        <w:t xml:space="preserve"> им. В.И. Ленина, 25,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и иных работ, за исключением:</w:t>
      </w:r>
    </w:p>
    <w:p w14:paraId="08AF7DA4" w14:textId="77777777" w:rsidR="0053465F" w:rsidRDefault="0053465F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F73C2EF" w14:textId="77777777" w:rsidR="0053465F" w:rsidRDefault="0053465F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14:paraId="270A3A2B" w14:textId="77777777" w:rsidR="0053465F" w:rsidRDefault="0053465F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при условии соблюдения мер по обеспечению сохранности объекта культурного наследия;</w:t>
      </w:r>
    </w:p>
    <w:p w14:paraId="4E665A50" w14:textId="77777777" w:rsidR="0053465F" w:rsidRDefault="0053465F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47A38EF8" w14:textId="77777777" w:rsidR="0053465F" w:rsidRDefault="0053465F">
      <w:pPr>
        <w:pStyle w:val="ConsPlusNormal"/>
        <w:spacing w:before="220"/>
        <w:ind w:firstLine="540"/>
        <w:jc w:val="both"/>
      </w:pPr>
      <w:r>
        <w:t>устройства прозрачных ограждений, которые осуществляются при условии соблюдения мер по обеспечению сохранности объекта культурного наследия;</w:t>
      </w:r>
    </w:p>
    <w:p w14:paraId="68B0AD1D" w14:textId="77777777" w:rsidR="0053465F" w:rsidRDefault="0053465F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5CEE1663" w14:textId="77777777" w:rsidR="0053465F" w:rsidRDefault="0053465F">
      <w:pPr>
        <w:pStyle w:val="ConsPlusNormal"/>
        <w:spacing w:before="220"/>
        <w:ind w:firstLine="540"/>
        <w:jc w:val="both"/>
      </w:pPr>
      <w:r>
        <w:lastRenderedPageBreak/>
        <w:t>распространения наружной рекламы, содержащей исключительно информацию о проведении на объекте культурного наследия и его территории театрально-зрелищных, культурно-просветительных и воспитательно-патриотических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34DDC089" w14:textId="77777777" w:rsidR="0053465F" w:rsidRDefault="0053465F">
      <w:pPr>
        <w:pStyle w:val="ConsPlusNormal"/>
        <w:jc w:val="both"/>
      </w:pPr>
    </w:p>
    <w:p w14:paraId="3A30292D" w14:textId="77777777" w:rsidR="0053465F" w:rsidRDefault="0053465F">
      <w:pPr>
        <w:pStyle w:val="ConsPlusNormal"/>
        <w:jc w:val="both"/>
      </w:pPr>
    </w:p>
    <w:p w14:paraId="64A88248" w14:textId="77777777" w:rsidR="0053465F" w:rsidRDefault="0053465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F9AE351" w14:textId="77777777" w:rsidR="00E9168E" w:rsidRDefault="00E9168E"/>
    <w:sectPr w:rsidR="00E9168E" w:rsidSect="00C97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65F"/>
    <w:rsid w:val="001246D9"/>
    <w:rsid w:val="0053465F"/>
    <w:rsid w:val="00C973CC"/>
    <w:rsid w:val="00E9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14C6F"/>
  <w15:chartTrackingRefBased/>
  <w15:docId w15:val="{8B7455D5-A0BF-4728-8F24-6645DAD1D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46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46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46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F8219F6DD549EBB83D385529FC589D12C4F2D67FEBF15399EA1D9FAED9F03259DF14D6B16E07A9A8A281CD5794FB6AAB2D5A3382700F099893F03Cn228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1F8219F6DD549EBB83D26583F90079813C7A9DA7EE5F204C1BB1BC8F189F667199F1283F22A0AABACA9D59D13CAA239E6665732956C0F08n827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1F8219F6DD549EBB83D26583F90079811C8AEDC76E7F204C1BB1BC8F189F667199F1287F52A01FCF9E6D4C15596B13BEC66553189n62FH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01F8219F6DD549EBB83D26583F90079811C8AEDC76E7F204C1BB1BC8F189F667199F1280F52901FCF9E6D4C15596B13BEC66553189n62FH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1F8219F6DD549EBB83D385529FC589D12C4F2D679E2F0559DE44095A680FC305ED04BD3B67F07AAA1BC81CF499DAF39nE2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1096</Words>
  <Characters>6251</Characters>
  <Application>Microsoft Office Word</Application>
  <DocSecurity>0</DocSecurity>
  <Lines>52</Lines>
  <Paragraphs>14</Paragraphs>
  <ScaleCrop>false</ScaleCrop>
  <Company>diakov.net</Company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2021-03-29T07:54:00Z</dcterms:created>
  <dcterms:modified xsi:type="dcterms:W3CDTF">2024-04-15T15:33:00Z</dcterms:modified>
</cp:coreProperties>
</file>