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29F" w:rsidRDefault="0053129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3129F" w:rsidRDefault="0053129F">
      <w:pPr>
        <w:pStyle w:val="ConsPlusNormal"/>
        <w:jc w:val="both"/>
        <w:outlineLvl w:val="0"/>
      </w:pPr>
    </w:p>
    <w:p w:rsidR="0053129F" w:rsidRDefault="0053129F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53129F" w:rsidRDefault="0053129F">
      <w:pPr>
        <w:pStyle w:val="ConsPlusTitle"/>
        <w:jc w:val="center"/>
      </w:pPr>
    </w:p>
    <w:p w:rsidR="0053129F" w:rsidRDefault="0053129F">
      <w:pPr>
        <w:pStyle w:val="ConsPlusTitle"/>
        <w:jc w:val="center"/>
      </w:pPr>
      <w:r>
        <w:t>ПРИКАЗ</w:t>
      </w:r>
    </w:p>
    <w:p w:rsidR="0053129F" w:rsidRDefault="0053129F">
      <w:pPr>
        <w:pStyle w:val="ConsPlusTitle"/>
        <w:jc w:val="center"/>
      </w:pPr>
      <w:r>
        <w:t>от 20 января 2015 г. N 01-20/086</w:t>
      </w:r>
    </w:p>
    <w:p w:rsidR="0053129F" w:rsidRDefault="0053129F">
      <w:pPr>
        <w:pStyle w:val="ConsPlusTitle"/>
        <w:jc w:val="center"/>
      </w:pPr>
    </w:p>
    <w:p w:rsidR="0053129F" w:rsidRDefault="0053129F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53129F" w:rsidRDefault="0053129F">
      <w:pPr>
        <w:pStyle w:val="ConsPlusTitle"/>
        <w:jc w:val="center"/>
      </w:pPr>
      <w:r>
        <w:t>НАСЛЕДИЯ РЕГИОНАЛЬНОГО ЗНАЧЕНИЯ "БРАТСКАЯ МОГИЛА ВОИНОВ 35-Й</w:t>
      </w:r>
    </w:p>
    <w:p w:rsidR="0053129F" w:rsidRDefault="0053129F">
      <w:pPr>
        <w:pStyle w:val="ConsPlusTitle"/>
        <w:jc w:val="center"/>
      </w:pPr>
      <w:r>
        <w:t>СТРЕЛКОВОЙ ДИВИЗИИ, ПОГИБШИХ В ПЕРИОД СТАЛИНГРАДСКОЙ БИТВЫ",</w:t>
      </w:r>
    </w:p>
    <w:p w:rsidR="0053129F" w:rsidRDefault="0053129F">
      <w:pPr>
        <w:pStyle w:val="ConsPlusTitle"/>
        <w:jc w:val="center"/>
      </w:pPr>
      <w:r>
        <w:t xml:space="preserve">1942 Г.,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</w:t>
      </w:r>
    </w:p>
    <w:p w:rsidR="0053129F" w:rsidRDefault="0053129F">
      <w:pPr>
        <w:pStyle w:val="ConsPlusTitle"/>
        <w:jc w:val="center"/>
      </w:pPr>
      <w:r>
        <w:t xml:space="preserve">РАЙОН, ПОС. </w:t>
      </w:r>
      <w:proofErr w:type="gramStart"/>
      <w:r>
        <w:t>ВЕРХНЯЯ</w:t>
      </w:r>
      <w:proofErr w:type="gramEnd"/>
      <w:r>
        <w:t xml:space="preserve"> ЕЛЬШАНКА, И ПРАВОВЫХ РЕЖИМОВ</w:t>
      </w:r>
    </w:p>
    <w:p w:rsidR="0053129F" w:rsidRDefault="0053129F">
      <w:pPr>
        <w:pStyle w:val="ConsPlusTitle"/>
        <w:jc w:val="center"/>
      </w:pPr>
      <w:r>
        <w:t>ИСПОЛЬЗОВАНИЯ ТЕРРИТОРИИ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 границы территории объекта культурного наследия регионального значения "Братская могила воинов 35-й стрелковой дивизии, погибших в период Сталинградской битвы", 1942 г., расположенного по адресу: г. Волгоград, Советский район, пос. Верхняя Ельшанка,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  <w:proofErr w:type="gramEnd"/>
    </w:p>
    <w:p w:rsidR="0053129F" w:rsidRDefault="0053129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 правовые </w:t>
      </w:r>
      <w:hyperlink w:anchor="P7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воинов 35-й стрелковой дивизии, погибших в период Сталинградской битвы", 1942 г., расположенного по адресу: г. Волгоград, Советский район, пос. Верхняя Ельшанка, согласно приложению 3.</w:t>
      </w:r>
      <w:proofErr w:type="gramEnd"/>
    </w:p>
    <w:p w:rsidR="0053129F" w:rsidRDefault="0053129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right"/>
      </w:pPr>
      <w:r>
        <w:t>Министр</w:t>
      </w:r>
    </w:p>
    <w:p w:rsidR="0053129F" w:rsidRDefault="0053129F">
      <w:pPr>
        <w:pStyle w:val="ConsPlusNormal"/>
        <w:jc w:val="right"/>
      </w:pPr>
      <w:r>
        <w:t>В.П.ГЕПФНЕР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right"/>
        <w:outlineLvl w:val="0"/>
      </w:pPr>
      <w:r>
        <w:t>Приложение 1</w:t>
      </w:r>
    </w:p>
    <w:p w:rsidR="0053129F" w:rsidRDefault="0053129F">
      <w:pPr>
        <w:pStyle w:val="ConsPlusNormal"/>
        <w:jc w:val="right"/>
      </w:pPr>
      <w:r>
        <w:t>к приказу</w:t>
      </w:r>
    </w:p>
    <w:p w:rsidR="0053129F" w:rsidRDefault="0053129F">
      <w:pPr>
        <w:pStyle w:val="ConsPlusNormal"/>
        <w:jc w:val="right"/>
      </w:pPr>
      <w:r>
        <w:t>министерства культуры</w:t>
      </w:r>
    </w:p>
    <w:p w:rsidR="0053129F" w:rsidRDefault="0053129F">
      <w:pPr>
        <w:pStyle w:val="ConsPlusNormal"/>
        <w:jc w:val="right"/>
      </w:pPr>
      <w:r>
        <w:t>Волгоградской области</w:t>
      </w:r>
    </w:p>
    <w:p w:rsidR="0053129F" w:rsidRDefault="0053129F">
      <w:pPr>
        <w:pStyle w:val="ConsPlusNormal"/>
        <w:jc w:val="right"/>
      </w:pPr>
      <w:r>
        <w:t>от 20 января 2015 г. N 01-20/086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53129F" w:rsidRDefault="0053129F">
      <w:pPr>
        <w:pStyle w:val="ConsPlusTitle"/>
        <w:jc w:val="center"/>
      </w:pPr>
      <w:r>
        <w:t>РЕГИОНАЛЬНОГО ЗНАЧЕНИЯ "БРАТСКАЯ МОГИЛА ВОИНОВ 35-Й</w:t>
      </w:r>
    </w:p>
    <w:p w:rsidR="0053129F" w:rsidRDefault="0053129F">
      <w:pPr>
        <w:pStyle w:val="ConsPlusTitle"/>
        <w:jc w:val="center"/>
      </w:pPr>
      <w:r>
        <w:t>СТРЕЛКОВОЙ ДИВИЗИИ, ПОГИБШИХ В ПЕРИОД СТАЛИНГРАДСКОЙ БИТВЫ",</w:t>
      </w:r>
    </w:p>
    <w:p w:rsidR="0053129F" w:rsidRDefault="0053129F">
      <w:pPr>
        <w:pStyle w:val="ConsPlusTitle"/>
        <w:jc w:val="center"/>
      </w:pPr>
      <w:r>
        <w:t xml:space="preserve">1942 Г.,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</w:t>
      </w:r>
    </w:p>
    <w:p w:rsidR="0053129F" w:rsidRDefault="0053129F">
      <w:pPr>
        <w:pStyle w:val="ConsPlusTitle"/>
        <w:jc w:val="center"/>
      </w:pPr>
      <w:r>
        <w:t xml:space="preserve">РАЙОН, ПОС. </w:t>
      </w:r>
      <w:proofErr w:type="gramStart"/>
      <w:r>
        <w:t>ВЕРХНЯЯ</w:t>
      </w:r>
      <w:proofErr w:type="gramEnd"/>
      <w:r>
        <w:t xml:space="preserve"> ЕЛЬШАНКА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ind w:firstLine="540"/>
        <w:jc w:val="both"/>
      </w:pPr>
      <w:proofErr w:type="gramStart"/>
      <w:r>
        <w:t xml:space="preserve">Границы территории объекта культурного наследия регионального значения "Братская могила воинов 35-й стрелковой дивизии, погибших в период Сталинградской битвы" 1942 г., расположенного по адресу: г. Волгоград, Советский район, пос. Верхняя Ельшанка </w:t>
      </w:r>
      <w:r>
        <w:lastRenderedPageBreak/>
        <w:t>устанавливаются согласно схеме по условным линиям, обозначенным цифрами:</w:t>
      </w:r>
      <w:proofErr w:type="gramEnd"/>
    </w:p>
    <w:p w:rsidR="0053129F" w:rsidRDefault="0053129F">
      <w:pPr>
        <w:pStyle w:val="ConsPlusNormal"/>
        <w:spacing w:before="220"/>
        <w:ind w:firstLine="540"/>
        <w:jc w:val="both"/>
      </w:pPr>
      <w:r>
        <w:t>от т. 1 до т. 2 на север вдоль ограждения братской могилы 4 м;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от т. 2 до т. 3 на восток вдоль ограждения братской могилы 4 м;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от т. 3 до т. 4 на юг вдоль ограждения братской могилы 4 м;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от т. 4 до т. 1 на запад вдоль ограждения братской могилы 4 м.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right"/>
        <w:outlineLvl w:val="0"/>
      </w:pPr>
      <w:r>
        <w:t>Приложение 2</w:t>
      </w:r>
    </w:p>
    <w:p w:rsidR="0053129F" w:rsidRDefault="0053129F">
      <w:pPr>
        <w:pStyle w:val="ConsPlusNormal"/>
        <w:jc w:val="right"/>
      </w:pPr>
      <w:r>
        <w:t>к приказу</w:t>
      </w:r>
    </w:p>
    <w:p w:rsidR="0053129F" w:rsidRDefault="0053129F">
      <w:pPr>
        <w:pStyle w:val="ConsPlusNormal"/>
        <w:jc w:val="right"/>
      </w:pPr>
      <w:r>
        <w:t>министерства культуры</w:t>
      </w:r>
    </w:p>
    <w:p w:rsidR="0053129F" w:rsidRDefault="0053129F">
      <w:pPr>
        <w:pStyle w:val="ConsPlusNormal"/>
        <w:jc w:val="right"/>
      </w:pPr>
      <w:r>
        <w:t>Волгоградской области</w:t>
      </w:r>
    </w:p>
    <w:p w:rsidR="0053129F" w:rsidRDefault="0053129F">
      <w:pPr>
        <w:pStyle w:val="ConsPlusNormal"/>
        <w:jc w:val="right"/>
      </w:pPr>
      <w:r>
        <w:t>от 20 января 2015 г. N 01-20/086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Title"/>
        <w:jc w:val="center"/>
      </w:pPr>
      <w:bookmarkStart w:id="1" w:name="P53"/>
      <w:bookmarkEnd w:id="1"/>
      <w:r>
        <w:t>ОПИСАНИЕ ГРАНИЦ ТЕРРИТОРИИ ОБЪЕКТА КУЛЬТУРНОГО НАСЛЕДИЯ</w:t>
      </w:r>
    </w:p>
    <w:p w:rsidR="0053129F" w:rsidRDefault="0053129F">
      <w:pPr>
        <w:pStyle w:val="ConsPlusTitle"/>
        <w:jc w:val="center"/>
      </w:pPr>
      <w:r>
        <w:t>РЕГИОНАЛЬНОГО ЗНАЧЕНИЯ "БРАТСКАЯ МОГИЛА ВОИНОВ 35-Й</w:t>
      </w:r>
    </w:p>
    <w:p w:rsidR="0053129F" w:rsidRDefault="0053129F">
      <w:pPr>
        <w:pStyle w:val="ConsPlusTitle"/>
        <w:jc w:val="center"/>
      </w:pPr>
      <w:r>
        <w:t>СТРЕЛКОВОЙ ДИВИЗИИ, ПОГИБШИХ В ПЕРИОД СТАЛИНГРАДСКОЙ БИТВЫ",</w:t>
      </w:r>
    </w:p>
    <w:p w:rsidR="0053129F" w:rsidRDefault="0053129F">
      <w:pPr>
        <w:pStyle w:val="ConsPlusTitle"/>
        <w:jc w:val="center"/>
      </w:pPr>
      <w:r>
        <w:t xml:space="preserve">1942 Г.,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</w:t>
      </w:r>
    </w:p>
    <w:p w:rsidR="0053129F" w:rsidRDefault="0053129F">
      <w:pPr>
        <w:pStyle w:val="ConsPlusTitle"/>
        <w:jc w:val="center"/>
      </w:pPr>
      <w:r>
        <w:t xml:space="preserve">РАЙОН, ПОС. </w:t>
      </w:r>
      <w:proofErr w:type="gramStart"/>
      <w:r>
        <w:t>ВЕРХНЯЯ</w:t>
      </w:r>
      <w:proofErr w:type="gramEnd"/>
      <w:r>
        <w:t xml:space="preserve"> ЕЛЬШАНКА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center"/>
      </w:pPr>
      <w:r w:rsidRPr="00F140C7">
        <w:rPr>
          <w:position w:val="-482"/>
        </w:rPr>
        <w:lastRenderedPageBreak/>
        <w:pict>
          <v:shape id="_x0000_i1025" style="width:436.8pt;height:493.8pt" coordsize="" o:spt="100" adj="0,,0" path="" filled="f" stroked="f">
            <v:stroke joinstyle="miter"/>
            <v:imagedata r:id="rId8" o:title="base_23732_112401_32768"/>
            <v:formulas/>
            <v:path o:connecttype="segments"/>
          </v:shape>
        </w:pic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right"/>
        <w:outlineLvl w:val="0"/>
      </w:pPr>
      <w:r>
        <w:t>Приложение 3</w:t>
      </w:r>
    </w:p>
    <w:p w:rsidR="0053129F" w:rsidRDefault="0053129F">
      <w:pPr>
        <w:pStyle w:val="ConsPlusNormal"/>
        <w:jc w:val="right"/>
      </w:pPr>
      <w:r>
        <w:t>к приказу</w:t>
      </w:r>
    </w:p>
    <w:p w:rsidR="0053129F" w:rsidRDefault="0053129F">
      <w:pPr>
        <w:pStyle w:val="ConsPlusNormal"/>
        <w:jc w:val="right"/>
      </w:pPr>
      <w:r>
        <w:t>министерства культуры</w:t>
      </w:r>
    </w:p>
    <w:p w:rsidR="0053129F" w:rsidRDefault="0053129F">
      <w:pPr>
        <w:pStyle w:val="ConsPlusNormal"/>
        <w:jc w:val="right"/>
      </w:pPr>
      <w:r>
        <w:t>Волгоградской области</w:t>
      </w:r>
    </w:p>
    <w:p w:rsidR="0053129F" w:rsidRDefault="0053129F">
      <w:pPr>
        <w:pStyle w:val="ConsPlusNormal"/>
        <w:jc w:val="right"/>
      </w:pPr>
      <w:r>
        <w:t>от 20 января 2015 г. N 01-20/086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Title"/>
        <w:jc w:val="center"/>
      </w:pPr>
      <w:bookmarkStart w:id="2" w:name="P71"/>
      <w:bookmarkEnd w:id="2"/>
      <w:r>
        <w:t>ОПИСАНИЕ ГРАНИЦ ТЕРРИТОРИИ ОБЪЕКТА КУЛЬТУРНОГО НАСЛЕДИЯ</w:t>
      </w:r>
    </w:p>
    <w:p w:rsidR="0053129F" w:rsidRDefault="0053129F">
      <w:pPr>
        <w:pStyle w:val="ConsPlusTitle"/>
        <w:jc w:val="center"/>
      </w:pPr>
      <w:r>
        <w:t>РЕГИОНАЛЬНОГО ЗНАЧЕНИЯ "БРАТСКАЯ МОГИЛА ВОИНОВ 35-Й</w:t>
      </w:r>
    </w:p>
    <w:p w:rsidR="0053129F" w:rsidRDefault="0053129F">
      <w:pPr>
        <w:pStyle w:val="ConsPlusTitle"/>
        <w:jc w:val="center"/>
      </w:pPr>
      <w:r>
        <w:t>СТРЕЛКОВОЙ ДИВИЗИИ, ПОГИБШИХ В ПЕРИОД СТАЛИНГРАДСКОЙ БИТВЫ",</w:t>
      </w:r>
    </w:p>
    <w:p w:rsidR="0053129F" w:rsidRDefault="0053129F">
      <w:pPr>
        <w:pStyle w:val="ConsPlusTitle"/>
        <w:jc w:val="center"/>
      </w:pPr>
      <w:r>
        <w:t xml:space="preserve">1942 Г.,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</w:t>
      </w:r>
    </w:p>
    <w:p w:rsidR="0053129F" w:rsidRDefault="0053129F">
      <w:pPr>
        <w:pStyle w:val="ConsPlusTitle"/>
        <w:jc w:val="center"/>
      </w:pPr>
      <w:r>
        <w:t xml:space="preserve">РАЙОН, ПОС. </w:t>
      </w:r>
      <w:proofErr w:type="gramStart"/>
      <w:r>
        <w:t>ВЕРХНЯЯ</w:t>
      </w:r>
      <w:proofErr w:type="gramEnd"/>
      <w:r>
        <w:t xml:space="preserve"> ЕЛЬШАНКА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ind w:firstLine="540"/>
        <w:jc w:val="both"/>
      </w:pPr>
      <w:proofErr w:type="gramStart"/>
      <w:r>
        <w:lastRenderedPageBreak/>
        <w:t>На территории объекта культурного наследия регионального значения "Братская могила воинов 35-й стрелковой дивизии, погибших в период Сталинградской битвы", 1942 г., расположенного по адресу: г. Волгоград, Советский район, пос. Верхняя Ельшанка,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53129F" w:rsidRDefault="0053129F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объектах культурного наследия;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объектов культурного наследия, не создающих угрозы повреждения, уничтожения или искажения восприятия объектов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53129F" w:rsidRDefault="0053129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jc w:val="both"/>
      </w:pPr>
    </w:p>
    <w:p w:rsidR="0053129F" w:rsidRDefault="0053129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129F" w:rsidRDefault="0053129F">
      <w:bookmarkStart w:id="3" w:name="_GoBack"/>
      <w:bookmarkEnd w:id="3"/>
    </w:p>
    <w:sectPr w:rsidR="0053129F" w:rsidSect="00E9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29F"/>
    <w:rsid w:val="0053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1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12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1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12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7FD8B17FBD86DE1B68CB5E8BE220D7CB3449558DF911A458DA0207A6323583D973AED867EA57E09C7CA035BC52ECC7EECE144203A813F25650900P65A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FD8B17FBD86DE1B68CABE5A84E5279B247C95CD6921110D2FF7B27342A526AC275ECC83BAC6108C5D4005ACCP75AU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2020-12-13T20:57:00Z</dcterms:created>
  <dcterms:modified xsi:type="dcterms:W3CDTF">2020-12-13T20:57:00Z</dcterms:modified>
</cp:coreProperties>
</file>