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901" w:rsidRDefault="0060090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00901" w:rsidRDefault="00600901">
      <w:pPr>
        <w:pStyle w:val="ConsPlusNormal"/>
        <w:jc w:val="both"/>
        <w:outlineLvl w:val="0"/>
      </w:pPr>
    </w:p>
    <w:p w:rsidR="00600901" w:rsidRDefault="00600901">
      <w:pPr>
        <w:pStyle w:val="ConsPlusTitle"/>
        <w:jc w:val="center"/>
        <w:outlineLvl w:val="0"/>
      </w:pPr>
      <w:r>
        <w:t>КОМИТЕТ КУЛЬТУРЫ</w:t>
      </w:r>
    </w:p>
    <w:p w:rsidR="00600901" w:rsidRDefault="00600901">
      <w:pPr>
        <w:pStyle w:val="ConsPlusTitle"/>
        <w:jc w:val="center"/>
      </w:pPr>
      <w:r>
        <w:t>ВОЛГОГРАДСКОЙ ОБЛАСТИ</w:t>
      </w:r>
    </w:p>
    <w:p w:rsidR="00600901" w:rsidRDefault="00600901">
      <w:pPr>
        <w:pStyle w:val="ConsPlusTitle"/>
        <w:jc w:val="center"/>
      </w:pPr>
    </w:p>
    <w:p w:rsidR="00600901" w:rsidRDefault="00600901">
      <w:pPr>
        <w:pStyle w:val="ConsPlusTitle"/>
        <w:jc w:val="center"/>
      </w:pPr>
      <w:r>
        <w:t>ПРИКАЗ</w:t>
      </w:r>
    </w:p>
    <w:p w:rsidR="00600901" w:rsidRDefault="00600901">
      <w:pPr>
        <w:pStyle w:val="ConsPlusTitle"/>
        <w:jc w:val="center"/>
      </w:pPr>
      <w:r>
        <w:t>от 15 июля 2015 г. N 01-20/248</w:t>
      </w:r>
    </w:p>
    <w:p w:rsidR="00600901" w:rsidRDefault="00600901">
      <w:pPr>
        <w:pStyle w:val="ConsPlusTitle"/>
        <w:jc w:val="center"/>
      </w:pPr>
    </w:p>
    <w:p w:rsidR="00600901" w:rsidRDefault="00600901">
      <w:pPr>
        <w:pStyle w:val="ConsPlusTitle"/>
        <w:jc w:val="center"/>
      </w:pPr>
      <w:r>
        <w:t>ОБ УТВЕРЖДЕНИИ ГРАНИЦ ЗОН ОХРАНЫ ОБЪЕКТА КУЛЬТУРНОГО</w:t>
      </w:r>
    </w:p>
    <w:p w:rsidR="00600901" w:rsidRDefault="00600901">
      <w:pPr>
        <w:pStyle w:val="ConsPlusTitle"/>
        <w:jc w:val="center"/>
      </w:pPr>
      <w:r>
        <w:t>НАСЛЕДИЯ РЕГИОНАЛЬНОГО ЗНАЧЕНИЯ "ДК ИМ. 50 ЛЕТ ОКТЯБРЯ",</w:t>
      </w:r>
    </w:p>
    <w:p w:rsidR="00600901" w:rsidRDefault="00600901">
      <w:pPr>
        <w:pStyle w:val="ConsPlusTitle"/>
        <w:jc w:val="center"/>
      </w:pPr>
      <w:r>
        <w:t xml:space="preserve">1967 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600901" w:rsidRDefault="00600901">
      <w:pPr>
        <w:pStyle w:val="ConsPlusTitle"/>
        <w:jc w:val="center"/>
      </w:pPr>
      <w:r>
        <w:t>КРАСНОАРМЕЙСКИЙ РАЙОН, УЛ. 40 ЛЕТ ВЛКСМ, А ТАКЖЕ ТРЕБОВАНИЙ</w:t>
      </w:r>
    </w:p>
    <w:p w:rsidR="00600901" w:rsidRDefault="00600901">
      <w:pPr>
        <w:pStyle w:val="ConsPlusTitle"/>
        <w:jc w:val="center"/>
      </w:pPr>
      <w:r>
        <w:t>К РЕЖИМАМ ИСПОЛЬЗОВАНИЯ ЗЕМЕЛЬ И ГРАДОСТРОИТЕЛЬНЫМ</w:t>
      </w:r>
    </w:p>
    <w:p w:rsidR="00600901" w:rsidRDefault="00600901">
      <w:pPr>
        <w:pStyle w:val="ConsPlusTitle"/>
        <w:jc w:val="center"/>
      </w:pPr>
      <w:r>
        <w:t>РЕГЛАМЕНТАМ В ГРАНИЦАХ ДАННЫХ ЗОН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8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</w:t>
      </w:r>
      <w:proofErr w:type="gramEnd"/>
      <w:r>
        <w:t xml:space="preserve"> Федерации на территории Волгоградской области", </w:t>
      </w:r>
      <w:hyperlink r:id="rId9" w:history="1">
        <w:r>
          <w:rPr>
            <w:color w:val="0000FF"/>
          </w:rPr>
          <w:t>Порядком</w:t>
        </w:r>
      </w:hyperlink>
      <w:r>
        <w:t xml:space="preserve"> утверждения </w:t>
      </w:r>
      <w:proofErr w:type="gramStart"/>
      <w:r>
        <w:t>границ зон охраны объектов культурного наследия регионального</w:t>
      </w:r>
      <w:proofErr w:type="gramEnd"/>
      <w:r>
        <w:t xml:space="preserve">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7" w:history="1">
        <w:r>
          <w:rPr>
            <w:color w:val="0000FF"/>
          </w:rPr>
          <w:t>2</w:t>
        </w:r>
      </w:hyperlink>
      <w:r>
        <w:t>.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4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согласно приложению 3.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right"/>
      </w:pPr>
      <w:r>
        <w:t>Председатель комитета</w:t>
      </w:r>
    </w:p>
    <w:p w:rsidR="00600901" w:rsidRDefault="00600901">
      <w:pPr>
        <w:pStyle w:val="ConsPlusNormal"/>
        <w:jc w:val="right"/>
      </w:pPr>
      <w:r>
        <w:t>В.П.ГЕПФНЕР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right"/>
        <w:outlineLvl w:val="0"/>
      </w:pPr>
      <w:r>
        <w:t>Приложение 1</w:t>
      </w:r>
    </w:p>
    <w:p w:rsidR="00600901" w:rsidRDefault="00600901">
      <w:pPr>
        <w:pStyle w:val="ConsPlusNormal"/>
        <w:jc w:val="right"/>
      </w:pPr>
      <w:r>
        <w:t>к приказу</w:t>
      </w:r>
    </w:p>
    <w:p w:rsidR="00600901" w:rsidRDefault="00600901">
      <w:pPr>
        <w:pStyle w:val="ConsPlusNormal"/>
        <w:jc w:val="right"/>
      </w:pPr>
      <w:r>
        <w:t>комитета культуры</w:t>
      </w:r>
    </w:p>
    <w:p w:rsidR="00600901" w:rsidRDefault="00600901">
      <w:pPr>
        <w:pStyle w:val="ConsPlusNormal"/>
        <w:jc w:val="right"/>
      </w:pPr>
      <w:r>
        <w:t>Волгоградской области</w:t>
      </w:r>
    </w:p>
    <w:p w:rsidR="00600901" w:rsidRDefault="00600901">
      <w:pPr>
        <w:pStyle w:val="ConsPlusNormal"/>
        <w:jc w:val="right"/>
      </w:pPr>
      <w:r>
        <w:t>от 15.07.2015 N 01-20/248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Title"/>
        <w:jc w:val="center"/>
      </w:pPr>
      <w:bookmarkStart w:id="0" w:name="P32"/>
      <w:bookmarkEnd w:id="0"/>
      <w:r>
        <w:t xml:space="preserve">ОПИСАНИЕ </w:t>
      </w:r>
      <w:proofErr w:type="gramStart"/>
      <w:r>
        <w:t>ГРАНИЦ ЗОН ОХРАНЫ ОБЪЕКТА КУЛЬТУРНОГО НАСЛЕДИЯ</w:t>
      </w:r>
      <w:proofErr w:type="gramEnd"/>
    </w:p>
    <w:p w:rsidR="00600901" w:rsidRDefault="00600901">
      <w:pPr>
        <w:pStyle w:val="ConsPlusTitle"/>
        <w:jc w:val="center"/>
      </w:pPr>
      <w:r>
        <w:lastRenderedPageBreak/>
        <w:t>РЕГИОНАЛЬНОГО ЗНАЧЕНИЯ "ДК ИМ. 50 ЛЕТ ОКТЯБРЯ", 1967 Г.,</w:t>
      </w:r>
    </w:p>
    <w:p w:rsidR="00600901" w:rsidRDefault="0060090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КРАСНОАРМЕЙСКИЙ</w:t>
      </w:r>
    </w:p>
    <w:p w:rsidR="00600901" w:rsidRDefault="00600901">
      <w:pPr>
        <w:pStyle w:val="ConsPlusTitle"/>
        <w:jc w:val="center"/>
      </w:pPr>
      <w:r>
        <w:t>РАЙОН, УЛ. 40 ЛЕТ ВЛКСМ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ind w:firstLine="540"/>
        <w:jc w:val="both"/>
      </w:pPr>
      <w:r>
        <w:t>Границы охранной зоны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устанавливаются согласно схеме по линиям, обозначенным цифрами: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1 до точки 2 - на расстоянии 9,5 м от северо-западного фасада здания в направлении на северо-восток - 129,83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2 до точки 3 - на расстоянии 7,5 м от северо-восточного фасада здания в направлении на юго-восток - 109,25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3 до точки 4 - на расстоянии 22,5 м от юго-восточного фасада здания в направлении на юго-запад - 130,90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4 до замыкания контура в точке 1 - в направлении на северо-запад - 117,64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5 до точки 6 - на расстоянии 93,3 м от северо-западного фасада здания параллельно ул. Мачтозаводская в северо-восточном направлении - 212,8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6 до точки 7 - на расстоянии 69,4 м от выступающих элементов северо-восточного фасада здания перпендикулярно ул. Мачтозаводская в юго-восточном направлении - 198,4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7 до точки 8 - на расстоянии 44,7 м от юго-восточного фасада здания перпендикулярно ул. 40 лет ВЛКСМ в юго-западном направлении - 214,6 м;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 точки 8 до замыкания контура в точке 5 - на расстоянии 63,6 м от выступающих элементов юго-западного фасада здания параллельно ул. 40 лет ВЛКСМ в северо-западном направлении - 226,6 м.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right"/>
        <w:outlineLvl w:val="0"/>
      </w:pPr>
      <w:r>
        <w:t>Приложение 2</w:t>
      </w:r>
    </w:p>
    <w:p w:rsidR="00600901" w:rsidRDefault="00600901">
      <w:pPr>
        <w:pStyle w:val="ConsPlusNormal"/>
        <w:jc w:val="right"/>
      </w:pPr>
      <w:r>
        <w:t>к приказу</w:t>
      </w:r>
    </w:p>
    <w:p w:rsidR="00600901" w:rsidRDefault="00600901">
      <w:pPr>
        <w:pStyle w:val="ConsPlusNormal"/>
        <w:jc w:val="right"/>
      </w:pPr>
      <w:r>
        <w:t>комитета культуры</w:t>
      </w:r>
    </w:p>
    <w:p w:rsidR="00600901" w:rsidRDefault="00600901">
      <w:pPr>
        <w:pStyle w:val="ConsPlusNormal"/>
        <w:jc w:val="right"/>
      </w:pPr>
      <w:r>
        <w:t>Волгоградской области</w:t>
      </w:r>
    </w:p>
    <w:p w:rsidR="00600901" w:rsidRDefault="00600901">
      <w:pPr>
        <w:pStyle w:val="ConsPlusNormal"/>
        <w:jc w:val="right"/>
      </w:pPr>
      <w:r>
        <w:t>от 15.07.2015 N 01-20/248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Title"/>
        <w:jc w:val="center"/>
      </w:pPr>
      <w:bookmarkStart w:id="1" w:name="P57"/>
      <w:bookmarkEnd w:id="1"/>
      <w:r>
        <w:t xml:space="preserve">СХЕМА </w:t>
      </w:r>
      <w:proofErr w:type="gramStart"/>
      <w:r>
        <w:t>ГРАНИЦ ЗОН ОХРАНЫ ОБЪЕКТА КУЛЬТУРНОГО НАСЛЕДИЯ</w:t>
      </w:r>
      <w:proofErr w:type="gramEnd"/>
    </w:p>
    <w:p w:rsidR="00600901" w:rsidRDefault="00600901">
      <w:pPr>
        <w:pStyle w:val="ConsPlusTitle"/>
        <w:jc w:val="center"/>
      </w:pPr>
      <w:r>
        <w:t>РЕГИОНАЛЬНОГО ЗНАЧЕНИЯ "ДК ИМ. 50 ЛЕТ ОКТЯБРЯ", 1967 Г.,</w:t>
      </w:r>
    </w:p>
    <w:p w:rsidR="00600901" w:rsidRDefault="00600901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600901" w:rsidRDefault="00600901">
      <w:pPr>
        <w:pStyle w:val="ConsPlusTitle"/>
        <w:jc w:val="center"/>
      </w:pPr>
      <w:r>
        <w:t>КРАСНОАРМЕЙСКИЙ РАЙОН, УЛ. 40 ЛЕТ ВЛКСМ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center"/>
      </w:pPr>
      <w:r w:rsidRPr="00982554">
        <w:rPr>
          <w:position w:val="-502"/>
        </w:rPr>
        <w:lastRenderedPageBreak/>
        <w:pict>
          <v:shape id="_x0000_i1025" style="width:436.8pt;height:513.6pt" coordsize="" o:spt="100" adj="0,,0" path="" filled="f" stroked="f">
            <v:stroke joinstyle="miter"/>
            <v:imagedata r:id="rId11" o:title="base_23732_120100_32768"/>
            <v:formulas/>
            <v:path o:connecttype="segments"/>
          </v:shape>
        </w:pic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right"/>
        <w:outlineLvl w:val="0"/>
      </w:pPr>
      <w:r>
        <w:t>Приложение 3</w:t>
      </w:r>
    </w:p>
    <w:p w:rsidR="00600901" w:rsidRDefault="00600901">
      <w:pPr>
        <w:pStyle w:val="ConsPlusNormal"/>
        <w:jc w:val="right"/>
      </w:pPr>
      <w:r>
        <w:t>к приказу</w:t>
      </w:r>
    </w:p>
    <w:p w:rsidR="00600901" w:rsidRDefault="00600901">
      <w:pPr>
        <w:pStyle w:val="ConsPlusNormal"/>
        <w:jc w:val="right"/>
      </w:pPr>
      <w:r>
        <w:t>комитета культуры</w:t>
      </w:r>
    </w:p>
    <w:p w:rsidR="00600901" w:rsidRDefault="00600901">
      <w:pPr>
        <w:pStyle w:val="ConsPlusNormal"/>
        <w:jc w:val="right"/>
      </w:pPr>
      <w:r>
        <w:t>Волгоградской области</w:t>
      </w:r>
    </w:p>
    <w:p w:rsidR="00600901" w:rsidRDefault="00600901">
      <w:pPr>
        <w:pStyle w:val="ConsPlusNormal"/>
        <w:jc w:val="right"/>
      </w:pPr>
      <w:r>
        <w:t>от 15.07.2015 N 01-20/248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Title"/>
        <w:jc w:val="center"/>
      </w:pPr>
      <w:bookmarkStart w:id="2" w:name="P74"/>
      <w:bookmarkEnd w:id="2"/>
      <w:r>
        <w:t>ТРЕБОВАНИЯ К РЕЖИМАМ ИСПОЛЬЗОВАНИЯ ЗЕМЕЛЬ И</w:t>
      </w:r>
    </w:p>
    <w:p w:rsidR="00600901" w:rsidRDefault="00600901">
      <w:pPr>
        <w:pStyle w:val="ConsPlusTitle"/>
        <w:jc w:val="center"/>
      </w:pPr>
      <w:r>
        <w:t>ГРАДОСТРОИТЕЛЬНЫМ РЕГЛАМЕНТАМ В ГРАНИЦАХ ЗОН ОХРАНЫ ОБЪЕКТА</w:t>
      </w:r>
    </w:p>
    <w:p w:rsidR="00600901" w:rsidRDefault="00600901">
      <w:pPr>
        <w:pStyle w:val="ConsPlusTitle"/>
        <w:jc w:val="center"/>
      </w:pPr>
      <w:r>
        <w:t>КУЛЬТУРНОГО НАСЛЕДИЯ РЕГИОНАЛЬНОГО ЗНАЧЕНИЯ "ДК ИМ. 50 ЛЕТ</w:t>
      </w:r>
    </w:p>
    <w:p w:rsidR="00600901" w:rsidRDefault="00600901">
      <w:pPr>
        <w:pStyle w:val="ConsPlusTitle"/>
        <w:jc w:val="center"/>
      </w:pPr>
      <w:r>
        <w:t>ОКТЯБРЯ", 1967 Г., РАСПОЛОЖЕННОГО ПО АДРЕСУ: Г. ВОЛГОГРАД,</w:t>
      </w:r>
    </w:p>
    <w:p w:rsidR="00600901" w:rsidRDefault="00600901">
      <w:pPr>
        <w:pStyle w:val="ConsPlusTitle"/>
        <w:jc w:val="center"/>
      </w:pPr>
      <w:r>
        <w:lastRenderedPageBreak/>
        <w:t>КРАСНОАРМЕЙСКИЙ РАЙОН, УЛ. 40 ЛЕТ ВЛКСМ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ind w:firstLine="540"/>
        <w:jc w:val="both"/>
      </w:pPr>
      <w:proofErr w:type="gramStart"/>
      <w:r>
        <w:t>В границах охранной зоны объекта культурного наследия "ДК им. 50 лет Октября", 1967 г., Волгоградская, область, г. Волгоград, Красноармейский район, ул. 40 лет ВЛКСМ запрещается:</w:t>
      </w:r>
      <w:proofErr w:type="gramEnd"/>
    </w:p>
    <w:p w:rsidR="00600901" w:rsidRDefault="00600901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установка кондиционеров, антенн и иного инженерного оборудования на фасадах, формирующих территории общего пользования;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метров рекламных конструкций;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5) вывесок высотой более 0,6 метра при условии их размещения не выше отметки нижнего края оконных проемов 2-го этажа здания в виде объемных букв и знаков;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квадратного метра;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квадратного метра (более 0,4 метра по горизонтали и 0,6 метра по вертикали).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600901" w:rsidRDefault="00600901">
      <w:pPr>
        <w:pStyle w:val="ConsPlusNormal"/>
        <w:spacing w:before="220"/>
        <w:ind w:firstLine="540"/>
        <w:jc w:val="both"/>
      </w:pPr>
      <w:r>
        <w:lastRenderedPageBreak/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jc w:val="both"/>
      </w:pPr>
    </w:p>
    <w:p w:rsidR="00600901" w:rsidRDefault="006009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0901" w:rsidRDefault="00600901">
      <w:bookmarkStart w:id="3" w:name="_GoBack"/>
      <w:bookmarkEnd w:id="3"/>
    </w:p>
    <w:sectPr w:rsidR="00600901" w:rsidSect="00161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901"/>
    <w:rsid w:val="0060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9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0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009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009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196329A7E7BED4F2F7412D47BFB32B4DE6E5E2AB042C6ABAEFB9C46590BBB0F5BBC60EE7720E2CF6285699FB12C06EnDqE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8196329A7E7BED4F2F75F2051D3EC2E4CE5BEEBAA072E3EE1B0E2993299B1E7B2F49F5EA327032DFA3D03CAA145CD6DDA10C3B74992A918n9q7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196329A7E7BED4F2F75F2051D3EC2E4CE5B9E6A3012E3EE1B0E2993299B1E7A0F4C752A2231D2CF028559BE7n1q0B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F8196329A7E7BED4F2F7412D47BFB32B4DE6E5E2A303246EBFEDE4CE6DC9B7B2F2B4990BE0630E2CF236579AE61B943D9A5BCFB4538EA81889C9D7EFn4q6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196329A7E7BED4F2F7412D47BFB32B4DE6E5E2A4072460BEEFB9C46590BBB0F5BBC61CE72A022DF2365792EE4491288B03C3B14991AB0495CBD5nEq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2020-12-14T01:42:00Z</dcterms:created>
  <dcterms:modified xsi:type="dcterms:W3CDTF">2020-12-14T01:43:00Z</dcterms:modified>
</cp:coreProperties>
</file>