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6F8261" w14:textId="6384C666" w:rsidR="00EC3911" w:rsidRDefault="00EC391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B56F1" w:rsidRPr="002B56F1">
        <w:t xml:space="preserve">Приказ комитета государственной охраны объектов культурного наследия Волгоградской обл. от 20.02.2019 N 28 "Об установлении зон охраны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 w:rsidR="002B56F1" w:rsidRPr="002B56F1">
        <w:t>пр-кт</w:t>
      </w:r>
      <w:proofErr w:type="spellEnd"/>
      <w:r w:rsidR="002B56F1" w:rsidRPr="002B56F1">
        <w:t xml:space="preserve"> им. В.И. Ленина, 38, утверждении требований к градостроительным регламентам в границах территорий данных зон"</w:t>
      </w:r>
    </w:p>
    <w:p w14:paraId="39E9CBAF" w14:textId="77777777" w:rsidR="00EC3911" w:rsidRDefault="00EC3911">
      <w:pPr>
        <w:pStyle w:val="ConsPlusNormal"/>
        <w:jc w:val="both"/>
        <w:outlineLvl w:val="0"/>
      </w:pPr>
    </w:p>
    <w:p w14:paraId="5937C992" w14:textId="77777777" w:rsidR="00EC3911" w:rsidRDefault="00EC391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C3CCD71" w14:textId="77777777" w:rsidR="00EC3911" w:rsidRDefault="00EC3911">
      <w:pPr>
        <w:pStyle w:val="ConsPlusTitle"/>
        <w:jc w:val="center"/>
      </w:pPr>
      <w:r>
        <w:t>КУЛЬТУРНОГО НАСЛЕДИЯ ВОЛГОГРАДСКОЙ ОБЛАСТИ</w:t>
      </w:r>
    </w:p>
    <w:p w14:paraId="53A23500" w14:textId="77777777" w:rsidR="00EC3911" w:rsidRDefault="00EC3911">
      <w:pPr>
        <w:pStyle w:val="ConsPlusTitle"/>
        <w:jc w:val="both"/>
      </w:pPr>
    </w:p>
    <w:p w14:paraId="10D82FBF" w14:textId="77777777" w:rsidR="00EC3911" w:rsidRDefault="00EC3911">
      <w:pPr>
        <w:pStyle w:val="ConsPlusTitle"/>
        <w:jc w:val="center"/>
      </w:pPr>
      <w:r>
        <w:t>ПРИКАЗ</w:t>
      </w:r>
    </w:p>
    <w:p w14:paraId="50AC77B2" w14:textId="77777777" w:rsidR="00EC3911" w:rsidRDefault="00EC3911">
      <w:pPr>
        <w:pStyle w:val="ConsPlusTitle"/>
        <w:jc w:val="center"/>
      </w:pPr>
      <w:r>
        <w:t>от 20 февраля 2019 г. N 28</w:t>
      </w:r>
    </w:p>
    <w:p w14:paraId="0378C22E" w14:textId="77777777" w:rsidR="00EC3911" w:rsidRDefault="00EC3911">
      <w:pPr>
        <w:pStyle w:val="ConsPlusTitle"/>
        <w:jc w:val="both"/>
      </w:pPr>
    </w:p>
    <w:p w14:paraId="4ABE225F" w14:textId="77777777" w:rsidR="00EC3911" w:rsidRDefault="00EC3911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7B39712C" w14:textId="77777777" w:rsidR="00EC3911" w:rsidRDefault="00EC3911">
      <w:pPr>
        <w:pStyle w:val="ConsPlusTitle"/>
        <w:jc w:val="center"/>
      </w:pPr>
      <w:r>
        <w:t>РЕГИОНАЛЬНОГО ЗНАЧЕНИЯ "ЗДАНИЕ ГИДРОМЕЛИОРАТИВНОГО</w:t>
      </w:r>
    </w:p>
    <w:p w14:paraId="65B79CF1" w14:textId="77777777" w:rsidR="00EC3911" w:rsidRDefault="00EC3911">
      <w:pPr>
        <w:pStyle w:val="ConsPlusTitle"/>
        <w:jc w:val="center"/>
      </w:pPr>
      <w:r>
        <w:t>КОЛЛЕДЖА", РАСПОЛОЖЕННОГО ПО АДРЕСУ: Г. ВОЛГОГРАД, ПР-КТ ИМ.</w:t>
      </w:r>
    </w:p>
    <w:p w14:paraId="500CC269" w14:textId="77777777" w:rsidR="00EC3911" w:rsidRDefault="00EC3911">
      <w:pPr>
        <w:pStyle w:val="ConsPlusTitle"/>
        <w:jc w:val="center"/>
      </w:pPr>
      <w:r>
        <w:t>В.И. ЛЕНИНА, 38, УТВЕРЖДЕНИИ ТРЕБОВАНИЙ К ГРАДОСТРОИТЕЛЬНЫМ</w:t>
      </w:r>
    </w:p>
    <w:p w14:paraId="148B0F76" w14:textId="77777777" w:rsidR="00EC3911" w:rsidRDefault="00EC3911">
      <w:pPr>
        <w:pStyle w:val="ConsPlusTitle"/>
        <w:jc w:val="center"/>
      </w:pPr>
      <w:r>
        <w:t>РЕГЛАМЕНТАМ В ГРАНИЦАХ ТЕРРИТОРИЙ ДАННЫХ ЗОН</w:t>
      </w:r>
    </w:p>
    <w:p w14:paraId="35DCE920" w14:textId="77777777" w:rsidR="00EC3911" w:rsidRDefault="00EC3911">
      <w:pPr>
        <w:pStyle w:val="ConsPlusNormal"/>
        <w:jc w:val="both"/>
      </w:pPr>
    </w:p>
    <w:p w14:paraId="76E8407F" w14:textId="77777777" w:rsidR="00EC3911" w:rsidRDefault="00EC391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6FF3A1A" w14:textId="77777777" w:rsidR="00EC3911" w:rsidRDefault="00EC3911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38, согласно </w:t>
      </w:r>
      <w:hyperlink w:anchor="P34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3" w:history="1">
        <w:r>
          <w:rPr>
            <w:color w:val="0000FF"/>
          </w:rPr>
          <w:t>3</w:t>
        </w:r>
      </w:hyperlink>
      <w:r>
        <w:t>.</w:t>
      </w:r>
    </w:p>
    <w:p w14:paraId="4864DBED" w14:textId="77777777" w:rsidR="00EC3911" w:rsidRDefault="00EC391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30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38, согласно приложению 4.</w:t>
      </w:r>
    </w:p>
    <w:p w14:paraId="6055DCD3" w14:textId="77777777" w:rsidR="00EC3911" w:rsidRDefault="00EC3911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 охраны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38, возмещаются региональным органом охраны объектов культурного наследия Волгоградской области в срок, предусмотренный </w:t>
      </w:r>
      <w:hyperlink r:id="rId11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14:paraId="590580AA" w14:textId="77777777" w:rsidR="00EC3911" w:rsidRDefault="00EC3911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4325D6D2" w14:textId="77777777" w:rsidR="00EC3911" w:rsidRDefault="00EC3911">
      <w:pPr>
        <w:pStyle w:val="ConsPlusNormal"/>
        <w:jc w:val="both"/>
      </w:pPr>
    </w:p>
    <w:p w14:paraId="1DAF00B2" w14:textId="77777777" w:rsidR="00EC3911" w:rsidRDefault="00EC3911">
      <w:pPr>
        <w:pStyle w:val="ConsPlusNormal"/>
        <w:jc w:val="right"/>
      </w:pPr>
      <w:r>
        <w:t>Председатель комитета</w:t>
      </w:r>
    </w:p>
    <w:p w14:paraId="5DBA6E4D" w14:textId="77777777" w:rsidR="00EC3911" w:rsidRDefault="00EC3911">
      <w:pPr>
        <w:pStyle w:val="ConsPlusNormal"/>
        <w:jc w:val="right"/>
      </w:pPr>
      <w:r>
        <w:t>А.В.ЛОМОВ</w:t>
      </w:r>
    </w:p>
    <w:p w14:paraId="54265E4E" w14:textId="77777777" w:rsidR="00EC3911" w:rsidRDefault="00EC3911">
      <w:pPr>
        <w:pStyle w:val="ConsPlusNormal"/>
        <w:jc w:val="both"/>
      </w:pPr>
    </w:p>
    <w:p w14:paraId="5EFCCA79" w14:textId="77777777" w:rsidR="00EC3911" w:rsidRDefault="00EC3911">
      <w:pPr>
        <w:pStyle w:val="ConsPlusNormal"/>
        <w:jc w:val="both"/>
      </w:pPr>
    </w:p>
    <w:p w14:paraId="22F072A1" w14:textId="77777777" w:rsidR="00EC3911" w:rsidRDefault="00EC3911">
      <w:pPr>
        <w:pStyle w:val="ConsPlusNormal"/>
        <w:jc w:val="both"/>
      </w:pPr>
    </w:p>
    <w:p w14:paraId="7D6A48D3" w14:textId="77777777" w:rsidR="00EC3911" w:rsidRDefault="00EC3911">
      <w:pPr>
        <w:pStyle w:val="ConsPlusNormal"/>
        <w:jc w:val="both"/>
      </w:pPr>
    </w:p>
    <w:p w14:paraId="7178CBA6" w14:textId="77777777" w:rsidR="00EC3911" w:rsidRDefault="00EC3911">
      <w:pPr>
        <w:pStyle w:val="ConsPlusNormal"/>
        <w:jc w:val="both"/>
      </w:pPr>
    </w:p>
    <w:p w14:paraId="42298907" w14:textId="77777777" w:rsidR="00EC3911" w:rsidRDefault="00EC3911">
      <w:pPr>
        <w:pStyle w:val="ConsPlusNormal"/>
        <w:jc w:val="right"/>
        <w:outlineLvl w:val="0"/>
      </w:pPr>
      <w:r>
        <w:t>Приложение 1</w:t>
      </w:r>
    </w:p>
    <w:p w14:paraId="4E7AB6C5" w14:textId="77777777" w:rsidR="00EC3911" w:rsidRDefault="00EC3911">
      <w:pPr>
        <w:pStyle w:val="ConsPlusNormal"/>
        <w:jc w:val="right"/>
      </w:pPr>
      <w:r>
        <w:t>к приказу</w:t>
      </w:r>
    </w:p>
    <w:p w14:paraId="54C28C9D" w14:textId="77777777" w:rsidR="00EC3911" w:rsidRDefault="00EC3911">
      <w:pPr>
        <w:pStyle w:val="ConsPlusNormal"/>
        <w:jc w:val="right"/>
      </w:pPr>
      <w:r>
        <w:t>комитета государственной</w:t>
      </w:r>
    </w:p>
    <w:p w14:paraId="46995633" w14:textId="77777777" w:rsidR="00EC3911" w:rsidRDefault="00EC3911">
      <w:pPr>
        <w:pStyle w:val="ConsPlusNormal"/>
        <w:jc w:val="right"/>
      </w:pPr>
      <w:r>
        <w:t>охраны объектов</w:t>
      </w:r>
    </w:p>
    <w:p w14:paraId="038CC357" w14:textId="77777777" w:rsidR="00EC3911" w:rsidRDefault="00EC3911">
      <w:pPr>
        <w:pStyle w:val="ConsPlusNormal"/>
        <w:jc w:val="right"/>
      </w:pPr>
      <w:r>
        <w:t>культурного наследия</w:t>
      </w:r>
    </w:p>
    <w:p w14:paraId="4A2E87CB" w14:textId="77777777" w:rsidR="00EC3911" w:rsidRDefault="00EC3911">
      <w:pPr>
        <w:pStyle w:val="ConsPlusNormal"/>
        <w:jc w:val="right"/>
      </w:pPr>
      <w:r>
        <w:t>Волгоградской области</w:t>
      </w:r>
    </w:p>
    <w:p w14:paraId="761C5082" w14:textId="77777777" w:rsidR="00EC3911" w:rsidRDefault="00EC3911">
      <w:pPr>
        <w:pStyle w:val="ConsPlusNormal"/>
        <w:jc w:val="right"/>
      </w:pPr>
      <w:r>
        <w:t>от 20.02.2019 N 28</w:t>
      </w:r>
    </w:p>
    <w:p w14:paraId="37497C4B" w14:textId="77777777" w:rsidR="00EC3911" w:rsidRDefault="00EC3911">
      <w:pPr>
        <w:pStyle w:val="ConsPlusNormal"/>
        <w:jc w:val="both"/>
      </w:pPr>
    </w:p>
    <w:p w14:paraId="193226D6" w14:textId="77777777" w:rsidR="00EC3911" w:rsidRDefault="00EC3911">
      <w:pPr>
        <w:pStyle w:val="ConsPlusTitle"/>
        <w:jc w:val="center"/>
      </w:pPr>
      <w:bookmarkStart w:id="0" w:name="P34"/>
      <w:bookmarkEnd w:id="0"/>
      <w:r>
        <w:t>ОПИСАНИЕ ГРАНИЦ ЗОН ОХРАНЫ ОБЪЕКТА КУЛЬТУРНОГО НАСЛЕДИЯ</w:t>
      </w:r>
    </w:p>
    <w:p w14:paraId="34088E33" w14:textId="77777777" w:rsidR="00EC3911" w:rsidRDefault="00EC3911">
      <w:pPr>
        <w:pStyle w:val="ConsPlusTitle"/>
        <w:jc w:val="center"/>
      </w:pPr>
      <w:r>
        <w:t>РЕГИОНАЛЬНОГО ЗНАЧЕНИЯ "ЗДАНИЕ ГИДРОМЕЛИОРАТИВНОГО</w:t>
      </w:r>
    </w:p>
    <w:p w14:paraId="474405AE" w14:textId="77777777" w:rsidR="00EC3911" w:rsidRDefault="00EC3911">
      <w:pPr>
        <w:pStyle w:val="ConsPlusTitle"/>
        <w:jc w:val="center"/>
      </w:pPr>
      <w:r>
        <w:t>КОЛЛЕДЖА", РАСПОЛОЖЕННОГО ПО АДРЕСУ: Г. ВОЛГОГРАД,</w:t>
      </w:r>
    </w:p>
    <w:p w14:paraId="179AC52C" w14:textId="77777777" w:rsidR="00EC3911" w:rsidRDefault="00EC3911">
      <w:pPr>
        <w:pStyle w:val="ConsPlusTitle"/>
        <w:jc w:val="center"/>
      </w:pPr>
      <w:r>
        <w:t>ПР-КТ ИМ. В.И. ЛЕНИНА, 38</w:t>
      </w:r>
    </w:p>
    <w:p w14:paraId="278ADE1C" w14:textId="77777777" w:rsidR="00EC3911" w:rsidRDefault="00EC3911">
      <w:pPr>
        <w:pStyle w:val="ConsPlusNormal"/>
        <w:jc w:val="both"/>
      </w:pPr>
    </w:p>
    <w:p w14:paraId="1577A9B2" w14:textId="77777777" w:rsidR="00EC3911" w:rsidRDefault="00EC3911">
      <w:pPr>
        <w:pStyle w:val="ConsPlusTitle"/>
        <w:jc w:val="center"/>
        <w:outlineLvl w:val="1"/>
      </w:pPr>
      <w:r>
        <w:t>I. Охранная зона</w:t>
      </w:r>
    </w:p>
    <w:p w14:paraId="2AB5DD1E" w14:textId="77777777" w:rsidR="00EC3911" w:rsidRDefault="00EC3911">
      <w:pPr>
        <w:pStyle w:val="ConsPlusNormal"/>
        <w:jc w:val="both"/>
      </w:pPr>
    </w:p>
    <w:p w14:paraId="1DF09E5E" w14:textId="77777777" w:rsidR="00EC3911" w:rsidRDefault="00EC3911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75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 (приложение 2 к настоящему приказу), по линиям, обозначенным цифрами:</w:t>
      </w:r>
    </w:p>
    <w:p w14:paraId="32F84727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1 до точки 7 в направлении на северо-восток - 9,98 м;</w:t>
      </w:r>
    </w:p>
    <w:p w14:paraId="79CE762F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- 9,85 м;</w:t>
      </w:r>
    </w:p>
    <w:p w14:paraId="0098F32C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8 до точки 9 в направлении на юго-запад - 106,29 м;</w:t>
      </w:r>
    </w:p>
    <w:p w14:paraId="06B58979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9 до точки 10 в направлении на юго-восток - 112,42 м;</w:t>
      </w:r>
    </w:p>
    <w:p w14:paraId="7D679A0E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10 до точки 11 в направлении на северо-восток - 41,96 м;</w:t>
      </w:r>
    </w:p>
    <w:p w14:paraId="0A8E1226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11 до точки 4 в направлении на северо-запад - 2,99 м;</w:t>
      </w:r>
    </w:p>
    <w:p w14:paraId="075AEBD6" w14:textId="77777777" w:rsidR="00EC3911" w:rsidRDefault="00EC3911">
      <w:pPr>
        <w:pStyle w:val="ConsPlusNormal"/>
        <w:spacing w:before="220"/>
        <w:ind w:firstLine="540"/>
        <w:jc w:val="both"/>
      </w:pPr>
      <w:r>
        <w:t xml:space="preserve">от точки 4 до точки 5 в направлении на юго-запад по границе территории данного объекта культурного наследия, установленной приказом комитета государственной охраны объектов культурного наследия Волгоградской области от 22 ноября 2017 г. N 174 "Об установлении границ и режима использования территории объекта культурного наследия регионального значения "Здание гидромелиоративного колледжа", 1958 г.,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38" (далее - по границе территории), - 26,89 м;</w:t>
      </w:r>
    </w:p>
    <w:p w14:paraId="461634C7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северо-запад по границе территории - 99,46 м;</w:t>
      </w:r>
    </w:p>
    <w:p w14:paraId="5CF38D6F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6 до точки 1 в направлении на северо-восток по границе территории, замыкая контур - 81,49 м.</w:t>
      </w:r>
    </w:p>
    <w:p w14:paraId="0685BEAF" w14:textId="77777777" w:rsidR="00EC3911" w:rsidRDefault="00EC3911">
      <w:pPr>
        <w:pStyle w:val="ConsPlusNormal"/>
        <w:jc w:val="both"/>
      </w:pPr>
    </w:p>
    <w:p w14:paraId="53F0ED81" w14:textId="77777777" w:rsidR="00EC3911" w:rsidRDefault="00EC3911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14:paraId="5CD454F7" w14:textId="77777777" w:rsidR="00EC3911" w:rsidRDefault="00EC3911">
      <w:pPr>
        <w:pStyle w:val="ConsPlusTitle"/>
        <w:jc w:val="center"/>
      </w:pPr>
      <w:r>
        <w:t>деятельности</w:t>
      </w:r>
    </w:p>
    <w:p w14:paraId="58CC5F2C" w14:textId="77777777" w:rsidR="00EC3911" w:rsidRDefault="00EC3911">
      <w:pPr>
        <w:pStyle w:val="ConsPlusNormal"/>
        <w:jc w:val="both"/>
      </w:pPr>
    </w:p>
    <w:p w14:paraId="336BF3DA" w14:textId="77777777" w:rsidR="00EC3911" w:rsidRDefault="00EC3911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устанавливаются согласно </w:t>
      </w:r>
      <w:hyperlink w:anchor="P75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 (приложение 2 к настоящему приказу), по линиям, обозначенным цифрами:</w:t>
      </w:r>
    </w:p>
    <w:p w14:paraId="4F76B601" w14:textId="77777777" w:rsidR="00EC3911" w:rsidRDefault="00EC3911">
      <w:pPr>
        <w:pStyle w:val="ConsPlusNormal"/>
        <w:spacing w:before="220"/>
        <w:ind w:firstLine="540"/>
        <w:jc w:val="both"/>
      </w:pPr>
      <w:r>
        <w:lastRenderedPageBreak/>
        <w:t>от точки 1 до точки 2 в направлении на юго-восток по границе территории - 22,25 м;</w:t>
      </w:r>
    </w:p>
    <w:p w14:paraId="18312CF7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по границе территории - 55,89 м;</w:t>
      </w:r>
    </w:p>
    <w:p w14:paraId="3196C916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3 до точки 4 в направлении на юго-восток по границе территории - 77,27 м;</w:t>
      </w:r>
    </w:p>
    <w:p w14:paraId="00AD242B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4 до точки 11 в направлении на юго-восток - 2,99 м;</w:t>
      </w:r>
    </w:p>
    <w:p w14:paraId="0D512A90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северо-восток - 65,77 м;</w:t>
      </w:r>
    </w:p>
    <w:p w14:paraId="7DDA9ED7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12 до точки 7 в направлении на северо-запад - 102,66 м;</w:t>
      </w:r>
    </w:p>
    <w:p w14:paraId="470CA337" w14:textId="77777777" w:rsidR="00EC3911" w:rsidRDefault="00EC3911">
      <w:pPr>
        <w:pStyle w:val="ConsPlusNormal"/>
        <w:spacing w:before="220"/>
        <w:ind w:firstLine="540"/>
        <w:jc w:val="both"/>
      </w:pPr>
      <w:r>
        <w:t>от точки 7 до точки 1 в направлении на юго-запад до замыкания контура - 9,98 м.</w:t>
      </w:r>
    </w:p>
    <w:p w14:paraId="4ADE5603" w14:textId="77777777" w:rsidR="00EC3911" w:rsidRDefault="00EC3911">
      <w:pPr>
        <w:pStyle w:val="ConsPlusNormal"/>
        <w:jc w:val="both"/>
      </w:pPr>
    </w:p>
    <w:p w14:paraId="4E96938C" w14:textId="77777777" w:rsidR="00EC3911" w:rsidRDefault="00EC3911">
      <w:pPr>
        <w:pStyle w:val="ConsPlusNormal"/>
        <w:jc w:val="both"/>
      </w:pPr>
    </w:p>
    <w:p w14:paraId="01A72F44" w14:textId="77777777" w:rsidR="00EC3911" w:rsidRDefault="00EC3911">
      <w:pPr>
        <w:pStyle w:val="ConsPlusNormal"/>
        <w:jc w:val="both"/>
      </w:pPr>
    </w:p>
    <w:p w14:paraId="05CCE92C" w14:textId="77777777" w:rsidR="00EC3911" w:rsidRDefault="00EC3911">
      <w:pPr>
        <w:pStyle w:val="ConsPlusNormal"/>
        <w:jc w:val="both"/>
      </w:pPr>
    </w:p>
    <w:p w14:paraId="2119E992" w14:textId="77777777" w:rsidR="00EC3911" w:rsidRDefault="00EC3911">
      <w:pPr>
        <w:pStyle w:val="ConsPlusNormal"/>
        <w:jc w:val="both"/>
      </w:pPr>
    </w:p>
    <w:p w14:paraId="7A2247EE" w14:textId="77777777" w:rsidR="00EC3911" w:rsidRDefault="00EC3911">
      <w:pPr>
        <w:pStyle w:val="ConsPlusNormal"/>
        <w:jc w:val="right"/>
        <w:outlineLvl w:val="0"/>
      </w:pPr>
      <w:r>
        <w:t>Приложение 2</w:t>
      </w:r>
    </w:p>
    <w:p w14:paraId="102E77BA" w14:textId="77777777" w:rsidR="00EC3911" w:rsidRDefault="00EC3911">
      <w:pPr>
        <w:pStyle w:val="ConsPlusNormal"/>
        <w:jc w:val="right"/>
      </w:pPr>
      <w:r>
        <w:t>к приказу</w:t>
      </w:r>
    </w:p>
    <w:p w14:paraId="61B3D8FC" w14:textId="77777777" w:rsidR="00EC3911" w:rsidRDefault="00EC3911">
      <w:pPr>
        <w:pStyle w:val="ConsPlusNormal"/>
        <w:jc w:val="right"/>
      </w:pPr>
      <w:r>
        <w:t>комитета государственной</w:t>
      </w:r>
    </w:p>
    <w:p w14:paraId="4B982126" w14:textId="77777777" w:rsidR="00EC3911" w:rsidRDefault="00EC3911">
      <w:pPr>
        <w:pStyle w:val="ConsPlusNormal"/>
        <w:jc w:val="right"/>
      </w:pPr>
      <w:r>
        <w:t>охраны объектов</w:t>
      </w:r>
    </w:p>
    <w:p w14:paraId="263C9456" w14:textId="77777777" w:rsidR="00EC3911" w:rsidRDefault="00EC3911">
      <w:pPr>
        <w:pStyle w:val="ConsPlusNormal"/>
        <w:jc w:val="right"/>
      </w:pPr>
      <w:r>
        <w:t>культурного наследия</w:t>
      </w:r>
    </w:p>
    <w:p w14:paraId="7D135F6F" w14:textId="77777777" w:rsidR="00EC3911" w:rsidRDefault="00EC3911">
      <w:pPr>
        <w:pStyle w:val="ConsPlusNormal"/>
        <w:jc w:val="right"/>
      </w:pPr>
      <w:r>
        <w:t>Волгоградской области</w:t>
      </w:r>
    </w:p>
    <w:p w14:paraId="6B412E5E" w14:textId="77777777" w:rsidR="00EC3911" w:rsidRDefault="00EC3911">
      <w:pPr>
        <w:pStyle w:val="ConsPlusNormal"/>
        <w:jc w:val="both"/>
      </w:pPr>
    </w:p>
    <w:p w14:paraId="3E9CAE88" w14:textId="77777777" w:rsidR="00EC3911" w:rsidRDefault="00EC3911">
      <w:pPr>
        <w:pStyle w:val="ConsPlusTitle"/>
        <w:jc w:val="center"/>
      </w:pPr>
      <w:bookmarkStart w:id="1" w:name="P75"/>
      <w:bookmarkEnd w:id="1"/>
      <w:r>
        <w:t>СХЕМА ЗОН ОХРАНЫ ОБЪЕКТА КУЛЬТУРНОГО НАСЛЕДИЯ РЕГИОНАЛЬНОГО</w:t>
      </w:r>
    </w:p>
    <w:p w14:paraId="1BE05DEB" w14:textId="77777777" w:rsidR="00EC3911" w:rsidRDefault="00EC3911">
      <w:pPr>
        <w:pStyle w:val="ConsPlusTitle"/>
        <w:jc w:val="center"/>
      </w:pPr>
      <w:r>
        <w:t>ЗНАЧЕНИЯ "ЗДАНИЕ ГИДРОМЕЛИОРАТИВНОГО КОЛЛЕДЖА",</w:t>
      </w:r>
    </w:p>
    <w:p w14:paraId="097FB0EE" w14:textId="77777777" w:rsidR="00EC3911" w:rsidRDefault="00EC3911">
      <w:pPr>
        <w:pStyle w:val="ConsPlusTitle"/>
        <w:jc w:val="center"/>
      </w:pPr>
      <w:r>
        <w:t>РАСПОЛОЖЕННОГО ПО АДРЕСУ: Г. ВОЛГОГРАД,</w:t>
      </w:r>
    </w:p>
    <w:p w14:paraId="02B3428D" w14:textId="77777777" w:rsidR="00EC3911" w:rsidRDefault="00EC3911">
      <w:pPr>
        <w:pStyle w:val="ConsPlusTitle"/>
        <w:jc w:val="center"/>
      </w:pPr>
      <w:r>
        <w:t>ПР-КТ ИМ. В.И. ЛЕНИНА, 38</w:t>
      </w:r>
    </w:p>
    <w:p w14:paraId="320CD585" w14:textId="77777777" w:rsidR="00EC3911" w:rsidRDefault="00EC3911">
      <w:pPr>
        <w:pStyle w:val="ConsPlusNormal"/>
        <w:jc w:val="both"/>
      </w:pPr>
    </w:p>
    <w:p w14:paraId="31680EEF" w14:textId="77777777" w:rsidR="00EC3911" w:rsidRDefault="002B56F1">
      <w:pPr>
        <w:pStyle w:val="ConsPlusNormal"/>
        <w:jc w:val="center"/>
      </w:pPr>
      <w:r>
        <w:rPr>
          <w:position w:val="-414"/>
        </w:rPr>
        <w:lastRenderedPageBreak/>
        <w:pict w14:anchorId="5FFE2BC6">
          <v:shape id="_x0000_i1025" style="width:345pt;height:425.25pt" coordsize="" o:spt="100" adj="0,,0" path="" filled="f" stroked="f">
            <v:stroke joinstyle="miter"/>
            <v:imagedata r:id="rId12" o:title="base_23732_182388_32768"/>
            <v:formulas/>
            <v:path o:connecttype="segments"/>
          </v:shape>
        </w:pict>
      </w:r>
    </w:p>
    <w:p w14:paraId="0011B979" w14:textId="77777777" w:rsidR="00EC3911" w:rsidRDefault="00EC3911">
      <w:pPr>
        <w:pStyle w:val="ConsPlusNormal"/>
        <w:jc w:val="both"/>
      </w:pPr>
    </w:p>
    <w:p w14:paraId="430517D8" w14:textId="77777777" w:rsidR="00EC3911" w:rsidRDefault="00EC3911">
      <w:pPr>
        <w:pStyle w:val="ConsPlusNormal"/>
        <w:jc w:val="both"/>
      </w:pPr>
    </w:p>
    <w:p w14:paraId="35709ED9" w14:textId="77777777" w:rsidR="00EC3911" w:rsidRDefault="00EC3911">
      <w:pPr>
        <w:pStyle w:val="ConsPlusNormal"/>
        <w:jc w:val="both"/>
      </w:pPr>
    </w:p>
    <w:p w14:paraId="3C8AC918" w14:textId="77777777" w:rsidR="00EC3911" w:rsidRDefault="00EC3911">
      <w:pPr>
        <w:pStyle w:val="ConsPlusNormal"/>
        <w:jc w:val="both"/>
      </w:pPr>
    </w:p>
    <w:p w14:paraId="33516487" w14:textId="77777777" w:rsidR="00EC3911" w:rsidRDefault="00EC3911">
      <w:pPr>
        <w:pStyle w:val="ConsPlusNormal"/>
        <w:jc w:val="both"/>
      </w:pPr>
    </w:p>
    <w:p w14:paraId="548A5B78" w14:textId="77777777" w:rsidR="00EC3911" w:rsidRDefault="00EC3911">
      <w:pPr>
        <w:pStyle w:val="ConsPlusNormal"/>
        <w:jc w:val="right"/>
        <w:outlineLvl w:val="0"/>
      </w:pPr>
      <w:r>
        <w:t>Приложение 3</w:t>
      </w:r>
    </w:p>
    <w:p w14:paraId="5AE3EEEC" w14:textId="77777777" w:rsidR="00EC3911" w:rsidRDefault="00EC3911">
      <w:pPr>
        <w:pStyle w:val="ConsPlusNormal"/>
        <w:jc w:val="right"/>
      </w:pPr>
      <w:r>
        <w:t>к приказу</w:t>
      </w:r>
    </w:p>
    <w:p w14:paraId="7551B5E3" w14:textId="77777777" w:rsidR="00EC3911" w:rsidRDefault="00EC3911">
      <w:pPr>
        <w:pStyle w:val="ConsPlusNormal"/>
        <w:jc w:val="right"/>
      </w:pPr>
      <w:r>
        <w:t>комитета государственной</w:t>
      </w:r>
    </w:p>
    <w:p w14:paraId="5ABBC3B8" w14:textId="77777777" w:rsidR="00EC3911" w:rsidRDefault="00EC3911">
      <w:pPr>
        <w:pStyle w:val="ConsPlusNormal"/>
        <w:jc w:val="right"/>
      </w:pPr>
      <w:r>
        <w:t>охраны объектов</w:t>
      </w:r>
    </w:p>
    <w:p w14:paraId="7050463A" w14:textId="77777777" w:rsidR="00EC3911" w:rsidRDefault="00EC3911">
      <w:pPr>
        <w:pStyle w:val="ConsPlusNormal"/>
        <w:jc w:val="right"/>
      </w:pPr>
      <w:r>
        <w:t>культурного наследия</w:t>
      </w:r>
    </w:p>
    <w:p w14:paraId="52A31DD9" w14:textId="77777777" w:rsidR="00EC3911" w:rsidRDefault="00EC3911">
      <w:pPr>
        <w:pStyle w:val="ConsPlusNormal"/>
        <w:jc w:val="right"/>
      </w:pPr>
      <w:r>
        <w:t>Волгоградской области</w:t>
      </w:r>
    </w:p>
    <w:p w14:paraId="56BCF48F" w14:textId="77777777" w:rsidR="00EC3911" w:rsidRDefault="00EC3911">
      <w:pPr>
        <w:pStyle w:val="ConsPlusNormal"/>
        <w:jc w:val="both"/>
      </w:pPr>
    </w:p>
    <w:p w14:paraId="29FEECEA" w14:textId="77777777" w:rsidR="00EC3911" w:rsidRDefault="00EC3911">
      <w:pPr>
        <w:pStyle w:val="ConsPlusTitle"/>
        <w:jc w:val="center"/>
      </w:pPr>
      <w:bookmarkStart w:id="2" w:name="P93"/>
      <w:bookmarkEnd w:id="2"/>
      <w:r>
        <w:t>ПЕРЕЧЕНЬ</w:t>
      </w:r>
    </w:p>
    <w:p w14:paraId="33D3941E" w14:textId="77777777" w:rsidR="00EC3911" w:rsidRDefault="00EC3911">
      <w:pPr>
        <w:pStyle w:val="ConsPlusTitle"/>
        <w:jc w:val="center"/>
      </w:pPr>
      <w:r>
        <w:t>КООРДИНАТ ХАРАКТЕРНЫХ ТОЧЕК ГРАНИЦ ЗОН ОХРАНЫ ОБЪЕКТА</w:t>
      </w:r>
    </w:p>
    <w:p w14:paraId="56E604D6" w14:textId="77777777" w:rsidR="00EC3911" w:rsidRDefault="00EC3911">
      <w:pPr>
        <w:pStyle w:val="ConsPlusTitle"/>
        <w:jc w:val="center"/>
      </w:pPr>
      <w:r>
        <w:t>КУЛЬТУРНОГО НАСЛЕДИЯ РЕГИОНАЛЬНОГО ЗНАЧЕНИЯ "ЗДАНИЕ</w:t>
      </w:r>
    </w:p>
    <w:p w14:paraId="51545996" w14:textId="77777777" w:rsidR="00EC3911" w:rsidRDefault="00EC3911">
      <w:pPr>
        <w:pStyle w:val="ConsPlusTitle"/>
        <w:jc w:val="center"/>
      </w:pPr>
      <w:r>
        <w:t>ГИДРОМЕЛИОРАТИВНОГО КОЛЛЕДЖА", РАСПОЛОЖЕННОГО</w:t>
      </w:r>
    </w:p>
    <w:p w14:paraId="2BFDB326" w14:textId="77777777" w:rsidR="00EC3911" w:rsidRDefault="00EC3911">
      <w:pPr>
        <w:pStyle w:val="ConsPlusTitle"/>
        <w:jc w:val="center"/>
      </w:pPr>
      <w:r>
        <w:t>ПО АДРЕСУ: Г. ВОЛГОГРАД, ПР-КТ ИМ. В.И. ЛЕНИНА, 38</w:t>
      </w:r>
    </w:p>
    <w:p w14:paraId="3ECE829C" w14:textId="77777777" w:rsidR="00EC3911" w:rsidRDefault="00EC3911">
      <w:pPr>
        <w:pStyle w:val="ConsPlusNormal"/>
        <w:jc w:val="both"/>
      </w:pPr>
    </w:p>
    <w:p w14:paraId="1375714B" w14:textId="77777777" w:rsidR="00EC3911" w:rsidRDefault="00EC3911">
      <w:pPr>
        <w:pStyle w:val="ConsPlusTitle"/>
        <w:jc w:val="center"/>
        <w:outlineLvl w:val="1"/>
      </w:pPr>
      <w:r>
        <w:t>Система координат: местная городская</w:t>
      </w:r>
    </w:p>
    <w:p w14:paraId="1B87FCD3" w14:textId="77777777" w:rsidR="00EC3911" w:rsidRDefault="00EC391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061"/>
        <w:gridCol w:w="3061"/>
      </w:tblGrid>
      <w:tr w:rsidR="00EC3911" w14:paraId="6D85C94D" w14:textId="77777777">
        <w:tc>
          <w:tcPr>
            <w:tcW w:w="2948" w:type="dxa"/>
          </w:tcPr>
          <w:p w14:paraId="4AFAF56E" w14:textId="77777777" w:rsidR="00EC3911" w:rsidRDefault="00EC39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61" w:type="dxa"/>
          </w:tcPr>
          <w:p w14:paraId="18A66171" w14:textId="77777777" w:rsidR="00EC3911" w:rsidRDefault="00EC3911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3061" w:type="dxa"/>
          </w:tcPr>
          <w:p w14:paraId="41F4F5C8" w14:textId="77777777" w:rsidR="00EC3911" w:rsidRDefault="00EC3911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EC3911" w14:paraId="51287BFB" w14:textId="77777777">
        <w:tc>
          <w:tcPr>
            <w:tcW w:w="2948" w:type="dxa"/>
          </w:tcPr>
          <w:p w14:paraId="40889266" w14:textId="77777777" w:rsidR="00EC3911" w:rsidRDefault="00EC3911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061" w:type="dxa"/>
          </w:tcPr>
          <w:p w14:paraId="52651D9C" w14:textId="77777777" w:rsidR="00EC3911" w:rsidRDefault="00EC3911">
            <w:pPr>
              <w:pStyle w:val="ConsPlusNormal"/>
              <w:jc w:val="center"/>
            </w:pPr>
            <w:r>
              <w:t>950,44</w:t>
            </w:r>
          </w:p>
        </w:tc>
        <w:tc>
          <w:tcPr>
            <w:tcW w:w="3061" w:type="dxa"/>
          </w:tcPr>
          <w:p w14:paraId="0C2DB940" w14:textId="77777777" w:rsidR="00EC3911" w:rsidRDefault="00EC3911">
            <w:pPr>
              <w:pStyle w:val="ConsPlusNormal"/>
              <w:jc w:val="center"/>
            </w:pPr>
            <w:r>
              <w:t>1544,39</w:t>
            </w:r>
          </w:p>
        </w:tc>
      </w:tr>
      <w:tr w:rsidR="00EC3911" w14:paraId="269E5B1A" w14:textId="77777777">
        <w:tc>
          <w:tcPr>
            <w:tcW w:w="2948" w:type="dxa"/>
          </w:tcPr>
          <w:p w14:paraId="19291AB6" w14:textId="77777777" w:rsidR="00EC3911" w:rsidRDefault="00EC39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14:paraId="58F27961" w14:textId="77777777" w:rsidR="00EC3911" w:rsidRDefault="00EC3911">
            <w:pPr>
              <w:pStyle w:val="ConsPlusNormal"/>
              <w:jc w:val="center"/>
            </w:pPr>
            <w:r>
              <w:t>938,76</w:t>
            </w:r>
          </w:p>
        </w:tc>
        <w:tc>
          <w:tcPr>
            <w:tcW w:w="3061" w:type="dxa"/>
          </w:tcPr>
          <w:p w14:paraId="69276018" w14:textId="77777777" w:rsidR="00EC3911" w:rsidRDefault="00EC3911">
            <w:pPr>
              <w:pStyle w:val="ConsPlusNormal"/>
              <w:jc w:val="center"/>
            </w:pPr>
            <w:r>
              <w:t>1563,33</w:t>
            </w:r>
          </w:p>
        </w:tc>
      </w:tr>
      <w:tr w:rsidR="00EC3911" w14:paraId="4FCD2682" w14:textId="77777777">
        <w:tc>
          <w:tcPr>
            <w:tcW w:w="2948" w:type="dxa"/>
          </w:tcPr>
          <w:p w14:paraId="2419BAE1" w14:textId="77777777" w:rsidR="00EC3911" w:rsidRDefault="00EC39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61" w:type="dxa"/>
          </w:tcPr>
          <w:p w14:paraId="0A2319B1" w14:textId="77777777" w:rsidR="00EC3911" w:rsidRDefault="00EC3911">
            <w:pPr>
              <w:pStyle w:val="ConsPlusNormal"/>
              <w:jc w:val="center"/>
            </w:pPr>
            <w:r>
              <w:t>891,19</w:t>
            </w:r>
          </w:p>
        </w:tc>
        <w:tc>
          <w:tcPr>
            <w:tcW w:w="3061" w:type="dxa"/>
          </w:tcPr>
          <w:p w14:paraId="7F9D4781" w14:textId="77777777" w:rsidR="00EC3911" w:rsidRDefault="00EC3911">
            <w:pPr>
              <w:pStyle w:val="ConsPlusNormal"/>
              <w:jc w:val="center"/>
            </w:pPr>
            <w:r>
              <w:t>1534</w:t>
            </w:r>
          </w:p>
        </w:tc>
      </w:tr>
      <w:tr w:rsidR="00EC3911" w14:paraId="2EA6FD84" w14:textId="77777777">
        <w:tc>
          <w:tcPr>
            <w:tcW w:w="2948" w:type="dxa"/>
          </w:tcPr>
          <w:p w14:paraId="0C4B32CE" w14:textId="77777777" w:rsidR="00EC3911" w:rsidRDefault="00EC39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</w:tcPr>
          <w:p w14:paraId="3BE8B9B1" w14:textId="77777777" w:rsidR="00EC3911" w:rsidRDefault="00EC3911">
            <w:pPr>
              <w:pStyle w:val="ConsPlusNormal"/>
              <w:jc w:val="center"/>
            </w:pPr>
            <w:r>
              <w:t>850,64</w:t>
            </w:r>
          </w:p>
        </w:tc>
        <w:tc>
          <w:tcPr>
            <w:tcW w:w="3061" w:type="dxa"/>
          </w:tcPr>
          <w:p w14:paraId="6A287F42" w14:textId="77777777" w:rsidR="00EC3911" w:rsidRDefault="00EC3911">
            <w:pPr>
              <w:pStyle w:val="ConsPlusNormal"/>
              <w:jc w:val="center"/>
            </w:pPr>
            <w:r>
              <w:t>1599,78</w:t>
            </w:r>
          </w:p>
        </w:tc>
      </w:tr>
      <w:tr w:rsidR="00EC3911" w14:paraId="604826BA" w14:textId="77777777">
        <w:tc>
          <w:tcPr>
            <w:tcW w:w="2948" w:type="dxa"/>
          </w:tcPr>
          <w:p w14:paraId="57587211" w14:textId="77777777" w:rsidR="00EC3911" w:rsidRDefault="00EC391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61" w:type="dxa"/>
          </w:tcPr>
          <w:p w14:paraId="771CCA18" w14:textId="77777777" w:rsidR="00EC3911" w:rsidRDefault="00EC3911">
            <w:pPr>
              <w:pStyle w:val="ConsPlusNormal"/>
              <w:jc w:val="center"/>
            </w:pPr>
            <w:r>
              <w:t>849,14</w:t>
            </w:r>
          </w:p>
        </w:tc>
        <w:tc>
          <w:tcPr>
            <w:tcW w:w="3061" w:type="dxa"/>
          </w:tcPr>
          <w:p w14:paraId="2681E558" w14:textId="77777777" w:rsidR="00EC3911" w:rsidRDefault="00EC3911">
            <w:pPr>
              <w:pStyle w:val="ConsPlusNormal"/>
              <w:jc w:val="center"/>
            </w:pPr>
            <w:r>
              <w:t>1602,37</w:t>
            </w:r>
          </w:p>
        </w:tc>
      </w:tr>
      <w:tr w:rsidR="00EC3911" w14:paraId="03F423CF" w14:textId="77777777">
        <w:tc>
          <w:tcPr>
            <w:tcW w:w="2948" w:type="dxa"/>
          </w:tcPr>
          <w:p w14:paraId="4B028B88" w14:textId="77777777" w:rsidR="00EC3911" w:rsidRDefault="00EC391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61" w:type="dxa"/>
          </w:tcPr>
          <w:p w14:paraId="3BAFB1B4" w14:textId="77777777" w:rsidR="00EC3911" w:rsidRDefault="00EC3911">
            <w:pPr>
              <w:pStyle w:val="ConsPlusNormal"/>
              <w:jc w:val="center"/>
            </w:pPr>
            <w:r>
              <w:t>905,12</w:t>
            </w:r>
          </w:p>
        </w:tc>
        <w:tc>
          <w:tcPr>
            <w:tcW w:w="3061" w:type="dxa"/>
          </w:tcPr>
          <w:p w14:paraId="5E41234D" w14:textId="77777777" w:rsidR="00EC3911" w:rsidRDefault="00EC3911">
            <w:pPr>
              <w:pStyle w:val="ConsPlusNormal"/>
              <w:jc w:val="center"/>
            </w:pPr>
            <w:r>
              <w:t>1636,89</w:t>
            </w:r>
          </w:p>
        </w:tc>
      </w:tr>
      <w:tr w:rsidR="00EC3911" w14:paraId="6ECCD6CA" w14:textId="77777777">
        <w:tc>
          <w:tcPr>
            <w:tcW w:w="2948" w:type="dxa"/>
          </w:tcPr>
          <w:p w14:paraId="480E5FB7" w14:textId="77777777" w:rsidR="00EC3911" w:rsidRDefault="00EC391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61" w:type="dxa"/>
          </w:tcPr>
          <w:p w14:paraId="6A7ACD10" w14:textId="77777777" w:rsidR="00EC3911" w:rsidRDefault="00EC3911">
            <w:pPr>
              <w:pStyle w:val="ConsPlusNormal"/>
              <w:jc w:val="center"/>
            </w:pPr>
            <w:r>
              <w:t>959,01</w:t>
            </w:r>
          </w:p>
        </w:tc>
        <w:tc>
          <w:tcPr>
            <w:tcW w:w="3061" w:type="dxa"/>
          </w:tcPr>
          <w:p w14:paraId="0419DA00" w14:textId="77777777" w:rsidR="00EC3911" w:rsidRDefault="00EC3911">
            <w:pPr>
              <w:pStyle w:val="ConsPlusNormal"/>
              <w:jc w:val="center"/>
            </w:pPr>
            <w:r>
              <w:t>1549,51</w:t>
            </w:r>
          </w:p>
        </w:tc>
      </w:tr>
      <w:tr w:rsidR="00EC3911" w14:paraId="2B97ACC2" w14:textId="77777777">
        <w:tc>
          <w:tcPr>
            <w:tcW w:w="2948" w:type="dxa"/>
          </w:tcPr>
          <w:p w14:paraId="4358E457" w14:textId="77777777" w:rsidR="00EC3911" w:rsidRDefault="00EC39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443CB93E" w14:textId="77777777" w:rsidR="00EC3911" w:rsidRDefault="00EC3911">
            <w:pPr>
              <w:pStyle w:val="ConsPlusNormal"/>
              <w:jc w:val="center"/>
            </w:pPr>
            <w:r>
              <w:t>950,44</w:t>
            </w:r>
          </w:p>
        </w:tc>
        <w:tc>
          <w:tcPr>
            <w:tcW w:w="3061" w:type="dxa"/>
          </w:tcPr>
          <w:p w14:paraId="689B5EFB" w14:textId="77777777" w:rsidR="00EC3911" w:rsidRDefault="00EC3911">
            <w:pPr>
              <w:pStyle w:val="ConsPlusNormal"/>
              <w:jc w:val="center"/>
            </w:pPr>
            <w:r>
              <w:t>1544,39</w:t>
            </w:r>
          </w:p>
        </w:tc>
      </w:tr>
      <w:tr w:rsidR="00EC3911" w14:paraId="5AFC75F4" w14:textId="77777777">
        <w:tc>
          <w:tcPr>
            <w:tcW w:w="2948" w:type="dxa"/>
          </w:tcPr>
          <w:p w14:paraId="74CB65B1" w14:textId="77777777" w:rsidR="00EC3911" w:rsidRDefault="00EC391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61" w:type="dxa"/>
          </w:tcPr>
          <w:p w14:paraId="3A0921A0" w14:textId="77777777" w:rsidR="00EC3911" w:rsidRDefault="00EC3911">
            <w:pPr>
              <w:pStyle w:val="ConsPlusNormal"/>
              <w:jc w:val="center"/>
            </w:pPr>
            <w:r>
              <w:t>964,18</w:t>
            </w:r>
          </w:p>
        </w:tc>
        <w:tc>
          <w:tcPr>
            <w:tcW w:w="3061" w:type="dxa"/>
          </w:tcPr>
          <w:p w14:paraId="0B5BC760" w14:textId="77777777" w:rsidR="00EC3911" w:rsidRDefault="00EC3911">
            <w:pPr>
              <w:pStyle w:val="ConsPlusNormal"/>
              <w:jc w:val="center"/>
            </w:pPr>
            <w:r>
              <w:t>1541,12</w:t>
            </w:r>
          </w:p>
        </w:tc>
      </w:tr>
      <w:tr w:rsidR="00EC3911" w14:paraId="5A9259B9" w14:textId="77777777">
        <w:tc>
          <w:tcPr>
            <w:tcW w:w="2948" w:type="dxa"/>
          </w:tcPr>
          <w:p w14:paraId="224607CE" w14:textId="77777777" w:rsidR="00EC3911" w:rsidRDefault="00EC391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61" w:type="dxa"/>
          </w:tcPr>
          <w:p w14:paraId="73A62E78" w14:textId="77777777" w:rsidR="00EC3911" w:rsidRDefault="00EC3911">
            <w:pPr>
              <w:pStyle w:val="ConsPlusNormal"/>
              <w:jc w:val="center"/>
            </w:pPr>
            <w:r>
              <w:t>873,66</w:t>
            </w:r>
          </w:p>
        </w:tc>
        <w:tc>
          <w:tcPr>
            <w:tcW w:w="3061" w:type="dxa"/>
          </w:tcPr>
          <w:p w14:paraId="49519A1E" w14:textId="77777777" w:rsidR="00EC3911" w:rsidRDefault="00EC3911">
            <w:pPr>
              <w:pStyle w:val="ConsPlusNormal"/>
              <w:jc w:val="center"/>
            </w:pPr>
            <w:r>
              <w:t>1485,41</w:t>
            </w:r>
          </w:p>
        </w:tc>
      </w:tr>
      <w:tr w:rsidR="00EC3911" w14:paraId="099D9FCD" w14:textId="77777777">
        <w:tc>
          <w:tcPr>
            <w:tcW w:w="2948" w:type="dxa"/>
          </w:tcPr>
          <w:p w14:paraId="3B88EC78" w14:textId="77777777" w:rsidR="00EC3911" w:rsidRDefault="00EC391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61" w:type="dxa"/>
          </w:tcPr>
          <w:p w14:paraId="0EE47E68" w14:textId="77777777" w:rsidR="00EC3911" w:rsidRDefault="00EC3911">
            <w:pPr>
              <w:pStyle w:val="ConsPlusNormal"/>
              <w:jc w:val="center"/>
            </w:pPr>
            <w:r>
              <w:t>813,43</w:t>
            </w:r>
          </w:p>
        </w:tc>
        <w:tc>
          <w:tcPr>
            <w:tcW w:w="3061" w:type="dxa"/>
          </w:tcPr>
          <w:p w14:paraId="6ED201D8" w14:textId="77777777" w:rsidR="00EC3911" w:rsidRDefault="00EC3911">
            <w:pPr>
              <w:pStyle w:val="ConsPlusNormal"/>
              <w:jc w:val="center"/>
            </w:pPr>
            <w:r>
              <w:t>1580,33</w:t>
            </w:r>
          </w:p>
        </w:tc>
      </w:tr>
      <w:tr w:rsidR="00EC3911" w14:paraId="3DB5D4DF" w14:textId="77777777">
        <w:tc>
          <w:tcPr>
            <w:tcW w:w="2948" w:type="dxa"/>
          </w:tcPr>
          <w:p w14:paraId="7F083756" w14:textId="77777777" w:rsidR="00EC3911" w:rsidRDefault="00EC391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61" w:type="dxa"/>
          </w:tcPr>
          <w:p w14:paraId="793FE376" w14:textId="77777777" w:rsidR="00EC3911" w:rsidRDefault="00EC3911">
            <w:pPr>
              <w:pStyle w:val="ConsPlusNormal"/>
              <w:jc w:val="center"/>
            </w:pPr>
            <w:r>
              <w:t>849,14</w:t>
            </w:r>
          </w:p>
        </w:tc>
        <w:tc>
          <w:tcPr>
            <w:tcW w:w="3061" w:type="dxa"/>
          </w:tcPr>
          <w:p w14:paraId="23062493" w14:textId="77777777" w:rsidR="00EC3911" w:rsidRDefault="00EC3911">
            <w:pPr>
              <w:pStyle w:val="ConsPlusNormal"/>
              <w:jc w:val="center"/>
            </w:pPr>
            <w:r>
              <w:t>1602,37</w:t>
            </w:r>
          </w:p>
        </w:tc>
      </w:tr>
      <w:tr w:rsidR="00EC3911" w14:paraId="1EE208E9" w14:textId="77777777">
        <w:tc>
          <w:tcPr>
            <w:tcW w:w="2948" w:type="dxa"/>
          </w:tcPr>
          <w:p w14:paraId="03B45511" w14:textId="77777777" w:rsidR="00EC3911" w:rsidRDefault="00EC39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</w:tcPr>
          <w:p w14:paraId="38302FCA" w14:textId="77777777" w:rsidR="00EC3911" w:rsidRDefault="00EC3911">
            <w:pPr>
              <w:pStyle w:val="ConsPlusNormal"/>
              <w:jc w:val="center"/>
            </w:pPr>
            <w:r>
              <w:t>850,64</w:t>
            </w:r>
          </w:p>
        </w:tc>
        <w:tc>
          <w:tcPr>
            <w:tcW w:w="3061" w:type="dxa"/>
          </w:tcPr>
          <w:p w14:paraId="2BA61E38" w14:textId="77777777" w:rsidR="00EC3911" w:rsidRDefault="00EC3911">
            <w:pPr>
              <w:pStyle w:val="ConsPlusNormal"/>
              <w:jc w:val="center"/>
            </w:pPr>
            <w:r>
              <w:t>1599,78</w:t>
            </w:r>
          </w:p>
        </w:tc>
      </w:tr>
      <w:tr w:rsidR="00EC3911" w14:paraId="6C3087C1" w14:textId="77777777">
        <w:tc>
          <w:tcPr>
            <w:tcW w:w="2948" w:type="dxa"/>
          </w:tcPr>
          <w:p w14:paraId="607C9FD2" w14:textId="77777777" w:rsidR="00EC3911" w:rsidRDefault="00EC391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61" w:type="dxa"/>
          </w:tcPr>
          <w:p w14:paraId="280C1894" w14:textId="77777777" w:rsidR="00EC3911" w:rsidRDefault="00EC3911">
            <w:pPr>
              <w:pStyle w:val="ConsPlusNormal"/>
              <w:jc w:val="center"/>
            </w:pPr>
            <w:r>
              <w:t>827,75</w:t>
            </w:r>
          </w:p>
        </w:tc>
        <w:tc>
          <w:tcPr>
            <w:tcW w:w="3061" w:type="dxa"/>
          </w:tcPr>
          <w:p w14:paraId="73179EB5" w14:textId="77777777" w:rsidR="00EC3911" w:rsidRDefault="00EC3911">
            <w:pPr>
              <w:pStyle w:val="ConsPlusNormal"/>
              <w:jc w:val="center"/>
            </w:pPr>
            <w:r>
              <w:t>1585,66</w:t>
            </w:r>
          </w:p>
        </w:tc>
      </w:tr>
      <w:tr w:rsidR="00EC3911" w14:paraId="3B9E29AB" w14:textId="77777777">
        <w:tc>
          <w:tcPr>
            <w:tcW w:w="2948" w:type="dxa"/>
          </w:tcPr>
          <w:p w14:paraId="1CD4D6A6" w14:textId="77777777" w:rsidR="00EC3911" w:rsidRDefault="00EC391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61" w:type="dxa"/>
          </w:tcPr>
          <w:p w14:paraId="2C3B688F" w14:textId="77777777" w:rsidR="00EC3911" w:rsidRDefault="00EC3911">
            <w:pPr>
              <w:pStyle w:val="ConsPlusNormal"/>
              <w:jc w:val="center"/>
            </w:pPr>
            <w:r>
              <w:t>881,04</w:t>
            </w:r>
          </w:p>
        </w:tc>
        <w:tc>
          <w:tcPr>
            <w:tcW w:w="3061" w:type="dxa"/>
          </w:tcPr>
          <w:p w14:paraId="7E271002" w14:textId="77777777" w:rsidR="00EC3911" w:rsidRDefault="00EC3911">
            <w:pPr>
              <w:pStyle w:val="ConsPlusNormal"/>
              <w:jc w:val="center"/>
            </w:pPr>
            <w:r>
              <w:t>1501,68</w:t>
            </w:r>
          </w:p>
        </w:tc>
      </w:tr>
      <w:tr w:rsidR="00EC3911" w14:paraId="38E903EF" w14:textId="77777777">
        <w:tc>
          <w:tcPr>
            <w:tcW w:w="2948" w:type="dxa"/>
          </w:tcPr>
          <w:p w14:paraId="3DB15239" w14:textId="77777777" w:rsidR="00EC3911" w:rsidRDefault="00EC39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56AC2B06" w14:textId="77777777" w:rsidR="00EC3911" w:rsidRDefault="00EC3911">
            <w:pPr>
              <w:pStyle w:val="ConsPlusNormal"/>
              <w:jc w:val="center"/>
            </w:pPr>
            <w:r>
              <w:t>950,44</w:t>
            </w:r>
          </w:p>
        </w:tc>
        <w:tc>
          <w:tcPr>
            <w:tcW w:w="3061" w:type="dxa"/>
          </w:tcPr>
          <w:p w14:paraId="25FB689D" w14:textId="77777777" w:rsidR="00EC3911" w:rsidRDefault="00EC3911">
            <w:pPr>
              <w:pStyle w:val="ConsPlusNormal"/>
              <w:jc w:val="center"/>
            </w:pPr>
            <w:r>
              <w:t>1544,39</w:t>
            </w:r>
          </w:p>
        </w:tc>
      </w:tr>
      <w:tr w:rsidR="00EC3911" w14:paraId="2E620CA9" w14:textId="77777777">
        <w:tc>
          <w:tcPr>
            <w:tcW w:w="2948" w:type="dxa"/>
          </w:tcPr>
          <w:p w14:paraId="5E48CACE" w14:textId="77777777" w:rsidR="00EC3911" w:rsidRDefault="00EC391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61" w:type="dxa"/>
          </w:tcPr>
          <w:p w14:paraId="299918A7" w14:textId="77777777" w:rsidR="00EC3911" w:rsidRDefault="00EC3911">
            <w:pPr>
              <w:pStyle w:val="ConsPlusNormal"/>
              <w:jc w:val="center"/>
            </w:pPr>
            <w:r>
              <w:t>959,01</w:t>
            </w:r>
          </w:p>
        </w:tc>
        <w:tc>
          <w:tcPr>
            <w:tcW w:w="3061" w:type="dxa"/>
          </w:tcPr>
          <w:p w14:paraId="71539402" w14:textId="77777777" w:rsidR="00EC3911" w:rsidRDefault="00EC3911">
            <w:pPr>
              <w:pStyle w:val="ConsPlusNormal"/>
              <w:jc w:val="center"/>
            </w:pPr>
            <w:r>
              <w:t>1549,51</w:t>
            </w:r>
          </w:p>
        </w:tc>
      </w:tr>
      <w:tr w:rsidR="00EC3911" w14:paraId="64BCA660" w14:textId="77777777">
        <w:tc>
          <w:tcPr>
            <w:tcW w:w="2948" w:type="dxa"/>
          </w:tcPr>
          <w:p w14:paraId="028C73A9" w14:textId="77777777" w:rsidR="00EC3911" w:rsidRDefault="00EC391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61" w:type="dxa"/>
          </w:tcPr>
          <w:p w14:paraId="613DB9B6" w14:textId="77777777" w:rsidR="00EC3911" w:rsidRDefault="00EC3911">
            <w:pPr>
              <w:pStyle w:val="ConsPlusNormal"/>
              <w:jc w:val="center"/>
            </w:pPr>
            <w:r>
              <w:t>964,18</w:t>
            </w:r>
          </w:p>
        </w:tc>
        <w:tc>
          <w:tcPr>
            <w:tcW w:w="3061" w:type="dxa"/>
          </w:tcPr>
          <w:p w14:paraId="180A787A" w14:textId="77777777" w:rsidR="00EC3911" w:rsidRDefault="00EC3911">
            <w:pPr>
              <w:pStyle w:val="ConsPlusNormal"/>
              <w:jc w:val="center"/>
            </w:pPr>
            <w:r>
              <w:t>1541,12</w:t>
            </w:r>
          </w:p>
        </w:tc>
      </w:tr>
    </w:tbl>
    <w:p w14:paraId="3447AAB6" w14:textId="77777777" w:rsidR="00EC3911" w:rsidRDefault="00EC3911">
      <w:pPr>
        <w:pStyle w:val="ConsPlusNormal"/>
        <w:jc w:val="both"/>
      </w:pPr>
    </w:p>
    <w:p w14:paraId="3C6CC8EE" w14:textId="77777777" w:rsidR="00EC3911" w:rsidRDefault="00EC3911">
      <w:pPr>
        <w:pStyle w:val="ConsPlusTitle"/>
        <w:jc w:val="center"/>
        <w:outlineLvl w:val="1"/>
      </w:pPr>
      <w:r>
        <w:t>Система координат: WGS 84</w:t>
      </w:r>
    </w:p>
    <w:p w14:paraId="346530DF" w14:textId="77777777" w:rsidR="00EC3911" w:rsidRDefault="00EC391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061"/>
        <w:gridCol w:w="3061"/>
      </w:tblGrid>
      <w:tr w:rsidR="00EC3911" w14:paraId="1833C613" w14:textId="77777777">
        <w:tc>
          <w:tcPr>
            <w:tcW w:w="2948" w:type="dxa"/>
          </w:tcPr>
          <w:p w14:paraId="2910AFC2" w14:textId="77777777" w:rsidR="00EC3911" w:rsidRDefault="00EC391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61" w:type="dxa"/>
          </w:tcPr>
          <w:p w14:paraId="003369AA" w14:textId="77777777" w:rsidR="00EC3911" w:rsidRDefault="00EC391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4F695D79" w14:textId="77777777" w:rsidR="00EC3911" w:rsidRDefault="00EC3911">
            <w:pPr>
              <w:pStyle w:val="ConsPlusNormal"/>
              <w:jc w:val="center"/>
            </w:pPr>
            <w:r>
              <w:t>E</w:t>
            </w:r>
          </w:p>
        </w:tc>
      </w:tr>
      <w:tr w:rsidR="00EC3911" w14:paraId="40308173" w14:textId="77777777">
        <w:tc>
          <w:tcPr>
            <w:tcW w:w="2948" w:type="dxa"/>
          </w:tcPr>
          <w:p w14:paraId="154283F9" w14:textId="77777777" w:rsidR="00EC3911" w:rsidRDefault="00EC39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33CD9C5C" w14:textId="77777777" w:rsidR="00EC3911" w:rsidRDefault="00EC3911">
            <w:pPr>
              <w:pStyle w:val="ConsPlusNormal"/>
              <w:jc w:val="center"/>
            </w:pPr>
            <w:r>
              <w:t>48°43'6,10"</w:t>
            </w:r>
          </w:p>
        </w:tc>
        <w:tc>
          <w:tcPr>
            <w:tcW w:w="3061" w:type="dxa"/>
          </w:tcPr>
          <w:p w14:paraId="71F43209" w14:textId="77777777" w:rsidR="00EC3911" w:rsidRDefault="00EC3911">
            <w:pPr>
              <w:pStyle w:val="ConsPlusNormal"/>
              <w:jc w:val="center"/>
            </w:pPr>
            <w:r>
              <w:t>44°31'53,03"</w:t>
            </w:r>
          </w:p>
        </w:tc>
      </w:tr>
      <w:tr w:rsidR="00EC3911" w14:paraId="5D7E9C85" w14:textId="77777777">
        <w:tc>
          <w:tcPr>
            <w:tcW w:w="2948" w:type="dxa"/>
          </w:tcPr>
          <w:p w14:paraId="1FE2EE1F" w14:textId="77777777" w:rsidR="00EC3911" w:rsidRDefault="00EC39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14:paraId="5FD5F0D4" w14:textId="77777777" w:rsidR="00EC3911" w:rsidRDefault="00EC3911">
            <w:pPr>
              <w:pStyle w:val="ConsPlusNormal"/>
              <w:jc w:val="center"/>
            </w:pPr>
            <w:r>
              <w:t>48°43'5,73"</w:t>
            </w:r>
          </w:p>
        </w:tc>
        <w:tc>
          <w:tcPr>
            <w:tcW w:w="3061" w:type="dxa"/>
          </w:tcPr>
          <w:p w14:paraId="2D84DF7D" w14:textId="77777777" w:rsidR="00EC3911" w:rsidRDefault="00EC3911">
            <w:pPr>
              <w:pStyle w:val="ConsPlusNormal"/>
              <w:jc w:val="center"/>
            </w:pPr>
            <w:r>
              <w:t>44°31'53,95"</w:t>
            </w:r>
          </w:p>
        </w:tc>
      </w:tr>
      <w:tr w:rsidR="00EC3911" w14:paraId="05C04EFC" w14:textId="77777777">
        <w:tc>
          <w:tcPr>
            <w:tcW w:w="2948" w:type="dxa"/>
          </w:tcPr>
          <w:p w14:paraId="5D47798C" w14:textId="77777777" w:rsidR="00EC3911" w:rsidRDefault="00EC39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61" w:type="dxa"/>
          </w:tcPr>
          <w:p w14:paraId="1A0EEAE5" w14:textId="77777777" w:rsidR="00EC3911" w:rsidRDefault="00EC3911">
            <w:pPr>
              <w:pStyle w:val="ConsPlusNormal"/>
              <w:jc w:val="center"/>
            </w:pPr>
            <w:r>
              <w:t>48°43'4,19"</w:t>
            </w:r>
          </w:p>
        </w:tc>
        <w:tc>
          <w:tcPr>
            <w:tcW w:w="3061" w:type="dxa"/>
          </w:tcPr>
          <w:p w14:paraId="49561068" w14:textId="77777777" w:rsidR="00EC3911" w:rsidRDefault="00EC3911">
            <w:pPr>
              <w:pStyle w:val="ConsPlusNormal"/>
              <w:jc w:val="center"/>
            </w:pPr>
            <w:r>
              <w:t>44°31'52,52"</w:t>
            </w:r>
          </w:p>
        </w:tc>
      </w:tr>
      <w:tr w:rsidR="00EC3911" w14:paraId="260DAF27" w14:textId="77777777">
        <w:tc>
          <w:tcPr>
            <w:tcW w:w="2948" w:type="dxa"/>
          </w:tcPr>
          <w:p w14:paraId="3DA2CDEC" w14:textId="77777777" w:rsidR="00EC3911" w:rsidRDefault="00EC39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</w:tcPr>
          <w:p w14:paraId="29C2AF4D" w14:textId="77777777" w:rsidR="00EC3911" w:rsidRDefault="00EC3911">
            <w:pPr>
              <w:pStyle w:val="ConsPlusNormal"/>
              <w:jc w:val="center"/>
            </w:pPr>
            <w:r>
              <w:t>48°43'2,87"</w:t>
            </w:r>
          </w:p>
        </w:tc>
        <w:tc>
          <w:tcPr>
            <w:tcW w:w="3061" w:type="dxa"/>
          </w:tcPr>
          <w:p w14:paraId="2CCBEB46" w14:textId="77777777" w:rsidR="00EC3911" w:rsidRDefault="00EC3911">
            <w:pPr>
              <w:pStyle w:val="ConsPlusNormal"/>
              <w:jc w:val="center"/>
            </w:pPr>
            <w:r>
              <w:t>44°31'55,73"</w:t>
            </w:r>
          </w:p>
        </w:tc>
      </w:tr>
      <w:tr w:rsidR="00EC3911" w14:paraId="2351B3B8" w14:textId="77777777">
        <w:tc>
          <w:tcPr>
            <w:tcW w:w="2948" w:type="dxa"/>
          </w:tcPr>
          <w:p w14:paraId="76053305" w14:textId="77777777" w:rsidR="00EC3911" w:rsidRDefault="00EC391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61" w:type="dxa"/>
          </w:tcPr>
          <w:p w14:paraId="40834E70" w14:textId="77777777" w:rsidR="00EC3911" w:rsidRDefault="00EC3911">
            <w:pPr>
              <w:pStyle w:val="ConsPlusNormal"/>
              <w:jc w:val="center"/>
            </w:pPr>
            <w:r>
              <w:t>48°43'6,10"</w:t>
            </w:r>
          </w:p>
        </w:tc>
        <w:tc>
          <w:tcPr>
            <w:tcW w:w="3061" w:type="dxa"/>
          </w:tcPr>
          <w:p w14:paraId="0864EFD7" w14:textId="77777777" w:rsidR="00EC3911" w:rsidRDefault="00EC3911">
            <w:pPr>
              <w:pStyle w:val="ConsPlusNormal"/>
              <w:jc w:val="center"/>
            </w:pPr>
            <w:r>
              <w:t>44°31'53,03"</w:t>
            </w:r>
          </w:p>
        </w:tc>
      </w:tr>
      <w:tr w:rsidR="00EC3911" w14:paraId="2DC4DCD7" w14:textId="77777777">
        <w:tc>
          <w:tcPr>
            <w:tcW w:w="2948" w:type="dxa"/>
          </w:tcPr>
          <w:p w14:paraId="10685E8E" w14:textId="77777777" w:rsidR="00EC3911" w:rsidRDefault="00EC391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61" w:type="dxa"/>
          </w:tcPr>
          <w:p w14:paraId="0F0036B8" w14:textId="77777777" w:rsidR="00EC3911" w:rsidRDefault="00EC3911">
            <w:pPr>
              <w:pStyle w:val="ConsPlusNormal"/>
              <w:jc w:val="center"/>
            </w:pPr>
            <w:r>
              <w:t>48°43'4,64"</w:t>
            </w:r>
          </w:p>
        </w:tc>
        <w:tc>
          <w:tcPr>
            <w:tcW w:w="3061" w:type="dxa"/>
          </w:tcPr>
          <w:p w14:paraId="163FEF1D" w14:textId="77777777" w:rsidR="00EC3911" w:rsidRDefault="00EC3911">
            <w:pPr>
              <w:pStyle w:val="ConsPlusNormal"/>
              <w:jc w:val="center"/>
            </w:pPr>
            <w:r>
              <w:t>44°31'57,55"</w:t>
            </w:r>
          </w:p>
        </w:tc>
      </w:tr>
      <w:tr w:rsidR="00EC3911" w14:paraId="1D702F73" w14:textId="77777777">
        <w:tc>
          <w:tcPr>
            <w:tcW w:w="2948" w:type="dxa"/>
          </w:tcPr>
          <w:p w14:paraId="7458EB82" w14:textId="77777777" w:rsidR="00EC3911" w:rsidRDefault="00EC391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61" w:type="dxa"/>
          </w:tcPr>
          <w:p w14:paraId="124FDE67" w14:textId="77777777" w:rsidR="00EC3911" w:rsidRDefault="00EC3911">
            <w:pPr>
              <w:pStyle w:val="ConsPlusNormal"/>
              <w:jc w:val="center"/>
            </w:pPr>
            <w:r>
              <w:t>48°43'6,38"</w:t>
            </w:r>
          </w:p>
        </w:tc>
        <w:tc>
          <w:tcPr>
            <w:tcW w:w="3061" w:type="dxa"/>
          </w:tcPr>
          <w:p w14:paraId="1D13D8C8" w14:textId="77777777" w:rsidR="00EC3911" w:rsidRDefault="00EC3911">
            <w:pPr>
              <w:pStyle w:val="ConsPlusNormal"/>
              <w:jc w:val="center"/>
            </w:pPr>
            <w:r>
              <w:t>44°31'53,28"</w:t>
            </w:r>
          </w:p>
        </w:tc>
      </w:tr>
      <w:tr w:rsidR="00EC3911" w14:paraId="758A852C" w14:textId="77777777">
        <w:tc>
          <w:tcPr>
            <w:tcW w:w="2948" w:type="dxa"/>
          </w:tcPr>
          <w:p w14:paraId="73D90A7E" w14:textId="77777777" w:rsidR="00EC3911" w:rsidRDefault="00EC39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68747B0F" w14:textId="77777777" w:rsidR="00EC3911" w:rsidRDefault="00EC3911">
            <w:pPr>
              <w:pStyle w:val="ConsPlusNormal"/>
              <w:jc w:val="center"/>
            </w:pPr>
            <w:r>
              <w:t>48°43'6,10"</w:t>
            </w:r>
          </w:p>
        </w:tc>
        <w:tc>
          <w:tcPr>
            <w:tcW w:w="3061" w:type="dxa"/>
          </w:tcPr>
          <w:p w14:paraId="57A1CEE1" w14:textId="77777777" w:rsidR="00EC3911" w:rsidRDefault="00EC3911">
            <w:pPr>
              <w:pStyle w:val="ConsPlusNormal"/>
              <w:jc w:val="center"/>
            </w:pPr>
            <w:r>
              <w:t>44°31'53,03"</w:t>
            </w:r>
          </w:p>
        </w:tc>
      </w:tr>
      <w:tr w:rsidR="00EC3911" w14:paraId="0AF2232C" w14:textId="77777777">
        <w:tc>
          <w:tcPr>
            <w:tcW w:w="2948" w:type="dxa"/>
          </w:tcPr>
          <w:p w14:paraId="5E23D75A" w14:textId="77777777" w:rsidR="00EC3911" w:rsidRDefault="00EC391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61" w:type="dxa"/>
          </w:tcPr>
          <w:p w14:paraId="200986F7" w14:textId="77777777" w:rsidR="00EC3911" w:rsidRDefault="00EC3911">
            <w:pPr>
              <w:pStyle w:val="ConsPlusNormal"/>
              <w:jc w:val="center"/>
            </w:pPr>
            <w:r>
              <w:t>48°43'6,55"</w:t>
            </w:r>
          </w:p>
        </w:tc>
        <w:tc>
          <w:tcPr>
            <w:tcW w:w="3061" w:type="dxa"/>
          </w:tcPr>
          <w:p w14:paraId="288B8175" w14:textId="77777777" w:rsidR="00EC3911" w:rsidRDefault="00EC3911">
            <w:pPr>
              <w:pStyle w:val="ConsPlusNormal"/>
              <w:jc w:val="center"/>
            </w:pPr>
            <w:r>
              <w:t>44°31'52,87"</w:t>
            </w:r>
          </w:p>
        </w:tc>
      </w:tr>
      <w:tr w:rsidR="00EC3911" w14:paraId="225A1ACD" w14:textId="77777777">
        <w:tc>
          <w:tcPr>
            <w:tcW w:w="2948" w:type="dxa"/>
          </w:tcPr>
          <w:p w14:paraId="063C1545" w14:textId="77777777" w:rsidR="00EC3911" w:rsidRDefault="00EC3911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3061" w:type="dxa"/>
          </w:tcPr>
          <w:p w14:paraId="4A08BA14" w14:textId="77777777" w:rsidR="00EC3911" w:rsidRDefault="00EC3911">
            <w:pPr>
              <w:pStyle w:val="ConsPlusNormal"/>
              <w:jc w:val="center"/>
            </w:pPr>
            <w:r>
              <w:t>48°43'3,62"</w:t>
            </w:r>
          </w:p>
        </w:tc>
        <w:tc>
          <w:tcPr>
            <w:tcW w:w="3061" w:type="dxa"/>
          </w:tcPr>
          <w:p w14:paraId="4BD76C14" w14:textId="77777777" w:rsidR="00EC3911" w:rsidRDefault="00EC3911">
            <w:pPr>
              <w:pStyle w:val="ConsPlusNormal"/>
              <w:jc w:val="center"/>
            </w:pPr>
            <w:r>
              <w:t>44°31'50,14"</w:t>
            </w:r>
          </w:p>
        </w:tc>
      </w:tr>
      <w:tr w:rsidR="00EC3911" w14:paraId="1B0036A8" w14:textId="77777777">
        <w:tc>
          <w:tcPr>
            <w:tcW w:w="2948" w:type="dxa"/>
          </w:tcPr>
          <w:p w14:paraId="75C2F4A6" w14:textId="77777777" w:rsidR="00EC3911" w:rsidRDefault="00EC391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61" w:type="dxa"/>
          </w:tcPr>
          <w:p w14:paraId="53307DC3" w14:textId="77777777" w:rsidR="00EC3911" w:rsidRDefault="00EC3911">
            <w:pPr>
              <w:pStyle w:val="ConsPlusNormal"/>
              <w:jc w:val="center"/>
            </w:pPr>
            <w:r>
              <w:t>48°43'1,67"</w:t>
            </w:r>
          </w:p>
        </w:tc>
        <w:tc>
          <w:tcPr>
            <w:tcW w:w="3061" w:type="dxa"/>
          </w:tcPr>
          <w:p w14:paraId="06558C9E" w14:textId="77777777" w:rsidR="00EC3911" w:rsidRDefault="00EC3911">
            <w:pPr>
              <w:pStyle w:val="ConsPlusNormal"/>
              <w:jc w:val="center"/>
            </w:pPr>
            <w:r>
              <w:t>44°31'54,78"</w:t>
            </w:r>
          </w:p>
        </w:tc>
      </w:tr>
      <w:tr w:rsidR="00EC3911" w14:paraId="29E40DB0" w14:textId="77777777">
        <w:tc>
          <w:tcPr>
            <w:tcW w:w="2948" w:type="dxa"/>
          </w:tcPr>
          <w:p w14:paraId="723D99C7" w14:textId="77777777" w:rsidR="00EC3911" w:rsidRDefault="00EC391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61" w:type="dxa"/>
          </w:tcPr>
          <w:p w14:paraId="404163D3" w14:textId="77777777" w:rsidR="00EC3911" w:rsidRDefault="00EC3911">
            <w:pPr>
              <w:pStyle w:val="ConsPlusNormal"/>
              <w:jc w:val="center"/>
            </w:pPr>
            <w:r>
              <w:t>48°43'6,10"</w:t>
            </w:r>
          </w:p>
        </w:tc>
        <w:tc>
          <w:tcPr>
            <w:tcW w:w="3061" w:type="dxa"/>
          </w:tcPr>
          <w:p w14:paraId="279F6B4C" w14:textId="77777777" w:rsidR="00EC3911" w:rsidRDefault="00EC3911">
            <w:pPr>
              <w:pStyle w:val="ConsPlusNormal"/>
              <w:jc w:val="center"/>
            </w:pPr>
            <w:r>
              <w:t>44°31'53,03"</w:t>
            </w:r>
          </w:p>
        </w:tc>
      </w:tr>
      <w:tr w:rsidR="00EC3911" w14:paraId="111C11E5" w14:textId="77777777">
        <w:tc>
          <w:tcPr>
            <w:tcW w:w="2948" w:type="dxa"/>
          </w:tcPr>
          <w:p w14:paraId="2CEDF2EE" w14:textId="77777777" w:rsidR="00EC3911" w:rsidRDefault="00EC39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</w:tcPr>
          <w:p w14:paraId="3F8D4DB5" w14:textId="77777777" w:rsidR="00EC3911" w:rsidRDefault="00EC3911">
            <w:pPr>
              <w:pStyle w:val="ConsPlusNormal"/>
              <w:jc w:val="center"/>
            </w:pPr>
            <w:r>
              <w:t>48°43'2,87"</w:t>
            </w:r>
          </w:p>
        </w:tc>
        <w:tc>
          <w:tcPr>
            <w:tcW w:w="3061" w:type="dxa"/>
          </w:tcPr>
          <w:p w14:paraId="2AEAE9E7" w14:textId="77777777" w:rsidR="00EC3911" w:rsidRDefault="00EC3911">
            <w:pPr>
              <w:pStyle w:val="ConsPlusNormal"/>
              <w:jc w:val="center"/>
            </w:pPr>
            <w:r>
              <w:t>44°31'55,73"</w:t>
            </w:r>
          </w:p>
        </w:tc>
      </w:tr>
      <w:tr w:rsidR="00EC3911" w14:paraId="4FFFDA93" w14:textId="77777777">
        <w:tc>
          <w:tcPr>
            <w:tcW w:w="2948" w:type="dxa"/>
          </w:tcPr>
          <w:p w14:paraId="7CE742E6" w14:textId="77777777" w:rsidR="00EC3911" w:rsidRDefault="00EC391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61" w:type="dxa"/>
          </w:tcPr>
          <w:p w14:paraId="4EFE610C" w14:textId="77777777" w:rsidR="00EC3911" w:rsidRDefault="00EC3911">
            <w:pPr>
              <w:pStyle w:val="ConsPlusNormal"/>
              <w:jc w:val="center"/>
            </w:pPr>
            <w:r>
              <w:t>48°43'2,13"</w:t>
            </w:r>
          </w:p>
        </w:tc>
        <w:tc>
          <w:tcPr>
            <w:tcW w:w="3061" w:type="dxa"/>
          </w:tcPr>
          <w:p w14:paraId="0FDDEDFE" w14:textId="77777777" w:rsidR="00EC3911" w:rsidRDefault="00EC3911">
            <w:pPr>
              <w:pStyle w:val="ConsPlusNormal"/>
              <w:jc w:val="center"/>
            </w:pPr>
            <w:r>
              <w:t>44°31'55,04"</w:t>
            </w:r>
          </w:p>
        </w:tc>
      </w:tr>
      <w:tr w:rsidR="00EC3911" w14:paraId="19D061C0" w14:textId="77777777">
        <w:tc>
          <w:tcPr>
            <w:tcW w:w="2948" w:type="dxa"/>
          </w:tcPr>
          <w:p w14:paraId="2571272D" w14:textId="77777777" w:rsidR="00EC3911" w:rsidRDefault="00EC391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61" w:type="dxa"/>
          </w:tcPr>
          <w:p w14:paraId="00F8A0CC" w14:textId="77777777" w:rsidR="00EC3911" w:rsidRDefault="00EC3911">
            <w:pPr>
              <w:pStyle w:val="ConsPlusNormal"/>
              <w:jc w:val="center"/>
            </w:pPr>
            <w:r>
              <w:t>48°43'3,86"</w:t>
            </w:r>
          </w:p>
        </w:tc>
        <w:tc>
          <w:tcPr>
            <w:tcW w:w="3061" w:type="dxa"/>
          </w:tcPr>
          <w:p w14:paraId="5D3D7578" w14:textId="77777777" w:rsidR="00EC3911" w:rsidRDefault="00EC3911">
            <w:pPr>
              <w:pStyle w:val="ConsPlusNormal"/>
              <w:jc w:val="center"/>
            </w:pPr>
            <w:r>
              <w:t>44°31'50,94"</w:t>
            </w:r>
          </w:p>
        </w:tc>
      </w:tr>
      <w:tr w:rsidR="00EC3911" w14:paraId="550C800F" w14:textId="77777777">
        <w:tc>
          <w:tcPr>
            <w:tcW w:w="2948" w:type="dxa"/>
          </w:tcPr>
          <w:p w14:paraId="6A42C9EE" w14:textId="77777777" w:rsidR="00EC3911" w:rsidRDefault="00EC39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1F499EBB" w14:textId="77777777" w:rsidR="00EC3911" w:rsidRDefault="00EC3911">
            <w:pPr>
              <w:pStyle w:val="ConsPlusNormal"/>
              <w:jc w:val="center"/>
            </w:pPr>
            <w:r>
              <w:t>48°43'6,10"</w:t>
            </w:r>
          </w:p>
        </w:tc>
        <w:tc>
          <w:tcPr>
            <w:tcW w:w="3061" w:type="dxa"/>
          </w:tcPr>
          <w:p w14:paraId="665B3BA8" w14:textId="77777777" w:rsidR="00EC3911" w:rsidRDefault="00EC3911">
            <w:pPr>
              <w:pStyle w:val="ConsPlusNormal"/>
              <w:jc w:val="center"/>
            </w:pPr>
            <w:r>
              <w:t>44°31'53,03"</w:t>
            </w:r>
          </w:p>
        </w:tc>
      </w:tr>
      <w:tr w:rsidR="00EC3911" w14:paraId="2BBFACF1" w14:textId="77777777">
        <w:tc>
          <w:tcPr>
            <w:tcW w:w="2948" w:type="dxa"/>
          </w:tcPr>
          <w:p w14:paraId="5B99AC18" w14:textId="77777777" w:rsidR="00EC3911" w:rsidRDefault="00EC391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61" w:type="dxa"/>
          </w:tcPr>
          <w:p w14:paraId="316BFD18" w14:textId="77777777" w:rsidR="00EC3911" w:rsidRDefault="00EC3911">
            <w:pPr>
              <w:pStyle w:val="ConsPlusNormal"/>
              <w:jc w:val="center"/>
            </w:pPr>
            <w:r>
              <w:t>48°43'6,38"</w:t>
            </w:r>
          </w:p>
        </w:tc>
        <w:tc>
          <w:tcPr>
            <w:tcW w:w="3061" w:type="dxa"/>
          </w:tcPr>
          <w:p w14:paraId="16D95C89" w14:textId="77777777" w:rsidR="00EC3911" w:rsidRDefault="00EC3911">
            <w:pPr>
              <w:pStyle w:val="ConsPlusNormal"/>
              <w:jc w:val="center"/>
            </w:pPr>
            <w:r>
              <w:t>44°31'53,28"</w:t>
            </w:r>
          </w:p>
        </w:tc>
      </w:tr>
      <w:tr w:rsidR="00EC3911" w14:paraId="5B39021F" w14:textId="77777777">
        <w:tc>
          <w:tcPr>
            <w:tcW w:w="2948" w:type="dxa"/>
          </w:tcPr>
          <w:p w14:paraId="735A63BA" w14:textId="77777777" w:rsidR="00EC3911" w:rsidRDefault="00EC391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61" w:type="dxa"/>
          </w:tcPr>
          <w:p w14:paraId="6DB0D007" w14:textId="77777777" w:rsidR="00EC3911" w:rsidRDefault="00EC3911">
            <w:pPr>
              <w:pStyle w:val="ConsPlusNormal"/>
              <w:jc w:val="center"/>
            </w:pPr>
            <w:r>
              <w:t>48°43'6,55"</w:t>
            </w:r>
          </w:p>
        </w:tc>
        <w:tc>
          <w:tcPr>
            <w:tcW w:w="3061" w:type="dxa"/>
          </w:tcPr>
          <w:p w14:paraId="33298751" w14:textId="77777777" w:rsidR="00EC3911" w:rsidRDefault="00EC3911">
            <w:pPr>
              <w:pStyle w:val="ConsPlusNormal"/>
              <w:jc w:val="center"/>
            </w:pPr>
            <w:r>
              <w:t>44°31'52,87"</w:t>
            </w:r>
          </w:p>
        </w:tc>
      </w:tr>
    </w:tbl>
    <w:p w14:paraId="351334FB" w14:textId="77777777" w:rsidR="00EC3911" w:rsidRDefault="00EC3911">
      <w:pPr>
        <w:pStyle w:val="ConsPlusNormal"/>
        <w:jc w:val="both"/>
      </w:pPr>
    </w:p>
    <w:p w14:paraId="3CE4533B" w14:textId="77777777" w:rsidR="00EC3911" w:rsidRDefault="00EC3911">
      <w:pPr>
        <w:pStyle w:val="ConsPlusNormal"/>
        <w:jc w:val="both"/>
      </w:pPr>
    </w:p>
    <w:p w14:paraId="1E59D44E" w14:textId="77777777" w:rsidR="00EC3911" w:rsidRDefault="00EC3911">
      <w:pPr>
        <w:pStyle w:val="ConsPlusNormal"/>
        <w:jc w:val="both"/>
      </w:pPr>
    </w:p>
    <w:p w14:paraId="77326DF4" w14:textId="77777777" w:rsidR="00EC3911" w:rsidRDefault="00EC3911">
      <w:pPr>
        <w:pStyle w:val="ConsPlusNormal"/>
        <w:jc w:val="both"/>
      </w:pPr>
    </w:p>
    <w:p w14:paraId="64B11DA1" w14:textId="77777777" w:rsidR="00EC3911" w:rsidRDefault="00EC3911">
      <w:pPr>
        <w:pStyle w:val="ConsPlusNormal"/>
        <w:jc w:val="both"/>
      </w:pPr>
    </w:p>
    <w:p w14:paraId="79CA8A38" w14:textId="77777777" w:rsidR="00EC3911" w:rsidRDefault="00EC3911">
      <w:pPr>
        <w:pStyle w:val="ConsPlusNormal"/>
        <w:jc w:val="right"/>
        <w:outlineLvl w:val="0"/>
      </w:pPr>
      <w:r>
        <w:t>Приложение 4</w:t>
      </w:r>
    </w:p>
    <w:p w14:paraId="6A25734A" w14:textId="77777777" w:rsidR="00EC3911" w:rsidRDefault="00EC3911">
      <w:pPr>
        <w:pStyle w:val="ConsPlusNormal"/>
        <w:jc w:val="right"/>
      </w:pPr>
      <w:r>
        <w:t>к приказу</w:t>
      </w:r>
    </w:p>
    <w:p w14:paraId="39C4BBEB" w14:textId="77777777" w:rsidR="00EC3911" w:rsidRDefault="00EC3911">
      <w:pPr>
        <w:pStyle w:val="ConsPlusNormal"/>
        <w:jc w:val="right"/>
      </w:pPr>
      <w:r>
        <w:t>комитета государственной</w:t>
      </w:r>
    </w:p>
    <w:p w14:paraId="4B69FEA3" w14:textId="77777777" w:rsidR="00EC3911" w:rsidRDefault="00EC3911">
      <w:pPr>
        <w:pStyle w:val="ConsPlusNormal"/>
        <w:jc w:val="right"/>
      </w:pPr>
      <w:r>
        <w:t>охраны объектов</w:t>
      </w:r>
    </w:p>
    <w:p w14:paraId="3C5A8C01" w14:textId="77777777" w:rsidR="00EC3911" w:rsidRDefault="00EC3911">
      <w:pPr>
        <w:pStyle w:val="ConsPlusNormal"/>
        <w:jc w:val="right"/>
      </w:pPr>
      <w:r>
        <w:t>культурного наследия</w:t>
      </w:r>
    </w:p>
    <w:p w14:paraId="78B9E591" w14:textId="77777777" w:rsidR="00EC3911" w:rsidRDefault="00EC3911">
      <w:pPr>
        <w:pStyle w:val="ConsPlusNormal"/>
        <w:jc w:val="right"/>
      </w:pPr>
      <w:r>
        <w:t>Волгоградской области</w:t>
      </w:r>
    </w:p>
    <w:p w14:paraId="0EA8D866" w14:textId="77777777" w:rsidR="00EC3911" w:rsidRDefault="00EC3911">
      <w:pPr>
        <w:pStyle w:val="ConsPlusNormal"/>
        <w:jc w:val="both"/>
      </w:pPr>
    </w:p>
    <w:p w14:paraId="7E828A1B" w14:textId="77777777" w:rsidR="00EC3911" w:rsidRDefault="00EC3911">
      <w:pPr>
        <w:pStyle w:val="ConsPlusTitle"/>
        <w:jc w:val="center"/>
      </w:pPr>
      <w:bookmarkStart w:id="3" w:name="P230"/>
      <w:bookmarkEnd w:id="3"/>
      <w:r>
        <w:t>ТРЕБОВАНИЯ К ГРАДОСТРОИТЕЛЬНЫМ РЕГЛАМЕНТАМ В ГРАНИЦАХ</w:t>
      </w:r>
    </w:p>
    <w:p w14:paraId="70F931D4" w14:textId="77777777" w:rsidR="00EC3911" w:rsidRDefault="00EC3911">
      <w:pPr>
        <w:pStyle w:val="ConsPlusTitle"/>
        <w:jc w:val="center"/>
      </w:pPr>
      <w:r>
        <w:t>ТЕРРИТОРИЙ ЗОН ОХРАНЫ ОБЪЕКТА КУЛЬТУРНОГО НАСЛЕДИЯ</w:t>
      </w:r>
    </w:p>
    <w:p w14:paraId="22F99451" w14:textId="77777777" w:rsidR="00EC3911" w:rsidRDefault="00EC3911">
      <w:pPr>
        <w:pStyle w:val="ConsPlusTitle"/>
        <w:jc w:val="center"/>
      </w:pPr>
      <w:r>
        <w:t>РЕГИОНАЛЬНОГО ЗНАЧЕНИЯ "ЗДАНИЕ ГИДРОМЕЛИОРАТИВНОГО</w:t>
      </w:r>
    </w:p>
    <w:p w14:paraId="5BBBBC78" w14:textId="77777777" w:rsidR="00EC3911" w:rsidRDefault="00EC3911">
      <w:pPr>
        <w:pStyle w:val="ConsPlusTitle"/>
        <w:jc w:val="center"/>
      </w:pPr>
      <w:r>
        <w:t>КОЛЛЕДЖА", РАСПОЛОЖЕННОГО ПО АДРЕСУ: Г. ВОЛГОГРАД,</w:t>
      </w:r>
    </w:p>
    <w:p w14:paraId="4C3A27A7" w14:textId="77777777" w:rsidR="00EC3911" w:rsidRDefault="00EC3911">
      <w:pPr>
        <w:pStyle w:val="ConsPlusTitle"/>
        <w:jc w:val="center"/>
      </w:pPr>
      <w:r>
        <w:t>ПР-КТ ИМ. В.И. ЛЕНИНА, 38</w:t>
      </w:r>
    </w:p>
    <w:p w14:paraId="6E100642" w14:textId="77777777" w:rsidR="00EC3911" w:rsidRDefault="00EC3911">
      <w:pPr>
        <w:pStyle w:val="ConsPlusNormal"/>
        <w:jc w:val="both"/>
      </w:pPr>
    </w:p>
    <w:p w14:paraId="77CD14F3" w14:textId="77777777" w:rsidR="00EC3911" w:rsidRDefault="00EC3911">
      <w:pPr>
        <w:pStyle w:val="ConsPlusTitle"/>
        <w:jc w:val="center"/>
        <w:outlineLvl w:val="1"/>
      </w:pPr>
      <w:r>
        <w:t>I. Охранная зона объекта культурного наследия</w:t>
      </w:r>
    </w:p>
    <w:p w14:paraId="11A99B9A" w14:textId="77777777" w:rsidR="00EC3911" w:rsidRDefault="00EC3911">
      <w:pPr>
        <w:pStyle w:val="ConsPlusNormal"/>
        <w:jc w:val="both"/>
      </w:pPr>
    </w:p>
    <w:p w14:paraId="32C31706" w14:textId="77777777" w:rsidR="00EC3911" w:rsidRDefault="00EC3911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 (далее - объект культурного наследия), запрещается:</w:t>
      </w:r>
    </w:p>
    <w:p w14:paraId="0156FDE0" w14:textId="77777777" w:rsidR="00EC3911" w:rsidRDefault="00EC39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015632CD" w14:textId="77777777" w:rsidR="00EC3911" w:rsidRDefault="00EC3911">
      <w:pPr>
        <w:pStyle w:val="ConsPlusNormal"/>
        <w:spacing w:before="220"/>
        <w:ind w:firstLine="540"/>
        <w:jc w:val="both"/>
      </w:pPr>
      <w:r>
        <w:t>строительство линейных объектов, за исключением строительства подземных сооружений (подземных парковок), при наличии инженерно-геологических исследований, подтверждающих отсутствие негативного влияния этих сооружений на объект культурного наследия и прокладки инженерных коммуникаций подземным способом;</w:t>
      </w:r>
    </w:p>
    <w:p w14:paraId="62E78D55" w14:textId="77777777" w:rsidR="00EC3911" w:rsidRDefault="00EC3911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6825D752" w14:textId="77777777" w:rsidR="00EC3911" w:rsidRDefault="00EC3911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14:paraId="0EC2436D" w14:textId="77777777" w:rsidR="00EC3911" w:rsidRDefault="00EC3911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4DA16FE2" w14:textId="77777777" w:rsidR="00EC3911" w:rsidRDefault="00EC3911">
      <w:pPr>
        <w:pStyle w:val="ConsPlusNormal"/>
        <w:spacing w:before="220"/>
        <w:ind w:firstLine="540"/>
        <w:jc w:val="both"/>
      </w:pPr>
      <w:r>
        <w:t>а) отдельно стоящих крупногабаритных рекламных конструкций высотой более 2,0 м;</w:t>
      </w:r>
    </w:p>
    <w:p w14:paraId="454E0F49" w14:textId="77777777" w:rsidR="00EC3911" w:rsidRDefault="00EC3911">
      <w:pPr>
        <w:pStyle w:val="ConsPlusNormal"/>
        <w:spacing w:before="220"/>
        <w:ind w:firstLine="540"/>
        <w:jc w:val="both"/>
      </w:pPr>
      <w:r>
        <w:lastRenderedPageBreak/>
        <w:t>б) транспарантов-перетяжек;</w:t>
      </w:r>
    </w:p>
    <w:p w14:paraId="5EAD49B8" w14:textId="77777777" w:rsidR="00EC3911" w:rsidRDefault="00EC3911">
      <w:pPr>
        <w:pStyle w:val="ConsPlusNormal"/>
        <w:spacing w:before="220"/>
        <w:ind w:firstLine="540"/>
        <w:jc w:val="both"/>
      </w:pPr>
      <w:r>
        <w:t>в) использование открытого способа свечения;</w:t>
      </w:r>
    </w:p>
    <w:p w14:paraId="38F20EC1" w14:textId="77777777" w:rsidR="00EC3911" w:rsidRDefault="00EC3911">
      <w:pPr>
        <w:pStyle w:val="ConsPlusNormal"/>
        <w:spacing w:before="220"/>
        <w:ind w:firstLine="540"/>
        <w:jc w:val="both"/>
      </w:pPr>
      <w:r>
        <w:t>г)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14:paraId="392CE612" w14:textId="77777777" w:rsidR="00EC3911" w:rsidRDefault="00EC3911">
      <w:pPr>
        <w:pStyle w:val="ConsPlusNormal"/>
        <w:spacing w:before="220"/>
        <w:ind w:firstLine="540"/>
        <w:jc w:val="both"/>
      </w:pPr>
      <w:r>
        <w:t>д) режимных табличек с площадью информационного поля не более 0,24 кв. м (не более 0,4 м по горизонтали и 0,6 м по вертикали).</w:t>
      </w:r>
    </w:p>
    <w:p w14:paraId="0A82FFDB" w14:textId="77777777" w:rsidR="00EC3911" w:rsidRDefault="00EC3911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14:paraId="5E9E3AB1" w14:textId="77777777" w:rsidR="00EC3911" w:rsidRDefault="00EC3911">
      <w:pPr>
        <w:pStyle w:val="ConsPlusNormal"/>
        <w:spacing w:before="220"/>
        <w:ind w:firstLine="540"/>
        <w:jc w:val="both"/>
      </w:pPr>
      <w:r>
        <w:t>использования в покрытии пешеходных площадок, тротуаров традиционных природных материалов и (или) имитирующих натуральные;</w:t>
      </w:r>
    </w:p>
    <w:p w14:paraId="773E72BC" w14:textId="77777777" w:rsidR="00EC3911" w:rsidRDefault="00EC3911">
      <w:pPr>
        <w:pStyle w:val="ConsPlusNormal"/>
        <w:spacing w:before="220"/>
        <w:ind w:firstLine="540"/>
        <w:jc w:val="both"/>
      </w:pPr>
      <w:r>
        <w:t>применения отдельно стоящего оборудования освещения, отвечающего характеристикам элементов исторической среды;</w:t>
      </w:r>
    </w:p>
    <w:p w14:paraId="31C49FB7" w14:textId="77777777" w:rsidR="00EC3911" w:rsidRDefault="00EC3911">
      <w:pPr>
        <w:pStyle w:val="ConsPlusNormal"/>
        <w:spacing w:before="220"/>
        <w:ind w:firstLine="540"/>
        <w:jc w:val="both"/>
      </w:pPr>
      <w:r>
        <w:t>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14:paraId="5F300E6A" w14:textId="77777777" w:rsidR="00EC3911" w:rsidRDefault="00EC3911">
      <w:pPr>
        <w:pStyle w:val="ConsPlusNormal"/>
        <w:jc w:val="both"/>
      </w:pPr>
    </w:p>
    <w:p w14:paraId="51A5D7AA" w14:textId="77777777" w:rsidR="00EC3911" w:rsidRDefault="00EC3911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14:paraId="624F88D2" w14:textId="77777777" w:rsidR="00EC3911" w:rsidRDefault="00EC3911">
      <w:pPr>
        <w:pStyle w:val="ConsPlusTitle"/>
        <w:jc w:val="center"/>
      </w:pPr>
      <w:r>
        <w:t>деятельности объекта культурного наследия</w:t>
      </w:r>
    </w:p>
    <w:p w14:paraId="2040C7FE" w14:textId="77777777" w:rsidR="00EC3911" w:rsidRDefault="00EC3911">
      <w:pPr>
        <w:pStyle w:val="ConsPlusNormal"/>
        <w:jc w:val="both"/>
      </w:pPr>
    </w:p>
    <w:p w14:paraId="70451DBB" w14:textId="77777777" w:rsidR="00EC3911" w:rsidRDefault="00EC3911">
      <w:pPr>
        <w:pStyle w:val="ConsPlusNormal"/>
        <w:ind w:firstLine="540"/>
        <w:jc w:val="both"/>
      </w:pPr>
      <w:r>
        <w:t xml:space="preserve">В границах зоны регулирования застройки и хозяйственной деятельности объекта культурного наследия регионального значения "Здание гидромелиоративного колледжа",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38 (далее - объект культурного наследия), запрещается:</w:t>
      </w:r>
    </w:p>
    <w:p w14:paraId="2692938F" w14:textId="77777777" w:rsidR="00EC3911" w:rsidRDefault="00EC3911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 выше уровня карниза объекта культурного наследия;</w:t>
      </w:r>
    </w:p>
    <w:p w14:paraId="60339BE8" w14:textId="77777777" w:rsidR="00EC3911" w:rsidRDefault="00EC3911">
      <w:pPr>
        <w:pStyle w:val="ConsPlusNormal"/>
        <w:spacing w:before="220"/>
        <w:ind w:firstLine="540"/>
        <w:jc w:val="both"/>
      </w:pPr>
      <w:r>
        <w:t>прокладка сетей инженерно-технического обеспечения надземным способом;</w:t>
      </w:r>
    </w:p>
    <w:p w14:paraId="36F0EDA5" w14:textId="77777777" w:rsidR="00EC3911" w:rsidRDefault="00EC3911">
      <w:pPr>
        <w:pStyle w:val="ConsPlusNormal"/>
        <w:spacing w:before="220"/>
        <w:ind w:firstLine="540"/>
        <w:jc w:val="both"/>
      </w:pPr>
      <w:r>
        <w:t>отделка фасадов зданий без использования традиционных натуральных отделочных материалов (или имитирующих натуральные) или с использованием цвета ярких оттенков;</w:t>
      </w:r>
    </w:p>
    <w:p w14:paraId="53D9AF07" w14:textId="77777777" w:rsidR="00EC3911" w:rsidRDefault="00EC3911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611C8272" w14:textId="77777777" w:rsidR="00EC3911" w:rsidRDefault="00EC3911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1DC546A1" w14:textId="77777777" w:rsidR="00EC3911" w:rsidRDefault="00EC3911">
      <w:pPr>
        <w:pStyle w:val="ConsPlusNormal"/>
        <w:spacing w:before="220"/>
        <w:ind w:firstLine="540"/>
        <w:jc w:val="both"/>
      </w:pPr>
      <w:r>
        <w:t>а) отдельно стоящих крупногабаритных рекламных конструкций высотой более 2,0 м;</w:t>
      </w:r>
    </w:p>
    <w:p w14:paraId="34334197" w14:textId="77777777" w:rsidR="00EC3911" w:rsidRDefault="00EC3911">
      <w:pPr>
        <w:pStyle w:val="ConsPlusNormal"/>
        <w:spacing w:before="220"/>
        <w:ind w:firstLine="540"/>
        <w:jc w:val="both"/>
      </w:pPr>
      <w:r>
        <w:t>б) транспарантов-перетяжек;</w:t>
      </w:r>
    </w:p>
    <w:p w14:paraId="2D68130D" w14:textId="77777777" w:rsidR="00EC3911" w:rsidRDefault="00EC3911">
      <w:pPr>
        <w:pStyle w:val="ConsPlusNormal"/>
        <w:spacing w:before="220"/>
        <w:ind w:firstLine="540"/>
        <w:jc w:val="both"/>
      </w:pPr>
      <w:r>
        <w:t>в) вертикальных кронштейнов шириной более 0,6 м;</w:t>
      </w:r>
    </w:p>
    <w:p w14:paraId="0CAFA15C" w14:textId="77777777" w:rsidR="00EC3911" w:rsidRDefault="00EC3911">
      <w:pPr>
        <w:pStyle w:val="ConsPlusNormal"/>
        <w:spacing w:before="220"/>
        <w:ind w:firstLine="540"/>
        <w:jc w:val="both"/>
      </w:pPr>
      <w:r>
        <w:t>г) использование открытого способа свечения;</w:t>
      </w:r>
    </w:p>
    <w:p w14:paraId="48CDEC69" w14:textId="77777777" w:rsidR="00EC3911" w:rsidRDefault="00EC3911">
      <w:pPr>
        <w:pStyle w:val="ConsPlusNormal"/>
        <w:spacing w:before="220"/>
        <w:ind w:firstLine="540"/>
        <w:jc w:val="both"/>
      </w:pPr>
      <w:r>
        <w:t>д) отдельно стоящих средств наружной рекламы и информации с площадью информационного поля более 4,2 кв. м.</w:t>
      </w:r>
    </w:p>
    <w:p w14:paraId="1EF35582" w14:textId="77777777" w:rsidR="00EC3911" w:rsidRDefault="00EC3911">
      <w:pPr>
        <w:pStyle w:val="ConsPlusNormal"/>
        <w:jc w:val="both"/>
      </w:pPr>
    </w:p>
    <w:p w14:paraId="78241C23" w14:textId="77777777" w:rsidR="00EC3911" w:rsidRDefault="00EC3911">
      <w:pPr>
        <w:pStyle w:val="ConsPlusNormal"/>
        <w:jc w:val="both"/>
      </w:pPr>
    </w:p>
    <w:p w14:paraId="1C586899" w14:textId="77777777" w:rsidR="00EC3911" w:rsidRDefault="00EC39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B16F0E" w14:textId="77777777" w:rsidR="00F67655" w:rsidRDefault="00F67655"/>
    <w:sectPr w:rsidR="00F67655" w:rsidSect="00D65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911"/>
    <w:rsid w:val="002B56F1"/>
    <w:rsid w:val="00D658FE"/>
    <w:rsid w:val="00EC3911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6A77"/>
  <w15:chartTrackingRefBased/>
  <w15:docId w15:val="{27F97AFD-6C13-4337-BFAC-BF19B604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39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39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39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1E0C62BFEF168F8F660A3267E3D1918DD71EC6FBF5B851B0D9BDE6BB076EC3105423E21ED56092DA698CC0F895AF127C9A76FE796947DCH6ZE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41E0C62BFEF168F8F660A3267E3D1918FDF18CEF0FDB851B0D9BDE6BB076EC3105423E216DC639F8B339CC4B1C1AB0D748669FE6769H4Z7N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1E0C62BFEF168F8F660A3267E3D1918FDF18CEF0FDB851B0D9BDE6BB076EC3105423E216D5659F8B339CC4B1C1AB0D748669FE6769H4Z7N" TargetMode="External"/><Relationship Id="rId11" Type="http://schemas.openxmlformats.org/officeDocument/2006/relationships/hyperlink" Target="consultantplus://offline/ref=A41E0C62BFEF168F8F660A3267E3D1918FDF18CEF0FDB851B0D9BDE6BB076EC3105423E216D5659F8B339CC4B1C1AB0D748669FE6769H4Z7N" TargetMode="External"/><Relationship Id="rId5" Type="http://schemas.openxmlformats.org/officeDocument/2006/relationships/hyperlink" Target="consultantplus://offline/ref=A41E0C62BFEF168F8F660A3267E3D1918FDE10C1FCFFB851B0D9BDE6BB076EC3105423E21ED56296DC698CC0F895AF127C9A76FE796947DCH6ZEN" TargetMode="External"/><Relationship Id="rId10" Type="http://schemas.openxmlformats.org/officeDocument/2006/relationships/hyperlink" Target="consultantplus://offline/ref=A41E0C62BFEF168F8F66143F718F8E948CD446CBF9F5B107EB8ABBB1E4576896501425B75D916D95DF62D890BCCBF64231D17AFD6E7546DC70207092H1Z3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41E0C62BFEF168F8F66143F718F8E948CD446CBF9FABA02EB89BBB1E4576896501425B75D916D95DF62DA97B5CBF64231D17AFD6E7546DC70207092H1Z3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1759</Words>
  <Characters>10031</Characters>
  <Application>Microsoft Office Word</Application>
  <DocSecurity>0</DocSecurity>
  <Lines>83</Lines>
  <Paragraphs>23</Paragraphs>
  <ScaleCrop>false</ScaleCrop>
  <Company>diakov.net</Company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2020-12-19T13:25:00Z</dcterms:created>
  <dcterms:modified xsi:type="dcterms:W3CDTF">2024-03-31T10:14:00Z</dcterms:modified>
</cp:coreProperties>
</file>