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328" w:rsidRDefault="00A0032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00328" w:rsidRDefault="00A00328">
      <w:pPr>
        <w:pStyle w:val="ConsPlusNormal"/>
        <w:jc w:val="both"/>
        <w:outlineLvl w:val="0"/>
      </w:pPr>
    </w:p>
    <w:p w:rsidR="00A00328" w:rsidRDefault="00A0032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00328" w:rsidRDefault="00A00328">
      <w:pPr>
        <w:pStyle w:val="ConsPlusTitle"/>
        <w:jc w:val="center"/>
      </w:pPr>
      <w:r>
        <w:t>КУЛЬТУРНОГО НАСЛЕДИЯ ВОЛГОГРАДСКОЙ ОБЛАСТИ</w:t>
      </w:r>
    </w:p>
    <w:p w:rsidR="00A00328" w:rsidRDefault="00A00328">
      <w:pPr>
        <w:pStyle w:val="ConsPlusTitle"/>
        <w:jc w:val="both"/>
      </w:pPr>
    </w:p>
    <w:p w:rsidR="00A00328" w:rsidRDefault="00A00328">
      <w:pPr>
        <w:pStyle w:val="ConsPlusTitle"/>
        <w:jc w:val="center"/>
      </w:pPr>
      <w:r>
        <w:t>ПРИКАЗ</w:t>
      </w:r>
    </w:p>
    <w:p w:rsidR="00A00328" w:rsidRDefault="00A00328">
      <w:pPr>
        <w:pStyle w:val="ConsPlusTitle"/>
        <w:jc w:val="center"/>
      </w:pPr>
      <w:r>
        <w:t>от 23 марта 2021 г. N 218</w:t>
      </w:r>
    </w:p>
    <w:p w:rsidR="00A00328" w:rsidRDefault="00A00328">
      <w:pPr>
        <w:pStyle w:val="ConsPlusTitle"/>
        <w:jc w:val="both"/>
      </w:pPr>
    </w:p>
    <w:p w:rsidR="00A00328" w:rsidRDefault="00A0032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A00328" w:rsidRDefault="00A00328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A00328" w:rsidRDefault="00A00328">
      <w:pPr>
        <w:pStyle w:val="ConsPlusTitle"/>
        <w:jc w:val="center"/>
      </w:pPr>
      <w:r>
        <w:t>ЗНАЧЕНИЯ "ДОМ КУЛЬТУРЫ И ТЕХНИКИ АО ВГТЗ", РАСПОЛОЖЕННОГО</w:t>
      </w:r>
    </w:p>
    <w:p w:rsidR="00A00328" w:rsidRDefault="00A00328">
      <w:pPr>
        <w:pStyle w:val="ConsPlusTitle"/>
        <w:jc w:val="center"/>
      </w:pPr>
      <w:r>
        <w:t>ПО АДРЕСУ: ВОЛГОГРАДСКАЯ ОБЛАСТЬ, Г. ВОЛГОГРАД,</w:t>
      </w:r>
    </w:p>
    <w:p w:rsidR="00A00328" w:rsidRDefault="00A00328">
      <w:pPr>
        <w:pStyle w:val="ConsPlusTitle"/>
        <w:jc w:val="center"/>
      </w:pPr>
      <w:r>
        <w:t>ТРАКТОРОЗАВОДСКИЙ РАЙОН, УЛ. УШАКОВА, 5</w: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00328" w:rsidRDefault="00A0032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"Дом культуры и техники АО ВГТЗ", расположенного по адресу: Волгоградская область, г. Волгоград, Тракторозаводский район, ул. Ушакова, 5,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01-20/028 "Об установлении границ территории объекта культурного наследия регионального значения "</w:t>
      </w:r>
      <w:bookmarkStart w:id="0" w:name="_GoBack"/>
      <w:r>
        <w:t>Дом культуры и техники АО "ВГТЗ</w:t>
      </w:r>
      <w:bookmarkEnd w:id="0"/>
      <w:r>
        <w:t>", 1953 г., расположенного по адресу: г. Волгоград, Тракторозаводский район, ул. Ушакова, 5, Нижний поселок, и установлении правовых режимов использования территории", согласно приложению к настоящему приказу.</w:t>
      </w:r>
    </w:p>
    <w:p w:rsidR="00A00328" w:rsidRDefault="00A0032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01-20/028 "Об установлении границ территории объекта культурного наследия регионального значения "Дом культуры и техники АО "ВГТЗ", 1953 г., расположенного по адресу: г. Волгоград, Тракторозаводский район, ул. Ушакова, 5, Нижний поселок, и установлении правовых режимов использования территории" утратившим силу.</w:t>
      </w:r>
    </w:p>
    <w:p w:rsidR="00A00328" w:rsidRDefault="00A0032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right"/>
      </w:pPr>
      <w:r>
        <w:t>Председатель комитета</w:t>
      </w:r>
    </w:p>
    <w:p w:rsidR="00A00328" w:rsidRDefault="00A00328">
      <w:pPr>
        <w:pStyle w:val="ConsPlusNormal"/>
        <w:jc w:val="right"/>
      </w:pPr>
      <w:r>
        <w:t>А.Ю.БАЖЕНОВ</w: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right"/>
        <w:outlineLvl w:val="0"/>
      </w:pPr>
      <w:r>
        <w:t>Приложение</w:t>
      </w:r>
    </w:p>
    <w:p w:rsidR="00A00328" w:rsidRDefault="00A00328">
      <w:pPr>
        <w:pStyle w:val="ConsPlusNormal"/>
        <w:jc w:val="right"/>
      </w:pPr>
      <w:r>
        <w:t>к приказу</w:t>
      </w:r>
    </w:p>
    <w:p w:rsidR="00A00328" w:rsidRDefault="00A00328">
      <w:pPr>
        <w:pStyle w:val="ConsPlusNormal"/>
        <w:jc w:val="right"/>
      </w:pPr>
      <w:r>
        <w:t>комитета</w:t>
      </w:r>
    </w:p>
    <w:p w:rsidR="00A00328" w:rsidRDefault="00A00328">
      <w:pPr>
        <w:pStyle w:val="ConsPlusNormal"/>
        <w:jc w:val="right"/>
      </w:pPr>
      <w:r>
        <w:t>государственной</w:t>
      </w:r>
    </w:p>
    <w:p w:rsidR="00A00328" w:rsidRDefault="00A00328">
      <w:pPr>
        <w:pStyle w:val="ConsPlusNormal"/>
        <w:jc w:val="right"/>
      </w:pPr>
      <w:r>
        <w:t>охраны объектов</w:t>
      </w:r>
    </w:p>
    <w:p w:rsidR="00A00328" w:rsidRDefault="00A00328">
      <w:pPr>
        <w:pStyle w:val="ConsPlusNormal"/>
        <w:jc w:val="right"/>
      </w:pPr>
      <w:r>
        <w:lastRenderedPageBreak/>
        <w:t>культурного наследия</w:t>
      </w:r>
    </w:p>
    <w:p w:rsidR="00A00328" w:rsidRDefault="00A00328">
      <w:pPr>
        <w:pStyle w:val="ConsPlusNormal"/>
        <w:jc w:val="right"/>
      </w:pPr>
      <w:r>
        <w:t>Волгоградской области</w:t>
      </w:r>
    </w:p>
    <w:p w:rsidR="00A00328" w:rsidRDefault="00A00328">
      <w:pPr>
        <w:pStyle w:val="ConsPlusNormal"/>
        <w:jc w:val="right"/>
      </w:pPr>
      <w:r>
        <w:t>от 23.03.2021 N 218</w: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Title"/>
        <w:jc w:val="center"/>
      </w:pPr>
      <w:bookmarkStart w:id="1" w:name="P34"/>
      <w:bookmarkEnd w:id="1"/>
      <w:r>
        <w:t>ПЕРЕЧЕНЬ</w:t>
      </w:r>
    </w:p>
    <w:p w:rsidR="00A00328" w:rsidRDefault="00A0032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00328" w:rsidRDefault="00A00328">
      <w:pPr>
        <w:pStyle w:val="ConsPlusTitle"/>
        <w:jc w:val="center"/>
      </w:pPr>
      <w:r>
        <w:t>КУЛЬТУРНОГО НАСЛЕДИЯ РЕГИОНАЛЬНОГО ЗНАЧЕНИЯ "ДОМ КУЛЬТУРЫ</w:t>
      </w:r>
    </w:p>
    <w:p w:rsidR="00A00328" w:rsidRDefault="00A00328">
      <w:pPr>
        <w:pStyle w:val="ConsPlusTitle"/>
        <w:jc w:val="center"/>
      </w:pPr>
      <w:r>
        <w:t>И ТЕХНИКИ АО ВГТЗ", РАСПОЛОЖЕННОГО ПО АДРЕСУ:</w:t>
      </w:r>
    </w:p>
    <w:p w:rsidR="00A00328" w:rsidRDefault="00A00328">
      <w:pPr>
        <w:pStyle w:val="ConsPlusTitle"/>
        <w:jc w:val="center"/>
      </w:pPr>
      <w:r>
        <w:t>ВОЛГОГРАДСКАЯ ОБЛАСТЬ, Г. ВОЛГОГРАД,</w:t>
      </w:r>
    </w:p>
    <w:p w:rsidR="00A00328" w:rsidRDefault="00A00328">
      <w:pPr>
        <w:pStyle w:val="ConsPlusTitle"/>
        <w:jc w:val="center"/>
      </w:pPr>
      <w:r>
        <w:t>ТРАКТОРОЗАВОДСКИЙ РАЙОН, УЛ. УШАКОВА, 5</w: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A00328" w:rsidRDefault="00A0032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У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10339,37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8120,4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10475,74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8182,9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10454,9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8228,35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10418,54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8211,68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10401,04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8249,87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10301,88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8202,22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</w:pP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10339,37</w:t>
            </w:r>
          </w:p>
        </w:tc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8120,4</w:t>
            </w:r>
          </w:p>
        </w:tc>
      </w:tr>
    </w:tbl>
    <w:p w:rsidR="00A00328" w:rsidRDefault="00A00328">
      <w:pPr>
        <w:pStyle w:val="ConsPlusNormal"/>
        <w:jc w:val="both"/>
      </w:pPr>
    </w:p>
    <w:p w:rsidR="00A00328" w:rsidRDefault="00A00328">
      <w:pPr>
        <w:pStyle w:val="ConsPlusTitle"/>
        <w:jc w:val="center"/>
        <w:outlineLvl w:val="1"/>
      </w:pPr>
      <w:r>
        <w:t>Система координат: WGS 84</w:t>
      </w:r>
    </w:p>
    <w:p w:rsidR="00A00328" w:rsidRDefault="00A0032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E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48°48'9,87" С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44°37'15,40" В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48°48'14,29" С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44°37'18,47" В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48°48'13,61" С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44°37'20,70" В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48°48'12,43" С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44°37'19,88" В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48°48'11,86" С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44°37'21,75" В</w:t>
            </w:r>
          </w:p>
        </w:tc>
      </w:tr>
      <w:tr w:rsidR="00A00328">
        <w:tc>
          <w:tcPr>
            <w:tcW w:w="2267" w:type="dxa"/>
          </w:tcPr>
          <w:p w:rsidR="00A00328" w:rsidRDefault="00A00328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48°48'8,66" С</w:t>
            </w:r>
          </w:p>
        </w:tc>
        <w:tc>
          <w:tcPr>
            <w:tcW w:w="3401" w:type="dxa"/>
          </w:tcPr>
          <w:p w:rsidR="00A00328" w:rsidRDefault="00A00328">
            <w:pPr>
              <w:pStyle w:val="ConsPlusNormal"/>
              <w:jc w:val="center"/>
            </w:pPr>
            <w:r>
              <w:t>44°37'19,40" В</w:t>
            </w:r>
          </w:p>
        </w:tc>
      </w:tr>
    </w:tbl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Title"/>
        <w:jc w:val="center"/>
        <w:outlineLvl w:val="0"/>
      </w:pPr>
      <w:r>
        <w:t>СИТУАЦИОННЫЙ ПЛАН</w:t>
      </w:r>
    </w:p>
    <w:p w:rsidR="00A00328" w:rsidRDefault="00A0032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00328" w:rsidRDefault="00A00328">
      <w:pPr>
        <w:pStyle w:val="ConsPlusTitle"/>
        <w:jc w:val="center"/>
      </w:pPr>
      <w:r>
        <w:t>ЗНАЧЕНИЯ "ДОМ КУЛЬТУРЫ И ТЕХНИКИ АО ВГТЗ", РАСПОЛОЖЕННОГО</w:t>
      </w:r>
    </w:p>
    <w:p w:rsidR="00A00328" w:rsidRDefault="00A00328">
      <w:pPr>
        <w:pStyle w:val="ConsPlusTitle"/>
        <w:jc w:val="center"/>
      </w:pPr>
      <w:r>
        <w:t>ПО АДРЕСУ: ВОЛГОГРАДСКАЯ ОБЛАСТЬ, Г. ВОЛГОГРАД,</w:t>
      </w:r>
    </w:p>
    <w:p w:rsidR="00A00328" w:rsidRDefault="00A00328">
      <w:pPr>
        <w:pStyle w:val="ConsPlusTitle"/>
        <w:jc w:val="center"/>
      </w:pPr>
      <w:r>
        <w:t>ТРАКТОРОЗАВОДСКИЙ РАЙОН, УЛ. УШАКОВА, 5</w: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center"/>
      </w:pPr>
      <w:r w:rsidRPr="00F13B03">
        <w:rPr>
          <w:position w:val="-351"/>
        </w:rPr>
        <w:pict>
          <v:shape id="_x0000_i1025" style="width:345pt;height:362.25pt" coordsize="" o:spt="100" adj="0,,0" path="" filled="f" stroked="f">
            <v:stroke joinstyle="miter"/>
            <v:imagedata r:id="rId11" o:title="base_23732_223505_32768"/>
            <v:formulas/>
            <v:path o:connecttype="segments"/>
          </v:shape>
        </w:pict>
      </w: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jc w:val="both"/>
      </w:pPr>
    </w:p>
    <w:p w:rsidR="00A00328" w:rsidRDefault="00A003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4A2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28"/>
    <w:rsid w:val="000D4826"/>
    <w:rsid w:val="00A0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7D7DC-3FCE-4340-B71D-C2849FC7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03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03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03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B4C666C0E9FE3D0E17620F3AAA0A70D67A944942EF91D31D1ADF41711A0373B487829C38095D1937BC4786BD5B94AF9ACD0BEACEEC1C38813946C3wB6B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0B4C666C0E9FE3D0E177C022CC65575D779CF4540EA988C484AD9162E4A0526F4C784C97B4D501B33B713D6F905CDFED78606EED9F01C3Ew96E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B4C666C0E9FE3D0E177C022CC65575D576CD4344EC988C484AD9162E4A0526F4C784CD7C4D5B4C66F8128ABD59DEFEDA8604EAC5wF63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10B4C666C0E9FE3D0E177C022CC65575D576CD4344EC988C484AD9162E4A0526F4C784CA7C4E5B4C66F8128ABD59DEFEDA8604EAC5wF63Q" TargetMode="External"/><Relationship Id="rId10" Type="http://schemas.openxmlformats.org/officeDocument/2006/relationships/hyperlink" Target="consultantplus://offline/ref=10B4C666C0E9FE3D0E17620F3AAA0A70D67A944941EC92D21D1DDF41711A0373B487829C38095D1937BC4786BD5B94AF9ACD0BEACEEC1C38813946C3wB6B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0B4C666C0E9FE3D0E17620F3AAA0A70D67A944941EC92D21D1DDF41711A0373B487829C2A09051537B55987B94EC2FEDCw96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3831</Characters>
  <Application>Microsoft Office Word</Application>
  <DocSecurity>0</DocSecurity>
  <Lines>31</Lines>
  <Paragraphs>8</Paragraphs>
  <ScaleCrop>false</ScaleCrop>
  <Company>diakov.net</Company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2021-04-09T16:58:00Z</dcterms:created>
  <dcterms:modified xsi:type="dcterms:W3CDTF">2021-04-09T16:59:00Z</dcterms:modified>
</cp:coreProperties>
</file>