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7D2" w:rsidRDefault="00A927D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927D2" w:rsidRDefault="00A927D2">
      <w:pPr>
        <w:pStyle w:val="ConsPlusNormal"/>
        <w:jc w:val="both"/>
        <w:outlineLvl w:val="0"/>
      </w:pPr>
    </w:p>
    <w:p w:rsidR="00A927D2" w:rsidRDefault="00A927D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927D2" w:rsidRDefault="00A927D2">
      <w:pPr>
        <w:pStyle w:val="ConsPlusTitle"/>
        <w:jc w:val="center"/>
      </w:pPr>
      <w:r>
        <w:t>КУЛЬТУРНОГО НАСЛЕДИЯ ВОЛГОГРАДСКОЙ ОБЛАСТИ</w:t>
      </w:r>
    </w:p>
    <w:p w:rsidR="00A927D2" w:rsidRDefault="00A927D2">
      <w:pPr>
        <w:pStyle w:val="ConsPlusTitle"/>
        <w:jc w:val="both"/>
      </w:pPr>
    </w:p>
    <w:p w:rsidR="00A927D2" w:rsidRDefault="00A927D2">
      <w:pPr>
        <w:pStyle w:val="ConsPlusTitle"/>
        <w:jc w:val="center"/>
      </w:pPr>
      <w:r>
        <w:t>ПРИКАЗ</w:t>
      </w:r>
    </w:p>
    <w:p w:rsidR="00A927D2" w:rsidRDefault="00A927D2">
      <w:pPr>
        <w:pStyle w:val="ConsPlusTitle"/>
        <w:jc w:val="center"/>
      </w:pPr>
      <w:r>
        <w:t>от 23 марта 2021 г. N 213</w:t>
      </w:r>
    </w:p>
    <w:p w:rsidR="00A927D2" w:rsidRDefault="00A927D2">
      <w:pPr>
        <w:pStyle w:val="ConsPlusTitle"/>
        <w:jc w:val="both"/>
      </w:pPr>
    </w:p>
    <w:p w:rsidR="00A927D2" w:rsidRDefault="00A927D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A927D2" w:rsidRDefault="00A927D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A927D2" w:rsidRDefault="00A927D2">
      <w:pPr>
        <w:pStyle w:val="ConsPlusTitle"/>
        <w:jc w:val="center"/>
      </w:pPr>
      <w:r>
        <w:t>ЗНАЧЕНИЯ "КАПУСТНАЯ БАЛКА - МЕСТО ЗВЕРСКОГО РАССТРЕЛА</w:t>
      </w:r>
    </w:p>
    <w:p w:rsidR="00A927D2" w:rsidRDefault="00A927D2">
      <w:pPr>
        <w:pStyle w:val="ConsPlusTitle"/>
        <w:jc w:val="center"/>
      </w:pPr>
      <w:r>
        <w:t>БЕЛОГВАРДЕЙЦАМИ ЗАЩИТНИКОВ КРАСНОГО ЦАРИЦЫНА",</w:t>
      </w:r>
    </w:p>
    <w:p w:rsidR="00A927D2" w:rsidRDefault="00A927D2">
      <w:pPr>
        <w:pStyle w:val="ConsPlusTitle"/>
        <w:jc w:val="center"/>
      </w:pPr>
      <w:r>
        <w:t>РАСПОЛОЖЕННОГО ПО АДРЕСУ: ВОЛГОГРАДСКАЯ ОБЛАСТЬ,</w:t>
      </w:r>
    </w:p>
    <w:p w:rsidR="00A927D2" w:rsidRDefault="00A927D2">
      <w:pPr>
        <w:pStyle w:val="ConsPlusTitle"/>
        <w:jc w:val="center"/>
      </w:pPr>
      <w:r>
        <w:t>Г. ВОЛГОГРАД, КИРОВСКИЙ РАЙОН, КАПУСТНАЯ БАЛКА,</w:t>
      </w:r>
    </w:p>
    <w:p w:rsidR="00A927D2" w:rsidRDefault="00A927D2">
      <w:pPr>
        <w:pStyle w:val="ConsPlusTitle"/>
        <w:jc w:val="center"/>
      </w:pPr>
      <w:r>
        <w:t>УЛ. ЮЖНОБЕРЕЖНАЯ, ОКРАИНА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927D2" w:rsidRDefault="00A927D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Капустная балка - место зверского расстрела</w:t>
      </w:r>
      <w:bookmarkEnd w:id="0"/>
      <w:r>
        <w:t xml:space="preserve"> белогвардейцами защитников Красного Царицына", расположенного по адресу: Волгоградская область, г. Волгоград, Кировский район, Капустная балка, ул. Южнобережная, окраина,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01-20/413 "Об установлении границы территории объекта культурного наследия регионального "Капустная балка - место зверского расстрела белогвардейцами защитников Красного Царицына", 1919 г. и установлении правовых режимов использования территории", согласно приложению к настоящему приказу.</w:t>
      </w:r>
    </w:p>
    <w:p w:rsidR="00A927D2" w:rsidRDefault="00A927D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23 ноября 2012 г. N 01-20/413 "Об установлении границы территории объекта культурного наследия регионального значения Капустная балка - место зверского расстрела белогвардейцами защитников Красного Царицына", 1919 г. и установлении правовых режимов использования территории" утратившим силу.</w:t>
      </w:r>
    </w:p>
    <w:p w:rsidR="00A927D2" w:rsidRDefault="00A927D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right"/>
      </w:pPr>
      <w:r>
        <w:t>Председатель комитета</w:t>
      </w:r>
    </w:p>
    <w:p w:rsidR="00A927D2" w:rsidRDefault="00A927D2">
      <w:pPr>
        <w:pStyle w:val="ConsPlusNormal"/>
        <w:jc w:val="right"/>
      </w:pPr>
      <w:r>
        <w:t>А.Ю.БАЖЕНОВ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right"/>
        <w:outlineLvl w:val="0"/>
      </w:pPr>
      <w:r>
        <w:t>Приложение</w:t>
      </w:r>
    </w:p>
    <w:p w:rsidR="00A927D2" w:rsidRDefault="00A927D2">
      <w:pPr>
        <w:pStyle w:val="ConsPlusNormal"/>
        <w:jc w:val="right"/>
      </w:pPr>
      <w:r>
        <w:t>к приказу</w:t>
      </w:r>
    </w:p>
    <w:p w:rsidR="00A927D2" w:rsidRDefault="00A927D2">
      <w:pPr>
        <w:pStyle w:val="ConsPlusNormal"/>
        <w:jc w:val="right"/>
      </w:pPr>
      <w:r>
        <w:t>комитета</w:t>
      </w:r>
    </w:p>
    <w:p w:rsidR="00A927D2" w:rsidRDefault="00A927D2">
      <w:pPr>
        <w:pStyle w:val="ConsPlusNormal"/>
        <w:jc w:val="right"/>
      </w:pPr>
      <w:r>
        <w:lastRenderedPageBreak/>
        <w:t>государственной</w:t>
      </w:r>
    </w:p>
    <w:p w:rsidR="00A927D2" w:rsidRDefault="00A927D2">
      <w:pPr>
        <w:pStyle w:val="ConsPlusNormal"/>
        <w:jc w:val="right"/>
      </w:pPr>
      <w:r>
        <w:t>охраны объектов</w:t>
      </w:r>
    </w:p>
    <w:p w:rsidR="00A927D2" w:rsidRDefault="00A927D2">
      <w:pPr>
        <w:pStyle w:val="ConsPlusNormal"/>
        <w:jc w:val="right"/>
      </w:pPr>
      <w:r>
        <w:t>культурного наследия</w:t>
      </w:r>
    </w:p>
    <w:p w:rsidR="00A927D2" w:rsidRDefault="00A927D2">
      <w:pPr>
        <w:pStyle w:val="ConsPlusNormal"/>
        <w:jc w:val="right"/>
      </w:pPr>
      <w:r>
        <w:t>Волгоградской области</w:t>
      </w:r>
    </w:p>
    <w:p w:rsidR="00A927D2" w:rsidRDefault="00A927D2">
      <w:pPr>
        <w:pStyle w:val="ConsPlusNormal"/>
        <w:jc w:val="right"/>
      </w:pPr>
      <w:r>
        <w:t>от 23.03.2021 N 213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Title"/>
        <w:jc w:val="center"/>
      </w:pPr>
      <w:bookmarkStart w:id="1" w:name="P36"/>
      <w:bookmarkEnd w:id="1"/>
      <w:r>
        <w:t>ПЕРЕЧЕНЬ</w:t>
      </w:r>
    </w:p>
    <w:p w:rsidR="00A927D2" w:rsidRDefault="00A927D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927D2" w:rsidRDefault="00A927D2">
      <w:pPr>
        <w:pStyle w:val="ConsPlusTitle"/>
        <w:jc w:val="center"/>
      </w:pPr>
      <w:r>
        <w:t>КУЛЬТУРНОГО НАСЛЕДИЯ РЕГИОНАЛЬНОГО ЗНАЧЕНИЯ "КАПУСТНАЯ</w:t>
      </w:r>
    </w:p>
    <w:p w:rsidR="00A927D2" w:rsidRDefault="00A927D2">
      <w:pPr>
        <w:pStyle w:val="ConsPlusTitle"/>
        <w:jc w:val="center"/>
      </w:pPr>
      <w:r>
        <w:t>БАЛКА - МЕСТО ЗВЕРСКОГО РАССТРЕЛА БЕЛОГВАРДЕЙЦАМИ ЗАЩИТНИКОВ</w:t>
      </w:r>
    </w:p>
    <w:p w:rsidR="00A927D2" w:rsidRDefault="00A927D2">
      <w:pPr>
        <w:pStyle w:val="ConsPlusTitle"/>
        <w:jc w:val="center"/>
      </w:pPr>
      <w:r>
        <w:t>КРАСНОГО ЦАРИЦЫНА", РАСПОЛОЖЕННОГО ПО АДРЕСУ: ВОЛГОГРАДСКАЯ</w:t>
      </w:r>
    </w:p>
    <w:p w:rsidR="00A927D2" w:rsidRDefault="00A927D2">
      <w:pPr>
        <w:pStyle w:val="ConsPlusTitle"/>
        <w:jc w:val="center"/>
      </w:pPr>
      <w:r>
        <w:t>ОБЛАСТЬ, Г. ВОЛГОГРАД, КИРОВСКИЙ РАЙОН, КАПУСТНАЯ БАЛКА,</w:t>
      </w:r>
    </w:p>
    <w:p w:rsidR="00A927D2" w:rsidRDefault="00A927D2">
      <w:pPr>
        <w:pStyle w:val="ConsPlusTitle"/>
        <w:jc w:val="center"/>
      </w:pPr>
      <w:r>
        <w:t>УЛ. ЮЖНОБЕРЕЖНАЯ, ОКРАИНА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A927D2" w:rsidRDefault="00A927D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У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-14718,82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-7340,16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-14698,04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-7317,16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-14718,82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-7298,39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-14739,6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-7321,39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</w:pP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-14718,82</w:t>
            </w:r>
          </w:p>
        </w:tc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-7340,16</w:t>
            </w:r>
          </w:p>
        </w:tc>
      </w:tr>
    </w:tbl>
    <w:p w:rsidR="00A927D2" w:rsidRDefault="00A927D2">
      <w:pPr>
        <w:pStyle w:val="ConsPlusNormal"/>
        <w:jc w:val="both"/>
      </w:pPr>
    </w:p>
    <w:p w:rsidR="00A927D2" w:rsidRDefault="00A927D2">
      <w:pPr>
        <w:pStyle w:val="ConsPlusTitle"/>
        <w:jc w:val="center"/>
        <w:outlineLvl w:val="1"/>
      </w:pPr>
      <w:r>
        <w:t>Система координат: WGS 84</w:t>
      </w:r>
    </w:p>
    <w:p w:rsidR="00A927D2" w:rsidRDefault="00A927D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E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48°34'38,68" С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44°24'39,39" В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48°34'39,35" С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44°24'40,51" В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48°34'38,68" С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44°24'41,43" В</w:t>
            </w:r>
          </w:p>
        </w:tc>
      </w:tr>
      <w:tr w:rsidR="00A927D2">
        <w:tc>
          <w:tcPr>
            <w:tcW w:w="2267" w:type="dxa"/>
          </w:tcPr>
          <w:p w:rsidR="00A927D2" w:rsidRDefault="00A927D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48°34'38,01" С</w:t>
            </w:r>
          </w:p>
        </w:tc>
        <w:tc>
          <w:tcPr>
            <w:tcW w:w="3401" w:type="dxa"/>
          </w:tcPr>
          <w:p w:rsidR="00A927D2" w:rsidRDefault="00A927D2">
            <w:pPr>
              <w:pStyle w:val="ConsPlusNormal"/>
              <w:jc w:val="center"/>
            </w:pPr>
            <w:r>
              <w:t>44°24'40,31" В</w:t>
            </w:r>
          </w:p>
        </w:tc>
      </w:tr>
    </w:tbl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Title"/>
        <w:jc w:val="center"/>
        <w:outlineLvl w:val="0"/>
      </w:pPr>
      <w:r>
        <w:t>СИТУАЦИОННЫЙ ПЛАН</w:t>
      </w:r>
    </w:p>
    <w:p w:rsidR="00A927D2" w:rsidRDefault="00A927D2">
      <w:pPr>
        <w:pStyle w:val="ConsPlusTitle"/>
        <w:jc w:val="center"/>
      </w:pPr>
      <w:r>
        <w:lastRenderedPageBreak/>
        <w:t>ГРАНИЦ ТЕРРИТОРИИ ОБЪЕКТА КУЛЬТУРНОГО НАСЛЕДИЯ РЕГИОНАЛЬНОГО</w:t>
      </w:r>
    </w:p>
    <w:p w:rsidR="00A927D2" w:rsidRDefault="00A927D2">
      <w:pPr>
        <w:pStyle w:val="ConsPlusTitle"/>
        <w:jc w:val="center"/>
      </w:pPr>
      <w:r>
        <w:t>ЗНАЧЕНИЯ "КАПУСТНАЯ БАЛКА - МЕСТО ЗВЕРСКОГО РАССТРЕЛА</w:t>
      </w:r>
    </w:p>
    <w:p w:rsidR="00A927D2" w:rsidRDefault="00A927D2">
      <w:pPr>
        <w:pStyle w:val="ConsPlusTitle"/>
        <w:jc w:val="center"/>
      </w:pPr>
      <w:r>
        <w:t>БЕЛОГВАРДЕЙЦАМИ ЗАЩИТНИКОВ КРАСНОГО ЦАРИЦЫНА",</w:t>
      </w:r>
    </w:p>
    <w:p w:rsidR="00A927D2" w:rsidRDefault="00A927D2">
      <w:pPr>
        <w:pStyle w:val="ConsPlusTitle"/>
        <w:jc w:val="center"/>
      </w:pPr>
      <w:r>
        <w:t>РАСПОЛОЖЕННОГО ПО АДРЕСУ: ВОЛГОГРАДСКАЯ ОБЛАСТЬ,</w:t>
      </w:r>
    </w:p>
    <w:p w:rsidR="00A927D2" w:rsidRDefault="00A927D2">
      <w:pPr>
        <w:pStyle w:val="ConsPlusTitle"/>
        <w:jc w:val="center"/>
      </w:pPr>
      <w:r>
        <w:t>Г. ВОЛГОГРАД, КИРОВСКИЙ РАЙОН, КАПУСТНАЯ БАЛКА,</w:t>
      </w:r>
    </w:p>
    <w:p w:rsidR="00A927D2" w:rsidRDefault="00A927D2">
      <w:pPr>
        <w:pStyle w:val="ConsPlusTitle"/>
        <w:jc w:val="center"/>
      </w:pPr>
      <w:r>
        <w:t>УЛ. ЮЖНОБЕРЕЖНАЯ, ОКРАИНА</w: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center"/>
      </w:pPr>
      <w:r w:rsidRPr="008C366D">
        <w:rPr>
          <w:position w:val="-315"/>
        </w:rPr>
        <w:pict>
          <v:shape id="_x0000_i1025" style="width:345pt;height:326.25pt" coordsize="" o:spt="100" adj="0,,0" path="" filled="f" stroked="f">
            <v:stroke joinstyle="miter"/>
            <v:imagedata r:id="rId11" o:title="base_23732_223500_32768"/>
            <v:formulas/>
            <v:path o:connecttype="segments"/>
          </v:shape>
        </w:pict>
      </w: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jc w:val="both"/>
      </w:pPr>
    </w:p>
    <w:p w:rsidR="00A927D2" w:rsidRDefault="00A927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8C0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7D2"/>
    <w:rsid w:val="000D4826"/>
    <w:rsid w:val="00A9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FF3FF-BD54-4ED9-851E-F4F2C367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27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27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7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4586068BC809082A0A03377ECFB747E447D31D6FC98E4581536B4F3CEDB262B897A5473955BF3DA3ECE8F2E7F7353EBE684FDF77D6061C9D3E409AL1zF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4586068BC809082A0A1D3A68A3E842E54488116DCC871AD4036D1863BDB437F8D7A3127A11B23FA7E7BCA2A3A96C6FF32342DB60CA061AL8z2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4586068BC809082A0A1D3A68A3E842E74B8A1769CA871AD4036D1863BDB437F8D7A3167D11B968F2A8BDFEE7F57F6FFE2340DF7CLCz9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74586068BC809082A0A1D3A68A3E842E74B8A1769CA871AD4036D1863BDB437F8D7A3117D12B968F2A8BDFEE7F57F6FFE2340DF7CLCz9Q" TargetMode="External"/><Relationship Id="rId10" Type="http://schemas.openxmlformats.org/officeDocument/2006/relationships/hyperlink" Target="consultantplus://offline/ref=B74586068BC809082A0A03377ECFB747E447D31D6AC3844A885C364534B4BE60BF98FA503E1CB33CA3ECE9F3ECA8302BAF3042D660C80206813C42L9z9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74586068BC809082A0A03377ECFB747E447D31D6AC3844A885C364534B4BE60BF98FA423E44BF3CAAF2E8F7F9FE616DLFz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3917</Characters>
  <Application>Microsoft Office Word</Application>
  <DocSecurity>0</DocSecurity>
  <Lines>32</Lines>
  <Paragraphs>9</Paragraphs>
  <ScaleCrop>false</ScaleCrop>
  <Company>diakov.net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2021-04-09T16:51:00Z</dcterms:created>
  <dcterms:modified xsi:type="dcterms:W3CDTF">2021-04-09T16:51:00Z</dcterms:modified>
</cp:coreProperties>
</file>