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F3C" w:rsidRDefault="00CD0F3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D0F3C" w:rsidRDefault="00CD0F3C">
      <w:pPr>
        <w:pStyle w:val="ConsPlusNormal"/>
        <w:jc w:val="both"/>
        <w:outlineLvl w:val="0"/>
      </w:pPr>
    </w:p>
    <w:p w:rsidR="00CD0F3C" w:rsidRDefault="00CD0F3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CD0F3C" w:rsidRDefault="00CD0F3C">
      <w:pPr>
        <w:pStyle w:val="ConsPlusTitle"/>
        <w:jc w:val="center"/>
      </w:pPr>
      <w:r>
        <w:t>КУЛЬТУРНОГО НАСЛЕДИЯ ВОЛГОГРАДСКОЙ ОБЛАСТИ</w:t>
      </w:r>
    </w:p>
    <w:p w:rsidR="00CD0F3C" w:rsidRDefault="00CD0F3C">
      <w:pPr>
        <w:pStyle w:val="ConsPlusTitle"/>
        <w:jc w:val="both"/>
      </w:pPr>
    </w:p>
    <w:p w:rsidR="00CD0F3C" w:rsidRDefault="00CD0F3C">
      <w:pPr>
        <w:pStyle w:val="ConsPlusTitle"/>
        <w:jc w:val="center"/>
      </w:pPr>
      <w:r>
        <w:t>ПРИКАЗ</w:t>
      </w:r>
    </w:p>
    <w:p w:rsidR="00CD0F3C" w:rsidRDefault="00CD0F3C">
      <w:pPr>
        <w:pStyle w:val="ConsPlusTitle"/>
        <w:jc w:val="center"/>
      </w:pPr>
      <w:r>
        <w:t>от 15 марта 2021 г. N 177</w:t>
      </w:r>
    </w:p>
    <w:p w:rsidR="00CD0F3C" w:rsidRDefault="00CD0F3C">
      <w:pPr>
        <w:pStyle w:val="ConsPlusTitle"/>
        <w:jc w:val="both"/>
      </w:pPr>
    </w:p>
    <w:p w:rsidR="00CD0F3C" w:rsidRDefault="00CD0F3C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CD0F3C" w:rsidRDefault="00CD0F3C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CD0F3C" w:rsidRDefault="00CD0F3C">
      <w:pPr>
        <w:pStyle w:val="ConsPlusTitle"/>
        <w:jc w:val="center"/>
      </w:pPr>
      <w:r>
        <w:t>ЗНАЧЕНИЯ "ЗИС-5", УСТАНОВЛЕННЫЙ В ЧЕСТЬ АВТОМОБИЛИСТОВ</w:t>
      </w:r>
    </w:p>
    <w:p w:rsidR="00CD0F3C" w:rsidRDefault="00CD0F3C">
      <w:pPr>
        <w:pStyle w:val="ConsPlusTitle"/>
        <w:jc w:val="center"/>
      </w:pPr>
      <w:r>
        <w:t>ОТЕЧЕСТВЕННОЙ ВОЙНЫ", РАСПОЛОЖЕННОГО ПО АДРЕСУ:</w:t>
      </w:r>
    </w:p>
    <w:p w:rsidR="00CD0F3C" w:rsidRDefault="00CD0F3C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CD0F3C" w:rsidRDefault="00CD0F3C">
      <w:pPr>
        <w:pStyle w:val="ConsPlusTitle"/>
        <w:jc w:val="center"/>
      </w:pPr>
      <w:r>
        <w:t>СТ. САДОВАЯ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CD0F3C" w:rsidRDefault="00CD0F3C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"ЗИС-5", установленный в честь автомобилистов Отечественной войны", расположенного по адресу: Волгоградская область, г. Волгоград, Ворошиловский район, ст. Садовая,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01-20/069 "Об установлении границ территории объекта культурного наследия регионального значения "ЗИС-5", установленный в честь автомобилистов Отечественной войны", 1985 г., расположенного по адресу: г. Волгоград, Ворошиловский район, станция Садовая, и правовых режимов использования территории", согласно приложению к настоящему приказу.</w:t>
      </w:r>
    </w:p>
    <w:p w:rsidR="00CD0F3C" w:rsidRDefault="00CD0F3C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01-20/069 "Об установлении границ территории объекта культурного наследия регионального значения "</w:t>
      </w:r>
      <w:bookmarkStart w:id="0" w:name="_GoBack"/>
      <w:r>
        <w:t>ЗИС-5</w:t>
      </w:r>
      <w:bookmarkEnd w:id="0"/>
      <w:r>
        <w:t>", установленный в честь автомобилистов Отечественной войны", 1985 г., расположенного по адресу: г. Волгоград, Ворошиловский район, станция Садовая, и правовых режимов использования территории" утратившим силу.</w:t>
      </w:r>
    </w:p>
    <w:p w:rsidR="00CD0F3C" w:rsidRDefault="00CD0F3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right"/>
      </w:pPr>
      <w:r>
        <w:t>Председатель комитета</w:t>
      </w:r>
    </w:p>
    <w:p w:rsidR="00CD0F3C" w:rsidRDefault="00CD0F3C">
      <w:pPr>
        <w:pStyle w:val="ConsPlusNormal"/>
        <w:jc w:val="right"/>
      </w:pPr>
      <w:r>
        <w:t>А.Ю.БАЖЕНОВ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right"/>
        <w:outlineLvl w:val="0"/>
      </w:pPr>
      <w:r>
        <w:t>Приложение</w:t>
      </w:r>
    </w:p>
    <w:p w:rsidR="00CD0F3C" w:rsidRDefault="00CD0F3C">
      <w:pPr>
        <w:pStyle w:val="ConsPlusNormal"/>
        <w:jc w:val="right"/>
      </w:pPr>
      <w:r>
        <w:t>к приказу</w:t>
      </w:r>
    </w:p>
    <w:p w:rsidR="00CD0F3C" w:rsidRDefault="00CD0F3C">
      <w:pPr>
        <w:pStyle w:val="ConsPlusNormal"/>
        <w:jc w:val="right"/>
      </w:pPr>
      <w:r>
        <w:t>комитета государственной охраны</w:t>
      </w:r>
    </w:p>
    <w:p w:rsidR="00CD0F3C" w:rsidRDefault="00CD0F3C">
      <w:pPr>
        <w:pStyle w:val="ConsPlusNormal"/>
        <w:jc w:val="right"/>
      </w:pPr>
      <w:r>
        <w:t>объектов культурного наследия</w:t>
      </w:r>
    </w:p>
    <w:p w:rsidR="00CD0F3C" w:rsidRDefault="00CD0F3C">
      <w:pPr>
        <w:pStyle w:val="ConsPlusNormal"/>
        <w:jc w:val="right"/>
      </w:pPr>
      <w:r>
        <w:lastRenderedPageBreak/>
        <w:t>Волгоградской области</w:t>
      </w:r>
    </w:p>
    <w:p w:rsidR="00CD0F3C" w:rsidRDefault="00CD0F3C">
      <w:pPr>
        <w:pStyle w:val="ConsPlusNormal"/>
        <w:jc w:val="right"/>
      </w:pPr>
      <w:r>
        <w:t>от 15.03.2021 N 177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Title"/>
        <w:jc w:val="center"/>
      </w:pPr>
      <w:bookmarkStart w:id="1" w:name="P33"/>
      <w:bookmarkEnd w:id="1"/>
      <w:r>
        <w:t>ПЕРЕЧЕНЬ</w:t>
      </w:r>
    </w:p>
    <w:p w:rsidR="00CD0F3C" w:rsidRDefault="00CD0F3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CD0F3C" w:rsidRDefault="00CD0F3C">
      <w:pPr>
        <w:pStyle w:val="ConsPlusTitle"/>
        <w:jc w:val="center"/>
      </w:pPr>
      <w:r>
        <w:t>КУЛЬТУРНОГО НАСЛЕДИЯ РЕГИОНАЛЬНОГО ЗНАЧЕНИЯ "ЗИС-5",</w:t>
      </w:r>
    </w:p>
    <w:p w:rsidR="00CD0F3C" w:rsidRDefault="00CD0F3C">
      <w:pPr>
        <w:pStyle w:val="ConsPlusTitle"/>
        <w:jc w:val="center"/>
      </w:pPr>
      <w:r>
        <w:t>УСТАНОВЛЕННЫЙ В ЧЕСТЬ АВТОМОБИЛИСТОВ ОТЕЧЕСТВЕННОЙ ВОЙНЫ",</w:t>
      </w:r>
    </w:p>
    <w:p w:rsidR="00CD0F3C" w:rsidRDefault="00CD0F3C">
      <w:pPr>
        <w:pStyle w:val="ConsPlusTitle"/>
        <w:jc w:val="center"/>
      </w:pPr>
      <w:r>
        <w:t>РАСПОЛОЖЕННОГО ПО АДРЕСУ: ВОЛГОГРАДСКАЯ ОБЛАСТЬ,</w:t>
      </w:r>
    </w:p>
    <w:p w:rsidR="00CD0F3C" w:rsidRDefault="00CD0F3C">
      <w:pPr>
        <w:pStyle w:val="ConsPlusTitle"/>
        <w:jc w:val="center"/>
      </w:pPr>
      <w:r>
        <w:t>Г. ВОЛГОГРАД, ВОРОШИЛОВСКИЙ РАЙОН, СТ. САДОВАЯ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CD0F3C" w:rsidRDefault="00CD0F3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У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-1764,76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-5557,13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</w:pPr>
          </w:p>
        </w:tc>
        <w:tc>
          <w:tcPr>
            <w:tcW w:w="1700" w:type="dxa"/>
          </w:tcPr>
          <w:p w:rsidR="00CD0F3C" w:rsidRDefault="00CD0F3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-1760,5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-5568,35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</w:pPr>
          </w:p>
        </w:tc>
        <w:tc>
          <w:tcPr>
            <w:tcW w:w="1700" w:type="dxa"/>
          </w:tcPr>
          <w:p w:rsidR="00CD0F3C" w:rsidRDefault="00CD0F3C">
            <w:pPr>
              <w:pStyle w:val="ConsPlusNormal"/>
              <w:jc w:val="center"/>
            </w:pPr>
            <w:r>
              <w:t>4,49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-1756,3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-5566,76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</w:pPr>
          </w:p>
        </w:tc>
        <w:tc>
          <w:tcPr>
            <w:tcW w:w="1700" w:type="dxa"/>
          </w:tcPr>
          <w:p w:rsidR="00CD0F3C" w:rsidRDefault="00CD0F3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-1760,56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-5555,54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</w:pPr>
          </w:p>
        </w:tc>
        <w:tc>
          <w:tcPr>
            <w:tcW w:w="1700" w:type="dxa"/>
          </w:tcPr>
          <w:p w:rsidR="00CD0F3C" w:rsidRDefault="00CD0F3C">
            <w:pPr>
              <w:pStyle w:val="ConsPlusNormal"/>
              <w:jc w:val="center"/>
            </w:pPr>
            <w:r>
              <w:t>4,49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</w:pP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CD0F3C" w:rsidRDefault="00CD0F3C">
            <w:pPr>
              <w:pStyle w:val="ConsPlusNormal"/>
            </w:pP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-1764,76</w:t>
            </w:r>
          </w:p>
        </w:tc>
        <w:tc>
          <w:tcPr>
            <w:tcW w:w="2267" w:type="dxa"/>
          </w:tcPr>
          <w:p w:rsidR="00CD0F3C" w:rsidRDefault="00CD0F3C">
            <w:pPr>
              <w:pStyle w:val="ConsPlusNormal"/>
              <w:jc w:val="center"/>
            </w:pPr>
            <w:r>
              <w:t>-5557,13</w:t>
            </w:r>
          </w:p>
        </w:tc>
      </w:tr>
    </w:tbl>
    <w:p w:rsidR="00CD0F3C" w:rsidRDefault="00CD0F3C">
      <w:pPr>
        <w:pStyle w:val="ConsPlusNormal"/>
        <w:jc w:val="both"/>
      </w:pPr>
    </w:p>
    <w:p w:rsidR="00CD0F3C" w:rsidRDefault="00CD0F3C">
      <w:pPr>
        <w:pStyle w:val="ConsPlusTitle"/>
        <w:jc w:val="center"/>
        <w:outlineLvl w:val="1"/>
      </w:pPr>
      <w:r>
        <w:t>Система координат: WGS 84</w:t>
      </w:r>
    </w:p>
    <w:p w:rsidR="00CD0F3C" w:rsidRDefault="00CD0F3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E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48°41'38.11" С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44°26'5.73" В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48°41'38.25" С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44°26'5.18" В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48°41'38.39" С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44°26'5.26" В</w:t>
            </w:r>
          </w:p>
        </w:tc>
      </w:tr>
      <w:tr w:rsidR="00CD0F3C">
        <w:tc>
          <w:tcPr>
            <w:tcW w:w="2834" w:type="dxa"/>
          </w:tcPr>
          <w:p w:rsidR="00CD0F3C" w:rsidRDefault="00CD0F3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48°41'38.25" С</w:t>
            </w:r>
          </w:p>
        </w:tc>
        <w:tc>
          <w:tcPr>
            <w:tcW w:w="3118" w:type="dxa"/>
          </w:tcPr>
          <w:p w:rsidR="00CD0F3C" w:rsidRDefault="00CD0F3C">
            <w:pPr>
              <w:pStyle w:val="ConsPlusNormal"/>
              <w:jc w:val="center"/>
            </w:pPr>
            <w:r>
              <w:t>44°26'5.81" В</w:t>
            </w:r>
          </w:p>
        </w:tc>
      </w:tr>
    </w:tbl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Title"/>
        <w:jc w:val="center"/>
        <w:outlineLvl w:val="0"/>
      </w:pPr>
      <w:r>
        <w:t>СИТУАЦИОННЫЙ ПЛАН</w:t>
      </w:r>
    </w:p>
    <w:p w:rsidR="00CD0F3C" w:rsidRDefault="00CD0F3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D0F3C" w:rsidRDefault="00CD0F3C">
      <w:pPr>
        <w:pStyle w:val="ConsPlusTitle"/>
        <w:jc w:val="center"/>
      </w:pPr>
      <w:r>
        <w:t>ЗНАЧЕНИЯ "ЗИС-5", УСТАНОВЛЕННЫЙ В ЧЕСТЬ АВТОМОБИЛИСТОВ</w:t>
      </w:r>
    </w:p>
    <w:p w:rsidR="00CD0F3C" w:rsidRDefault="00CD0F3C">
      <w:pPr>
        <w:pStyle w:val="ConsPlusTitle"/>
        <w:jc w:val="center"/>
      </w:pPr>
      <w:r>
        <w:t>ОТЕЧЕСТВЕННОЙ ВОЙНЫ", РАСПОЛОЖЕННОГО ПО АДРЕСУ:</w:t>
      </w:r>
    </w:p>
    <w:p w:rsidR="00CD0F3C" w:rsidRDefault="00CD0F3C">
      <w:pPr>
        <w:pStyle w:val="ConsPlusTitle"/>
        <w:jc w:val="center"/>
      </w:pPr>
      <w:r>
        <w:t>ВОЛГОГРАДСКАЯ ОБЛАСТЬ, Г. ВОЛГОГРАД, ВОРОШИЛОВСКИЙ РАЙОН,</w:t>
      </w:r>
    </w:p>
    <w:p w:rsidR="00CD0F3C" w:rsidRDefault="00CD0F3C">
      <w:pPr>
        <w:pStyle w:val="ConsPlusTitle"/>
        <w:jc w:val="center"/>
      </w:pPr>
      <w:r>
        <w:t>СТ. САДОВАЯ</w: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center"/>
      </w:pPr>
      <w:r w:rsidRPr="00772C16">
        <w:rPr>
          <w:position w:val="-329"/>
        </w:rPr>
        <w:lastRenderedPageBreak/>
        <w:pict>
          <v:shape id="_x0000_i1025" style="width:436.5pt;height:341.25pt" coordsize="" o:spt="100" adj="0,,0" path="" filled="f" stroked="f">
            <v:stroke joinstyle="miter"/>
            <v:imagedata r:id="rId11" o:title="base_23732_223006_32768"/>
            <v:formulas/>
            <v:path o:connecttype="segments"/>
          </v:shape>
        </w:pict>
      </w: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jc w:val="both"/>
      </w:pPr>
    </w:p>
    <w:p w:rsidR="00CD0F3C" w:rsidRDefault="00CD0F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1B4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3C"/>
    <w:rsid w:val="000D4826"/>
    <w:rsid w:val="00CD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2807E-D8C2-4A2D-9951-CA2B3A6D5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0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D0F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D0F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E2CC23309FBA81F8EE64BBDC762906883766D4A9F5776765FAEBF9E2E35EC32D93278A45A34EECCBBF795EFF427BBE489AD8BEDBA718AE6BC9F7FFK9IF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E2CC23309FBA81F8EE7AB6CA1A760389343DD8ABF07E3830AAEDAEBDB358966DD321DF06E743EECFB42D0EBB1C22EF05D1D5BACCBB18A8K7I4P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E2CC23309FBA81F8EE7AB6CA1A76038B3B3FDEAFF67E3830AAEDAEBDB358966DD321DB01E748B99AFB2C52FF4031EF08D1D7BED0KBI8P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99E2CC23309FBA81F8EE7AB6CA1A76038B3B3FDEAFF67E3830AAEDAEBDB358966DD321DC01E448B99AFB2C52FF4031EF08D1D7BED0KBI8P" TargetMode="External"/><Relationship Id="rId10" Type="http://schemas.openxmlformats.org/officeDocument/2006/relationships/hyperlink" Target="consultantplus://offline/ref=99E2CC23309FBA81F8EE64BBDC762906883766D4AAF6776969FFEBF9E2E35EC32D93278A45A34EECCBBF795EFF427BBE489AD8BEDBA718AE6BC9F7FFK9IFP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9E2CC23309FBA81F8EE64BBDC762906883766D4AAF6776969FFEBF9E2E35EC32D93278A57A316E0CBB6675FFB572DEF0EKCI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3825</Characters>
  <Application>Microsoft Office Word</Application>
  <DocSecurity>0</DocSecurity>
  <Lines>31</Lines>
  <Paragraphs>8</Paragraphs>
  <ScaleCrop>false</ScaleCrop>
  <Company>diakov.net</Company>
  <LinksUpToDate>false</LinksUpToDate>
  <CharactersWithSpaces>4487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2021-04-09T15:08:00Z</dcterms:created>
  <dcterms:modified xsi:type="dcterms:W3CDTF">2021-04-09T15:08:00Z</dcterms:modified>
</cp:coreProperties>
</file>