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403" w:rsidRDefault="007D7403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D7403" w:rsidRDefault="007D7403">
      <w:pPr>
        <w:pStyle w:val="ConsPlusNormal"/>
        <w:jc w:val="both"/>
        <w:outlineLvl w:val="0"/>
      </w:pPr>
    </w:p>
    <w:p w:rsidR="007D7403" w:rsidRDefault="007D740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7D7403" w:rsidRDefault="007D7403">
      <w:pPr>
        <w:pStyle w:val="ConsPlusTitle"/>
        <w:jc w:val="center"/>
      </w:pPr>
      <w:r>
        <w:t>КУЛЬТУРНОГО НАСЛЕДИЯ ВОЛГОГРАДСКОЙ ОБЛАСТИ</w:t>
      </w:r>
    </w:p>
    <w:p w:rsidR="007D7403" w:rsidRDefault="007D7403">
      <w:pPr>
        <w:pStyle w:val="ConsPlusTitle"/>
        <w:jc w:val="both"/>
      </w:pPr>
    </w:p>
    <w:p w:rsidR="007D7403" w:rsidRDefault="007D7403">
      <w:pPr>
        <w:pStyle w:val="ConsPlusTitle"/>
        <w:jc w:val="center"/>
      </w:pPr>
      <w:r>
        <w:t>ПРИКАЗ</w:t>
      </w:r>
    </w:p>
    <w:p w:rsidR="007D7403" w:rsidRDefault="007D7403">
      <w:pPr>
        <w:pStyle w:val="ConsPlusTitle"/>
        <w:jc w:val="center"/>
      </w:pPr>
      <w:r>
        <w:t>от 31 мая 2021 г. N 379</w:t>
      </w:r>
    </w:p>
    <w:p w:rsidR="007D7403" w:rsidRDefault="007D7403">
      <w:pPr>
        <w:pStyle w:val="ConsPlusTitle"/>
        <w:jc w:val="both"/>
      </w:pPr>
    </w:p>
    <w:p w:rsidR="007D7403" w:rsidRDefault="007D7403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7D7403" w:rsidRDefault="007D7403">
      <w:pPr>
        <w:pStyle w:val="ConsPlusTitle"/>
        <w:jc w:val="center"/>
      </w:pPr>
      <w:r>
        <w:t>РЕГИОНАЛЬНОГО ЗНАЧЕНИЯ "МОГИЛА СОВЕТСКОГО ВОИНА ЧЕПРАКОВА</w:t>
      </w:r>
    </w:p>
    <w:p w:rsidR="007D7403" w:rsidRDefault="007D7403">
      <w:pPr>
        <w:pStyle w:val="ConsPlusTitle"/>
        <w:jc w:val="center"/>
      </w:pPr>
      <w:r>
        <w:t>В.Н., ПОГИБШЕГО В ПЕРИОД СТАЛИНГРАДСКОЙ БИТВЫ",</w:t>
      </w:r>
    </w:p>
    <w:p w:rsidR="007D7403" w:rsidRDefault="007D7403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7D7403" w:rsidRDefault="007D7403">
      <w:pPr>
        <w:pStyle w:val="ConsPlusTitle"/>
        <w:jc w:val="center"/>
      </w:pPr>
      <w:r>
        <w:t>ГОРОДИЩЕНСКИЙ РАЙОН, Х. БОРОДИН, 4 КМ НА ЗАПАДО-ЮГО-ЗАПАД</w:t>
      </w:r>
    </w:p>
    <w:p w:rsidR="007D7403" w:rsidRDefault="007D7403">
      <w:pPr>
        <w:pStyle w:val="ConsPlusNormal"/>
        <w:jc w:val="both"/>
      </w:pPr>
    </w:p>
    <w:p w:rsidR="007D7403" w:rsidRDefault="007D7403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</w:t>
      </w:r>
      <w:proofErr w:type="gramEnd"/>
      <w:r>
        <w:t xml:space="preserve"> </w:t>
      </w:r>
      <w:proofErr w:type="gramStart"/>
      <w:r>
        <w:t xml:space="preserve">объектах культурного наследия (памятниках истории и культуры) народов Российской Федерации", утвержденного приказом Министерства культуры Российской Федерации от 13 января 2016 г. N 28,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  <w:proofErr w:type="gramEnd"/>
    </w:p>
    <w:p w:rsidR="007D7403" w:rsidRDefault="007D7403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"Могила советского воина Чепракова В.Н., погибшего в период Сталинградской битвы", расположенного по адресу: Волгоградская область, Городищенский район, </w:t>
      </w:r>
      <w:bookmarkStart w:id="0" w:name="_GoBack"/>
      <w:r>
        <w:t>х. Бородин, 4 км на западо-юго-запад</w:t>
      </w:r>
      <w:bookmarkEnd w:id="0"/>
      <w:r>
        <w:t>.</w:t>
      </w:r>
    </w:p>
    <w:p w:rsidR="007D7403" w:rsidRDefault="007D7403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7D7403" w:rsidRDefault="007D7403">
      <w:pPr>
        <w:pStyle w:val="ConsPlusNormal"/>
        <w:jc w:val="both"/>
      </w:pPr>
    </w:p>
    <w:p w:rsidR="007D7403" w:rsidRDefault="007D7403">
      <w:pPr>
        <w:pStyle w:val="ConsPlusNormal"/>
        <w:jc w:val="right"/>
      </w:pPr>
      <w:r>
        <w:t>Председатель комитета</w:t>
      </w:r>
    </w:p>
    <w:p w:rsidR="007D7403" w:rsidRDefault="007D7403">
      <w:pPr>
        <w:pStyle w:val="ConsPlusNormal"/>
        <w:jc w:val="right"/>
      </w:pPr>
      <w:r>
        <w:t>А.Ю.БАЖЕНОВ</w:t>
      </w:r>
    </w:p>
    <w:p w:rsidR="007D7403" w:rsidRDefault="007D7403">
      <w:pPr>
        <w:pStyle w:val="ConsPlusNormal"/>
        <w:jc w:val="both"/>
      </w:pPr>
    </w:p>
    <w:p w:rsidR="007D7403" w:rsidRDefault="007D7403">
      <w:pPr>
        <w:pStyle w:val="ConsPlusNormal"/>
        <w:jc w:val="both"/>
      </w:pPr>
    </w:p>
    <w:p w:rsidR="007D7403" w:rsidRDefault="007D7403">
      <w:pPr>
        <w:pStyle w:val="ConsPlusNormal"/>
        <w:jc w:val="both"/>
      </w:pPr>
    </w:p>
    <w:p w:rsidR="007D7403" w:rsidRDefault="007D7403">
      <w:pPr>
        <w:pStyle w:val="ConsPlusNormal"/>
        <w:jc w:val="both"/>
      </w:pPr>
    </w:p>
    <w:p w:rsidR="007D7403" w:rsidRDefault="007D7403">
      <w:pPr>
        <w:pStyle w:val="ConsPlusNormal"/>
        <w:jc w:val="both"/>
      </w:pPr>
    </w:p>
    <w:p w:rsidR="007D7403" w:rsidRDefault="007D7403">
      <w:pPr>
        <w:pStyle w:val="ConsPlusNormal"/>
        <w:jc w:val="right"/>
        <w:outlineLvl w:val="0"/>
      </w:pPr>
      <w:r>
        <w:t>Утвержден</w:t>
      </w:r>
    </w:p>
    <w:p w:rsidR="007D7403" w:rsidRDefault="007D7403">
      <w:pPr>
        <w:pStyle w:val="ConsPlusNormal"/>
        <w:jc w:val="right"/>
      </w:pPr>
      <w:r>
        <w:t>к приказу</w:t>
      </w:r>
    </w:p>
    <w:p w:rsidR="007D7403" w:rsidRDefault="007D7403">
      <w:pPr>
        <w:pStyle w:val="ConsPlusNormal"/>
        <w:jc w:val="right"/>
      </w:pPr>
      <w:r>
        <w:t xml:space="preserve">комитета </w:t>
      </w:r>
      <w:proofErr w:type="gramStart"/>
      <w:r>
        <w:t>государственной</w:t>
      </w:r>
      <w:proofErr w:type="gramEnd"/>
    </w:p>
    <w:p w:rsidR="007D7403" w:rsidRDefault="007D7403">
      <w:pPr>
        <w:pStyle w:val="ConsPlusNormal"/>
        <w:jc w:val="right"/>
      </w:pPr>
      <w:r>
        <w:t>охраны объектов</w:t>
      </w:r>
    </w:p>
    <w:p w:rsidR="007D7403" w:rsidRDefault="007D7403">
      <w:pPr>
        <w:pStyle w:val="ConsPlusNormal"/>
        <w:jc w:val="right"/>
      </w:pPr>
      <w:r>
        <w:t>культурного наследия</w:t>
      </w:r>
    </w:p>
    <w:p w:rsidR="007D7403" w:rsidRDefault="007D7403">
      <w:pPr>
        <w:pStyle w:val="ConsPlusNormal"/>
        <w:jc w:val="right"/>
      </w:pPr>
      <w:r>
        <w:t>Волгоградской области</w:t>
      </w:r>
    </w:p>
    <w:p w:rsidR="007D7403" w:rsidRDefault="007D7403">
      <w:pPr>
        <w:pStyle w:val="ConsPlusNormal"/>
        <w:jc w:val="right"/>
      </w:pPr>
      <w:r>
        <w:t>от 31.05.2021 N 379</w:t>
      </w:r>
    </w:p>
    <w:p w:rsidR="007D7403" w:rsidRDefault="007D7403">
      <w:pPr>
        <w:pStyle w:val="ConsPlusNormal"/>
        <w:jc w:val="both"/>
      </w:pPr>
    </w:p>
    <w:p w:rsidR="007D7403" w:rsidRDefault="007D7403">
      <w:pPr>
        <w:pStyle w:val="ConsPlusTitle"/>
        <w:jc w:val="center"/>
      </w:pPr>
      <w:bookmarkStart w:id="1" w:name="P32"/>
      <w:bookmarkEnd w:id="1"/>
      <w:r>
        <w:t>ПРЕДМЕТ ОХРАНЫ ОБЪЕКТА КУЛЬТУРНОГО НАСЛЕДИЯ РЕГИОНАЛЬНОГО</w:t>
      </w:r>
    </w:p>
    <w:p w:rsidR="007D7403" w:rsidRDefault="007D7403">
      <w:pPr>
        <w:pStyle w:val="ConsPlusTitle"/>
        <w:jc w:val="center"/>
      </w:pPr>
      <w:r>
        <w:t>ЗНАЧЕНИЯ "МОГИЛА СОВЕТСКОГО ВОИНА ЧЕПРАКОВА В.Н., ПОГИБШЕГО</w:t>
      </w:r>
    </w:p>
    <w:p w:rsidR="007D7403" w:rsidRDefault="007D7403">
      <w:pPr>
        <w:pStyle w:val="ConsPlusTitle"/>
        <w:jc w:val="center"/>
      </w:pPr>
      <w:r>
        <w:t xml:space="preserve">В ПЕРИОД СТАЛИНГРАДСКОЙ БИТВЫ",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7D7403" w:rsidRDefault="007D7403">
      <w:pPr>
        <w:pStyle w:val="ConsPlusTitle"/>
        <w:jc w:val="center"/>
      </w:pPr>
      <w:r>
        <w:t>ВОЛГОГРАДСКАЯ ОБЛАСТЬ, ГОРОДИЩЕНСКИЙ РАЙОН, Х. БОРОДИН,</w:t>
      </w:r>
    </w:p>
    <w:p w:rsidR="007D7403" w:rsidRDefault="007D7403">
      <w:pPr>
        <w:pStyle w:val="ConsPlusTitle"/>
        <w:jc w:val="center"/>
      </w:pPr>
      <w:r>
        <w:t>4 КМ НА ЗАПАДО-ЮГО-ЗАПАД</w:t>
      </w:r>
    </w:p>
    <w:p w:rsidR="007D7403" w:rsidRDefault="007D7403">
      <w:pPr>
        <w:pStyle w:val="ConsPlusNormal"/>
        <w:jc w:val="both"/>
      </w:pPr>
    </w:p>
    <w:p w:rsidR="007D7403" w:rsidRDefault="007D7403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"Могила советского воина Чепракова В.Н., погибшего в период Сталинградской битвы", расположенного по адресу: Волгоградская область, Городищенский район, х. Бородин, 4 км на западо-юго-запад, являются:</w:t>
      </w:r>
    </w:p>
    <w:p w:rsidR="007D7403" w:rsidRDefault="007D7403">
      <w:pPr>
        <w:pStyle w:val="ConsPlusNormal"/>
        <w:spacing w:before="220"/>
        <w:ind w:firstLine="540"/>
        <w:jc w:val="both"/>
      </w:pPr>
      <w:r>
        <w:t>местоположение - Волгоградская область, Городищенский район, х. Бородин, 4 км на западо-юго-запад;</w:t>
      </w:r>
    </w:p>
    <w:p w:rsidR="007D7403" w:rsidRDefault="007D7403">
      <w:pPr>
        <w:pStyle w:val="ConsPlusNormal"/>
        <w:spacing w:before="220"/>
        <w:ind w:firstLine="540"/>
        <w:jc w:val="both"/>
      </w:pPr>
      <w:r>
        <w:t xml:space="preserve">останки </w:t>
      </w:r>
      <w:proofErr w:type="gramStart"/>
      <w:r>
        <w:t>захороненного</w:t>
      </w:r>
      <w:proofErr w:type="gramEnd"/>
      <w:r>
        <w:t>, со всеми относящимися к ним материальными предметами (при наличии);</w:t>
      </w:r>
    </w:p>
    <w:p w:rsidR="007D7403" w:rsidRDefault="007D7403">
      <w:pPr>
        <w:pStyle w:val="ConsPlusNormal"/>
        <w:spacing w:before="220"/>
        <w:ind w:firstLine="540"/>
        <w:jc w:val="both"/>
      </w:pPr>
      <w:r>
        <w:t>надмогильное сооружение в виде обелиска:</w:t>
      </w:r>
    </w:p>
    <w:p w:rsidR="007D7403" w:rsidRDefault="007D7403">
      <w:pPr>
        <w:pStyle w:val="ConsPlusNormal"/>
        <w:spacing w:before="220"/>
        <w:ind w:firstLine="540"/>
        <w:jc w:val="both"/>
      </w:pPr>
      <w:r>
        <w:t>- квадратное в плане основание в виде усеченной пирамиды;</w:t>
      </w:r>
    </w:p>
    <w:p w:rsidR="007D7403" w:rsidRDefault="007D7403">
      <w:pPr>
        <w:pStyle w:val="ConsPlusNormal"/>
        <w:spacing w:before="220"/>
        <w:ind w:firstLine="540"/>
        <w:jc w:val="both"/>
      </w:pPr>
      <w:r>
        <w:t>- квадратный в сечении обелиск, с пирамидальным завершением, увенчанный плоской звездой на шпиле;</w:t>
      </w:r>
    </w:p>
    <w:p w:rsidR="007D7403" w:rsidRDefault="007D7403">
      <w:pPr>
        <w:pStyle w:val="ConsPlusNormal"/>
        <w:spacing w:before="220"/>
        <w:ind w:firstLine="540"/>
        <w:jc w:val="both"/>
      </w:pPr>
      <w:r>
        <w:t>- памятная доска на верхней лицевой части обелиска;</w:t>
      </w:r>
    </w:p>
    <w:p w:rsidR="007D7403" w:rsidRDefault="007D7403">
      <w:pPr>
        <w:pStyle w:val="ConsPlusNormal"/>
        <w:spacing w:before="220"/>
        <w:ind w:firstLine="540"/>
        <w:jc w:val="both"/>
      </w:pPr>
      <w:r>
        <w:t>- текст мемориальной надписи в четыре строки:</w:t>
      </w:r>
    </w:p>
    <w:p w:rsidR="007D7403" w:rsidRDefault="007D7403">
      <w:pPr>
        <w:pStyle w:val="ConsPlusNormal"/>
        <w:jc w:val="both"/>
      </w:pPr>
    </w:p>
    <w:p w:rsidR="007D7403" w:rsidRDefault="007D7403">
      <w:pPr>
        <w:pStyle w:val="ConsPlusNormal"/>
        <w:jc w:val="center"/>
      </w:pPr>
      <w:r>
        <w:t>"</w:t>
      </w:r>
      <w:r>
        <w:rPr>
          <w:i/>
        </w:rPr>
        <w:t>Здесь пал, защищая Родину</w:t>
      </w:r>
    </w:p>
    <w:p w:rsidR="007D7403" w:rsidRDefault="007D7403">
      <w:pPr>
        <w:pStyle w:val="ConsPlusNormal"/>
        <w:jc w:val="center"/>
      </w:pPr>
      <w:r>
        <w:t>ЧЕПРАКОВ</w:t>
      </w:r>
    </w:p>
    <w:p w:rsidR="007D7403" w:rsidRDefault="007D7403">
      <w:pPr>
        <w:pStyle w:val="ConsPlusNormal"/>
        <w:jc w:val="center"/>
      </w:pPr>
      <w:r>
        <w:t>ВЛАДИМИР НИКОЛАЕВИЧ</w:t>
      </w:r>
    </w:p>
    <w:p w:rsidR="007D7403" w:rsidRDefault="007D7403">
      <w:pPr>
        <w:pStyle w:val="ConsPlusNormal"/>
        <w:jc w:val="center"/>
      </w:pPr>
      <w:r>
        <w:t>12 VII 1902 - IX 1942".</w:t>
      </w:r>
    </w:p>
    <w:p w:rsidR="007D7403" w:rsidRDefault="007D7403">
      <w:pPr>
        <w:pStyle w:val="ConsPlusNormal"/>
        <w:jc w:val="both"/>
      </w:pPr>
    </w:p>
    <w:p w:rsidR="007D7403" w:rsidRDefault="007D7403">
      <w:pPr>
        <w:pStyle w:val="ConsPlusNormal"/>
        <w:jc w:val="both"/>
      </w:pPr>
    </w:p>
    <w:p w:rsidR="007D7403" w:rsidRDefault="007D7403">
      <w:pPr>
        <w:pStyle w:val="ConsPlusNormal"/>
        <w:jc w:val="both"/>
      </w:pPr>
    </w:p>
    <w:p w:rsidR="007D7403" w:rsidRDefault="007D7403">
      <w:pPr>
        <w:pStyle w:val="ConsPlusNormal"/>
        <w:jc w:val="both"/>
      </w:pPr>
    </w:p>
    <w:p w:rsidR="007D7403" w:rsidRDefault="007D7403">
      <w:pPr>
        <w:pStyle w:val="ConsPlusNormal"/>
        <w:jc w:val="both"/>
      </w:pPr>
    </w:p>
    <w:p w:rsidR="007D7403" w:rsidRDefault="007D7403">
      <w:pPr>
        <w:pStyle w:val="ConsPlusNormal"/>
        <w:jc w:val="right"/>
        <w:outlineLvl w:val="1"/>
      </w:pPr>
      <w:r>
        <w:t>Приложение 1</w:t>
      </w:r>
    </w:p>
    <w:p w:rsidR="007D7403" w:rsidRDefault="007D7403">
      <w:pPr>
        <w:pStyle w:val="ConsPlusNormal"/>
        <w:jc w:val="right"/>
      </w:pPr>
      <w:r>
        <w:t>к предмету охраны объекта</w:t>
      </w:r>
    </w:p>
    <w:p w:rsidR="007D7403" w:rsidRDefault="007D7403">
      <w:pPr>
        <w:pStyle w:val="ConsPlusNormal"/>
        <w:jc w:val="right"/>
      </w:pPr>
      <w:r>
        <w:t>культурного наследия</w:t>
      </w:r>
    </w:p>
    <w:p w:rsidR="007D7403" w:rsidRDefault="007D7403">
      <w:pPr>
        <w:pStyle w:val="ConsPlusNormal"/>
        <w:jc w:val="right"/>
      </w:pPr>
      <w:r>
        <w:t>регионального значения</w:t>
      </w:r>
    </w:p>
    <w:p w:rsidR="007D7403" w:rsidRDefault="007D7403">
      <w:pPr>
        <w:pStyle w:val="ConsPlusNormal"/>
        <w:jc w:val="right"/>
      </w:pPr>
      <w:r>
        <w:t>"Могила советского воина</w:t>
      </w:r>
    </w:p>
    <w:p w:rsidR="007D7403" w:rsidRDefault="007D7403">
      <w:pPr>
        <w:pStyle w:val="ConsPlusNormal"/>
        <w:jc w:val="right"/>
      </w:pPr>
      <w:r>
        <w:t>Чепракова В.Н., погибшего</w:t>
      </w:r>
    </w:p>
    <w:p w:rsidR="007D7403" w:rsidRDefault="007D7403">
      <w:pPr>
        <w:pStyle w:val="ConsPlusNormal"/>
        <w:jc w:val="right"/>
      </w:pPr>
      <w:r>
        <w:t>в период Сталинградской битвы",</w:t>
      </w:r>
    </w:p>
    <w:p w:rsidR="007D7403" w:rsidRDefault="007D7403">
      <w:pPr>
        <w:pStyle w:val="ConsPlusNormal"/>
        <w:jc w:val="right"/>
      </w:pPr>
      <w:proofErr w:type="gramStart"/>
      <w:r>
        <w:t>расположенного</w:t>
      </w:r>
      <w:proofErr w:type="gramEnd"/>
      <w:r>
        <w:t xml:space="preserve"> по адресу:</w:t>
      </w:r>
    </w:p>
    <w:p w:rsidR="007D7403" w:rsidRDefault="007D7403">
      <w:pPr>
        <w:pStyle w:val="ConsPlusNormal"/>
        <w:jc w:val="right"/>
      </w:pPr>
      <w:r>
        <w:t>Волгоградская область,</w:t>
      </w:r>
    </w:p>
    <w:p w:rsidR="007D7403" w:rsidRDefault="007D7403">
      <w:pPr>
        <w:pStyle w:val="ConsPlusNormal"/>
        <w:jc w:val="right"/>
      </w:pPr>
      <w:r>
        <w:t>Городищенский район,</w:t>
      </w:r>
    </w:p>
    <w:p w:rsidR="007D7403" w:rsidRDefault="007D7403">
      <w:pPr>
        <w:pStyle w:val="ConsPlusNormal"/>
        <w:jc w:val="right"/>
      </w:pPr>
      <w:r>
        <w:t>х. Бородин,</w:t>
      </w:r>
    </w:p>
    <w:p w:rsidR="007D7403" w:rsidRDefault="007D7403">
      <w:pPr>
        <w:pStyle w:val="ConsPlusNormal"/>
        <w:jc w:val="right"/>
      </w:pPr>
      <w:r>
        <w:t>4 км на западо-юго-запад</w:t>
      </w:r>
    </w:p>
    <w:p w:rsidR="007D7403" w:rsidRDefault="007D7403">
      <w:pPr>
        <w:pStyle w:val="ConsPlusNormal"/>
        <w:jc w:val="both"/>
      </w:pPr>
    </w:p>
    <w:p w:rsidR="007D7403" w:rsidRDefault="007D7403">
      <w:pPr>
        <w:pStyle w:val="ConsPlusTitle"/>
        <w:jc w:val="center"/>
        <w:outlineLvl w:val="2"/>
      </w:pPr>
      <w:r>
        <w:t>Фотографическое изображение объекта культурного наследия</w:t>
      </w:r>
    </w:p>
    <w:p w:rsidR="007D7403" w:rsidRDefault="007D7403">
      <w:pPr>
        <w:pStyle w:val="ConsPlusTitle"/>
        <w:jc w:val="center"/>
      </w:pPr>
      <w:r>
        <w:t>регионального значения "Могила советского воина Чепракова</w:t>
      </w:r>
    </w:p>
    <w:p w:rsidR="007D7403" w:rsidRDefault="007D7403">
      <w:pPr>
        <w:pStyle w:val="ConsPlusTitle"/>
        <w:jc w:val="center"/>
      </w:pPr>
      <w:r>
        <w:t>В.Н., погибшего в период Сталинградской битвы",</w:t>
      </w:r>
    </w:p>
    <w:p w:rsidR="007D7403" w:rsidRDefault="007D7403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7D7403" w:rsidRDefault="007D7403">
      <w:pPr>
        <w:pStyle w:val="ConsPlusTitle"/>
        <w:jc w:val="center"/>
      </w:pPr>
      <w:r>
        <w:t>Городищенский район, х. Бородин, 4 км на западо-юго-запад</w:t>
      </w:r>
    </w:p>
    <w:p w:rsidR="007D7403" w:rsidRDefault="007D7403">
      <w:pPr>
        <w:pStyle w:val="ConsPlusNormal"/>
        <w:jc w:val="both"/>
      </w:pPr>
    </w:p>
    <w:p w:rsidR="007D7403" w:rsidRDefault="007D7403">
      <w:pPr>
        <w:pStyle w:val="ConsPlusNormal"/>
        <w:jc w:val="center"/>
      </w:pPr>
      <w:r w:rsidRPr="002174AD">
        <w:rPr>
          <w:position w:val="-229"/>
        </w:rPr>
        <w:lastRenderedPageBreak/>
        <w:pict>
          <v:shape id="_x0000_i1025" style="width:373.8pt;height:241.2pt" coordsize="" o:spt="100" adj="0,,0" path="" filled="f" stroked="f">
            <v:stroke joinstyle="miter"/>
            <v:imagedata r:id="rId9" o:title="base_23732_227076_32768"/>
            <v:formulas/>
            <v:path o:connecttype="segments"/>
          </v:shape>
        </w:pict>
      </w:r>
    </w:p>
    <w:p w:rsidR="007D7403" w:rsidRDefault="007D7403">
      <w:pPr>
        <w:pStyle w:val="ConsPlusNormal"/>
        <w:jc w:val="both"/>
      </w:pPr>
    </w:p>
    <w:p w:rsidR="007D7403" w:rsidRDefault="007D7403">
      <w:pPr>
        <w:pStyle w:val="ConsPlusTitle"/>
        <w:jc w:val="center"/>
        <w:outlineLvl w:val="2"/>
      </w:pPr>
      <w:r>
        <w:t>мемориальная табличка</w:t>
      </w:r>
    </w:p>
    <w:p w:rsidR="007D7403" w:rsidRDefault="007D7403">
      <w:pPr>
        <w:pStyle w:val="ConsPlusNormal"/>
        <w:jc w:val="both"/>
      </w:pPr>
    </w:p>
    <w:p w:rsidR="007D7403" w:rsidRDefault="007D7403">
      <w:pPr>
        <w:pStyle w:val="ConsPlusNormal"/>
        <w:jc w:val="center"/>
      </w:pPr>
      <w:r w:rsidRPr="002174AD">
        <w:rPr>
          <w:position w:val="-235"/>
        </w:rPr>
        <w:pict>
          <v:shape id="_x0000_i1026" style="width:373.8pt;height:247.2pt" coordsize="" o:spt="100" adj="0,,0" path="" filled="f" stroked="f">
            <v:stroke joinstyle="miter"/>
            <v:imagedata r:id="rId10" o:title="base_23732_227076_32769"/>
            <v:formulas/>
            <v:path o:connecttype="segments"/>
          </v:shape>
        </w:pict>
      </w:r>
    </w:p>
    <w:p w:rsidR="007D7403" w:rsidRDefault="007D7403">
      <w:pPr>
        <w:pStyle w:val="ConsPlusNormal"/>
        <w:jc w:val="both"/>
      </w:pPr>
    </w:p>
    <w:p w:rsidR="007D7403" w:rsidRDefault="007D7403">
      <w:pPr>
        <w:pStyle w:val="ConsPlusNormal"/>
        <w:jc w:val="both"/>
      </w:pPr>
    </w:p>
    <w:p w:rsidR="007D7403" w:rsidRDefault="007D740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D7403" w:rsidRDefault="007D7403"/>
    <w:sectPr w:rsidR="007D7403" w:rsidSect="00962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403"/>
    <w:rsid w:val="007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74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D74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D74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74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D74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D74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4B85455E1CF3366788382F4AE50E7B511DA7A43CD11323DC8740F444B3C057F4F8A06BC2BC04C9FDA7E4B88A4E56FEC5DF6ADFF2F1A3D6C6CC7943Ay9mE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4B85455E1CF336678839CF9B83CB8B013D12648CC1B3B629D240913146C032A0FCA00E96884419FDA751FD8E0BB36BC18BDA0F830063D68y7m3J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4B85455E1CF336678839CF9B83CB8B012D9274ACD123B629D240913146C032A1DCA58E569855F9EDC604989A6yEmFJ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600</Words>
  <Characters>3424</Characters>
  <Application>Microsoft Office Word</Application>
  <DocSecurity>0</DocSecurity>
  <Lines>28</Lines>
  <Paragraphs>8</Paragraphs>
  <ScaleCrop>false</ScaleCrop>
  <Company/>
  <LinksUpToDate>false</LinksUpToDate>
  <CharactersWithSpaces>4016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2021-06-11T09:38:00Z</dcterms:created>
  <dcterms:modified xsi:type="dcterms:W3CDTF">2021-06-11T09:39:00Z</dcterms:modified>
</cp:coreProperties>
</file>