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B8D" w:rsidRDefault="00224B8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24B8D" w:rsidRDefault="00224B8D">
      <w:pPr>
        <w:pStyle w:val="ConsPlusNormal"/>
        <w:jc w:val="both"/>
        <w:outlineLvl w:val="0"/>
      </w:pPr>
    </w:p>
    <w:p w:rsidR="00224B8D" w:rsidRDefault="00224B8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24B8D" w:rsidRDefault="00224B8D">
      <w:pPr>
        <w:pStyle w:val="ConsPlusTitle"/>
        <w:jc w:val="center"/>
      </w:pPr>
      <w:r>
        <w:t>КУЛЬТУРНОГО НАСЛЕДИЯ ВОЛГОГРАДСКОЙ ОБЛАСТИ</w:t>
      </w:r>
    </w:p>
    <w:p w:rsidR="00224B8D" w:rsidRDefault="00224B8D">
      <w:pPr>
        <w:pStyle w:val="ConsPlusTitle"/>
        <w:jc w:val="both"/>
      </w:pPr>
    </w:p>
    <w:p w:rsidR="00224B8D" w:rsidRDefault="00224B8D">
      <w:pPr>
        <w:pStyle w:val="ConsPlusTitle"/>
        <w:jc w:val="center"/>
      </w:pPr>
      <w:r>
        <w:t>ПРИКАЗ</w:t>
      </w:r>
    </w:p>
    <w:p w:rsidR="00224B8D" w:rsidRDefault="00224B8D">
      <w:pPr>
        <w:pStyle w:val="ConsPlusTitle"/>
        <w:jc w:val="center"/>
      </w:pPr>
      <w:r>
        <w:t>от 5 марта 2021 г. N 143</w:t>
      </w:r>
    </w:p>
    <w:p w:rsidR="00224B8D" w:rsidRDefault="00224B8D">
      <w:pPr>
        <w:pStyle w:val="ConsPlusTitle"/>
        <w:jc w:val="both"/>
      </w:pPr>
    </w:p>
    <w:p w:rsidR="00224B8D" w:rsidRDefault="00224B8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24B8D" w:rsidRDefault="00224B8D">
      <w:pPr>
        <w:pStyle w:val="ConsPlusTitle"/>
        <w:jc w:val="center"/>
      </w:pPr>
      <w:r>
        <w:t>РЕГИОНАЛЬНОГО ЗНАЧЕНИЯ "КОМПЛЕКС ЗАСТРОЙКИ УЛИЦЫ</w:t>
      </w:r>
    </w:p>
    <w:p w:rsidR="00224B8D" w:rsidRDefault="00224B8D">
      <w:pPr>
        <w:pStyle w:val="ConsPlusTitle"/>
        <w:jc w:val="center"/>
      </w:pPr>
      <w:r>
        <w:t>ИМ. КУЗНЕЦОВА", РАСПОЛОЖЕННОГО ПО АДРЕСУ: ВОЛГОГРАДСКАЯ</w:t>
      </w:r>
    </w:p>
    <w:p w:rsidR="00224B8D" w:rsidRDefault="00224B8D">
      <w:pPr>
        <w:pStyle w:val="ConsPlusTitle"/>
        <w:jc w:val="center"/>
      </w:pPr>
      <w:r>
        <w:t>ОБЛАСТЬ, Г. ВОЛГОГРАД, КРАСНООКТЯБРЬСКИЙ РАЙОН,</w:t>
      </w:r>
    </w:p>
    <w:p w:rsidR="00224B8D" w:rsidRDefault="00224B8D">
      <w:pPr>
        <w:pStyle w:val="ConsPlusTitle"/>
        <w:jc w:val="center"/>
      </w:pPr>
      <w:r>
        <w:t>УЛ. КУЗНЕЦОВА, КВАРТАЛЫ N 602 - 608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bookmarkStart w:id="0" w:name="_GoBack"/>
      <w:r>
        <w:t>Комплекс застройки улицы им. Кузнецова</w:t>
      </w:r>
      <w:bookmarkEnd w:id="0"/>
      <w:r>
        <w:t>", расположенного по адресу: Волгоградская область, г. Волгоград, Краснооктябрьский район, ул. Кузнецова, кварталы N 602 - 608.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right"/>
      </w:pPr>
      <w:r>
        <w:t>Председатель комитета</w:t>
      </w:r>
    </w:p>
    <w:p w:rsidR="00224B8D" w:rsidRDefault="00224B8D">
      <w:pPr>
        <w:pStyle w:val="ConsPlusNormal"/>
        <w:jc w:val="right"/>
      </w:pPr>
      <w:r>
        <w:t>А.Ю.БАЖЕНОВ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right"/>
        <w:outlineLvl w:val="0"/>
      </w:pPr>
      <w:r>
        <w:t>Утвержден</w:t>
      </w:r>
    </w:p>
    <w:p w:rsidR="00224B8D" w:rsidRDefault="00224B8D">
      <w:pPr>
        <w:pStyle w:val="ConsPlusNormal"/>
        <w:jc w:val="right"/>
      </w:pPr>
      <w:r>
        <w:t>приказом</w:t>
      </w:r>
    </w:p>
    <w:p w:rsidR="00224B8D" w:rsidRDefault="00224B8D">
      <w:pPr>
        <w:pStyle w:val="ConsPlusNormal"/>
        <w:jc w:val="right"/>
      </w:pPr>
      <w:r>
        <w:t>комитета</w:t>
      </w:r>
    </w:p>
    <w:p w:rsidR="00224B8D" w:rsidRDefault="00224B8D">
      <w:pPr>
        <w:pStyle w:val="ConsPlusNormal"/>
        <w:jc w:val="right"/>
      </w:pPr>
      <w:r>
        <w:t>государственной охраны</w:t>
      </w:r>
    </w:p>
    <w:p w:rsidR="00224B8D" w:rsidRDefault="00224B8D">
      <w:pPr>
        <w:pStyle w:val="ConsPlusNormal"/>
        <w:jc w:val="right"/>
      </w:pPr>
      <w:r>
        <w:t>объектов культурного наследия</w:t>
      </w:r>
    </w:p>
    <w:p w:rsidR="00224B8D" w:rsidRDefault="00224B8D">
      <w:pPr>
        <w:pStyle w:val="ConsPlusNormal"/>
        <w:jc w:val="right"/>
      </w:pPr>
      <w:r>
        <w:t>Волгоградской области</w:t>
      </w:r>
    </w:p>
    <w:p w:rsidR="00224B8D" w:rsidRDefault="00224B8D">
      <w:pPr>
        <w:pStyle w:val="ConsPlusNormal"/>
        <w:jc w:val="right"/>
      </w:pPr>
      <w:r>
        <w:t>от 05.03.2021 N 143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Title"/>
        <w:jc w:val="center"/>
      </w:pPr>
      <w:bookmarkStart w:id="1" w:name="P32"/>
      <w:bookmarkEnd w:id="1"/>
      <w:r>
        <w:t>ПРЕДМЕТ ОХРАНЫ ОБЪЕКТА КУЛЬТУРНОГО НАСЛЕДИЯ РЕГИОНАЛЬНОГО</w:t>
      </w:r>
    </w:p>
    <w:p w:rsidR="00224B8D" w:rsidRDefault="00224B8D">
      <w:pPr>
        <w:pStyle w:val="ConsPlusTitle"/>
        <w:jc w:val="center"/>
      </w:pPr>
      <w:r>
        <w:t>ЗНАЧЕНИЯ "КОМПЛЕКС ЗАСТРОЙКИ УЛИЦЫ ИМ. КУЗНЕЦОВА",</w:t>
      </w:r>
    </w:p>
    <w:p w:rsidR="00224B8D" w:rsidRDefault="00224B8D">
      <w:pPr>
        <w:pStyle w:val="ConsPlusTitle"/>
        <w:jc w:val="center"/>
      </w:pPr>
      <w:r>
        <w:t>РАСПОЛОЖЕННОГО ПО АДРЕСУ: ВОЛГОГРАДСКАЯ</w:t>
      </w:r>
    </w:p>
    <w:p w:rsidR="00224B8D" w:rsidRDefault="00224B8D">
      <w:pPr>
        <w:pStyle w:val="ConsPlusTitle"/>
        <w:jc w:val="center"/>
      </w:pPr>
      <w:r>
        <w:t>ОБЛАСТЬ, Г. ВОЛГОГРАД, КРАСНООКТЯБРЬСКИЙ РАЙОН,</w:t>
      </w:r>
    </w:p>
    <w:p w:rsidR="00224B8D" w:rsidRDefault="00224B8D">
      <w:pPr>
        <w:pStyle w:val="ConsPlusTitle"/>
        <w:jc w:val="center"/>
      </w:pPr>
      <w:r>
        <w:t>УЛ. КУЗНЕЦОВА, КВАРТАЛЫ N 602 - 608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"Комплекс застройки улицы им. Кузнецова", расположенного по адресу: Волгоградская область, г. Волгоград, Краснооктябрьский район, ул. Кузнецова, кварталы N 602 - 608, являются: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 xml:space="preserve">местоположение - г. Волгоград, Краснооктябрьский район, в границах ул. 39-й Гвардейской Дивизии, четной стороны застройки ул. Кузнецова, ул. Генерала Штеменко, </w:t>
      </w:r>
      <w:proofErr w:type="spellStart"/>
      <w:r>
        <w:t>пр-кта</w:t>
      </w:r>
      <w:proofErr w:type="spellEnd"/>
      <w:r>
        <w:t xml:space="preserve"> им. В.И. Ленина;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объемно-планировочная структура ансамбля, включая планировку территории, расположение зданий параллельно ул. Кузнецова, их габариты и композиционное взаимодействие, соотношение застроенных и незастроенных площадей в границах территории ансамбля;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силуэтное решение, этажность зданий, конфигурация кровель;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архитектурное и архитектурно - декоративное решение фасадов зданий; форма оконных и дверных проемов фасадов зданий; конструктивные элементы зданий: фундаменты, несущие ограждающие конструкции, перекрытия, крыши; материал и характер обработки фасадов: кирпичная кладка стен, штукатурка, окраска в отношении зданий по адресам: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Волгоградская область, г. Волгоград, ул. Кузнецова, дома: 20; 22; 24; 26; 28; 30; 32; 34; 36; 38; 44; 46; 48; 50;</w:t>
      </w:r>
    </w:p>
    <w:p w:rsidR="00224B8D" w:rsidRDefault="00224B8D">
      <w:pPr>
        <w:pStyle w:val="ConsPlusNormal"/>
        <w:spacing w:before="220"/>
        <w:ind w:firstLine="540"/>
        <w:jc w:val="both"/>
      </w:pPr>
      <w:r>
        <w:t>подлинные элементы благоустройства 1950-х годов.</w:t>
      </w: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jc w:val="both"/>
      </w:pPr>
    </w:p>
    <w:p w:rsidR="00224B8D" w:rsidRDefault="00224B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EB7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8D"/>
    <w:rsid w:val="00224B8D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8A768-A97B-41D1-B5B9-44D690CF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4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B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D3DA26DE299E275F34F88D6F617352A03B6D4DACA65BAC736739E8589C8459704831EADB9BCF862E9888D7EB3F92027AA9E62A9BFF6B66A9B5B1D0s2i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D3DA26DE299E275F34E680790D2C57A2303146AEA758FB2B363FBF07CC820C300837BF98DFC2862E93DC87AF61CB5137E2EB2B8CE36B67sBi6H" TargetMode="External"/><Relationship Id="rId5" Type="http://schemas.openxmlformats.org/officeDocument/2006/relationships/hyperlink" Target="consultantplus://offline/ref=49D3DA26DE299E275F34E680790D2C57A3373447A9AE58FB2B363FBF07CC820C22086FB39AD6DC872D868AD6E9s3i5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3200</Characters>
  <Application>Microsoft Office Word</Application>
  <DocSecurity>0</DocSecurity>
  <Lines>26</Lines>
  <Paragraphs>7</Paragraphs>
  <ScaleCrop>false</ScaleCrop>
  <Company>diakov.net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2021-03-29T07:34:00Z</dcterms:created>
  <dcterms:modified xsi:type="dcterms:W3CDTF">2021-03-29T07:35:00Z</dcterms:modified>
</cp:coreProperties>
</file>