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66D" w:rsidRDefault="003C666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C666D" w:rsidRDefault="003C666D">
      <w:pPr>
        <w:pStyle w:val="ConsPlusNormal"/>
        <w:jc w:val="both"/>
        <w:outlineLvl w:val="0"/>
      </w:pPr>
    </w:p>
    <w:p w:rsidR="003C666D" w:rsidRDefault="003C666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C666D" w:rsidRDefault="003C666D">
      <w:pPr>
        <w:pStyle w:val="ConsPlusTitle"/>
        <w:jc w:val="center"/>
      </w:pPr>
      <w:r>
        <w:t>КУЛЬТУРНОГО НАСЛЕДИЯ ВОЛГОГРАДСКОЙ ОБЛАСТИ</w:t>
      </w:r>
    </w:p>
    <w:p w:rsidR="003C666D" w:rsidRDefault="003C666D">
      <w:pPr>
        <w:pStyle w:val="ConsPlusTitle"/>
        <w:jc w:val="both"/>
      </w:pPr>
    </w:p>
    <w:p w:rsidR="003C666D" w:rsidRDefault="003C666D">
      <w:pPr>
        <w:pStyle w:val="ConsPlusTitle"/>
        <w:jc w:val="center"/>
      </w:pPr>
      <w:r>
        <w:t>ПРИКАЗ</w:t>
      </w:r>
    </w:p>
    <w:p w:rsidR="003C666D" w:rsidRDefault="003C666D">
      <w:pPr>
        <w:pStyle w:val="ConsPlusTitle"/>
        <w:jc w:val="center"/>
      </w:pPr>
      <w:r>
        <w:t>от 3 июня 2021 г. N 386</w:t>
      </w:r>
    </w:p>
    <w:p w:rsidR="003C666D" w:rsidRDefault="003C666D">
      <w:pPr>
        <w:pStyle w:val="ConsPlusTitle"/>
        <w:jc w:val="both"/>
      </w:pPr>
    </w:p>
    <w:p w:rsidR="003C666D" w:rsidRDefault="003C666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3C666D" w:rsidRDefault="003C666D">
      <w:pPr>
        <w:pStyle w:val="ConsPlusTitle"/>
        <w:jc w:val="center"/>
      </w:pPr>
      <w:r>
        <w:t>РЕГИОНАЛЬНОГО ЗНАЧЕНИЯ "МЕМОРИАЛЬНО-АРХИТЕКТУРНЫЙ КОМПЛЕКС</w:t>
      </w:r>
    </w:p>
    <w:p w:rsidR="003C666D" w:rsidRDefault="003C666D">
      <w:pPr>
        <w:pStyle w:val="ConsPlusTitle"/>
        <w:jc w:val="center"/>
      </w:pPr>
      <w:r>
        <w:t>ГОСУДАРСТВЕННОГО МУЗЕЯ-ПАНОРАМЫ "СТАЛИНГРАДСКАЯ БИТВА",</w:t>
      </w:r>
    </w:p>
    <w:p w:rsidR="003C666D" w:rsidRDefault="003C666D">
      <w:pPr>
        <w:pStyle w:val="ConsPlusTitle"/>
        <w:jc w:val="center"/>
      </w:pPr>
      <w:r>
        <w:t>РАСПОЛОЖЕННОГО ПО АДРЕСУ: ВОЛГОГРАДСКАЯ ОБЛАСТЬ,</w:t>
      </w:r>
    </w:p>
    <w:p w:rsidR="003C666D" w:rsidRDefault="003C666D">
      <w:pPr>
        <w:pStyle w:val="ConsPlusTitle"/>
        <w:jc w:val="center"/>
      </w:pPr>
      <w:r>
        <w:t>Г. ВОЛГОГРАД, УЛ. ИМЕНИ МАРШАЛА ЧУЙКОВА, 47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"Мемориально-архитектурный комплекс Государственного </w:t>
      </w:r>
      <w:bookmarkStart w:id="0" w:name="_GoBack"/>
      <w:r>
        <w:t xml:space="preserve">музея-панорамы </w:t>
      </w:r>
      <w:bookmarkEnd w:id="0"/>
      <w:r>
        <w:t>"Сталинградская битва", расположенного по адресу: Волгоградская область, г. Волгоград, ул. имени маршала Чуйкова, 47.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right"/>
      </w:pPr>
      <w:r>
        <w:t>Председатель комитета</w:t>
      </w:r>
    </w:p>
    <w:p w:rsidR="003C666D" w:rsidRDefault="003C666D">
      <w:pPr>
        <w:pStyle w:val="ConsPlusNormal"/>
        <w:jc w:val="right"/>
      </w:pPr>
      <w:r>
        <w:t>А.Ю.БАЖЕНОВ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right"/>
        <w:outlineLvl w:val="0"/>
      </w:pPr>
      <w:r>
        <w:t>Утвержден</w:t>
      </w:r>
    </w:p>
    <w:p w:rsidR="003C666D" w:rsidRDefault="003C666D">
      <w:pPr>
        <w:pStyle w:val="ConsPlusNormal"/>
        <w:jc w:val="right"/>
      </w:pPr>
      <w:r>
        <w:t>приказом</w:t>
      </w:r>
    </w:p>
    <w:p w:rsidR="003C666D" w:rsidRDefault="003C666D">
      <w:pPr>
        <w:pStyle w:val="ConsPlusNormal"/>
        <w:jc w:val="right"/>
      </w:pPr>
      <w:r>
        <w:t>комитета</w:t>
      </w:r>
    </w:p>
    <w:p w:rsidR="003C666D" w:rsidRDefault="003C666D">
      <w:pPr>
        <w:pStyle w:val="ConsPlusNormal"/>
        <w:jc w:val="right"/>
      </w:pPr>
      <w:r>
        <w:t>государственной охраны</w:t>
      </w:r>
    </w:p>
    <w:p w:rsidR="003C666D" w:rsidRDefault="003C666D">
      <w:pPr>
        <w:pStyle w:val="ConsPlusNormal"/>
        <w:jc w:val="right"/>
      </w:pPr>
      <w:r>
        <w:t>объектов культурного наследия</w:t>
      </w:r>
    </w:p>
    <w:p w:rsidR="003C666D" w:rsidRDefault="003C666D">
      <w:pPr>
        <w:pStyle w:val="ConsPlusNormal"/>
        <w:jc w:val="right"/>
      </w:pPr>
      <w:r>
        <w:t>Волгоградской области</w:t>
      </w:r>
    </w:p>
    <w:p w:rsidR="003C666D" w:rsidRDefault="003C666D">
      <w:pPr>
        <w:pStyle w:val="ConsPlusNormal"/>
        <w:jc w:val="right"/>
      </w:pPr>
      <w:r>
        <w:t>от 03.06.2021 N 386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Title"/>
        <w:jc w:val="center"/>
      </w:pPr>
      <w:bookmarkStart w:id="1" w:name="P32"/>
      <w:bookmarkEnd w:id="1"/>
      <w:r>
        <w:t>ПРЕДМЕТ ОХРАНЫ ОБЪЕКТА КУЛЬТУРНОГО НАСЛЕДИЯ РЕГИОНАЛЬНОГО</w:t>
      </w:r>
    </w:p>
    <w:p w:rsidR="003C666D" w:rsidRDefault="003C666D">
      <w:pPr>
        <w:pStyle w:val="ConsPlusTitle"/>
        <w:jc w:val="center"/>
      </w:pPr>
      <w:r>
        <w:t>ЗНАЧЕНИЯ "МЕМОРИАЛЬНО-АРХИТЕКТУРНЫЙ КОМПЛЕКС</w:t>
      </w:r>
    </w:p>
    <w:p w:rsidR="003C666D" w:rsidRDefault="003C666D">
      <w:pPr>
        <w:pStyle w:val="ConsPlusTitle"/>
        <w:jc w:val="center"/>
      </w:pPr>
      <w:r>
        <w:t>ГОСУДАРСТВЕННОГО МУЗЕЯ-ПАНОРАМЫ "СТАЛИНГРАДСКАЯ БИТВА",</w:t>
      </w:r>
    </w:p>
    <w:p w:rsidR="003C666D" w:rsidRDefault="003C666D">
      <w:pPr>
        <w:pStyle w:val="ConsPlusTitle"/>
        <w:jc w:val="center"/>
      </w:pPr>
      <w:r>
        <w:t>РАСПОЛОЖЕННОГО ПО АДРЕСУ: ВОЛГОГРАДСКАЯ</w:t>
      </w:r>
    </w:p>
    <w:p w:rsidR="003C666D" w:rsidRDefault="003C666D">
      <w:pPr>
        <w:pStyle w:val="ConsPlusTitle"/>
        <w:jc w:val="center"/>
      </w:pPr>
      <w:r>
        <w:t>ОБЛАСТЬ, Г. ВОЛГОГРАД, УЛ. ИМЕНИ МАРШАЛА ЧУЙКОВА, 47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"Мемориально-архитектурный комплекс Государственного музея-панорамы "Сталинградская битва", расположенного по адресу: Волгоградская область, г. Волгоград, ул. им. маршала Чуйкова, 47, являются: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местоположение ансамбля - г. Волгоград, Центральный район, ул. имени маршала Чуйкова, 47;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объемно-планировочное решение объекта культурного наследия, состоящего из двух уровней: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решенный в виде стилобата первый уровень - административное здание корпус хранилища и библиотеки, объединенные кровлей-платформой с двумя парадными лестницами с ул. Советской, полуоборотной лестницей со стороны ул. 13-й Гвардейской и полуоборотным пандусом со стороны ул. Наумова;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второй уровень - здание "Ротонда", обелиск "Штык", стела "Знамя", стела "Звезда", стела "Серп и молот";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здание "Ротонда":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месторасположение в южной части кровли-платформы;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объемно-пространственная композиция здания в форме гиперболоида вращения с пологими арками, воронкообразной кровлей;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световой фонарь из стеклоблоков по периметру окружности кровли;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архитектурно-художественное оформление здания;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входная группа из алюминиевого профиля бронзового окраса с остеклением;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обелиск "Штык":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месторасположение на восточном углу кровли-платформы;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объемно-пространственная композиция обелиска в виде четырехгранного игольчатого штыка русской винтовки;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архитектурно-художественное оформление обелиска;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стела "Знамя":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месторасположение на восточном углу кровли-платформы;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объемно-пространственная композиция стелы;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семь квадратных в основании опор стелы;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архитектурно-художественное оформление торцов, внешней и внутренней стороны стелы;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стела "Звезда":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месторасположение на северном углу кровли-платформы;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объемно-пространственная композиция стелы;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lastRenderedPageBreak/>
        <w:t>- горельеф в виде медали "Золотая Звезда", расположенный с фронтальной стороны стелы;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архитектурно-художественное оформление стелы;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текст с фронтальной стороны стелы: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center"/>
      </w:pPr>
      <w:r>
        <w:t>"УКАЗ</w:t>
      </w:r>
    </w:p>
    <w:p w:rsidR="003C666D" w:rsidRDefault="003C666D">
      <w:pPr>
        <w:pStyle w:val="ConsPlusNormal"/>
        <w:jc w:val="center"/>
      </w:pPr>
      <w:r>
        <w:t>Президиума Верховного Совета СССР</w:t>
      </w:r>
    </w:p>
    <w:p w:rsidR="003C666D" w:rsidRDefault="003C666D">
      <w:pPr>
        <w:pStyle w:val="ConsPlusNormal"/>
        <w:jc w:val="center"/>
      </w:pPr>
      <w:r>
        <w:t>За выдающиеся заслуги перед Родиной, мужество и героизм,</w:t>
      </w:r>
    </w:p>
    <w:p w:rsidR="003C666D" w:rsidRDefault="003C666D">
      <w:pPr>
        <w:pStyle w:val="ConsPlusNormal"/>
        <w:jc w:val="center"/>
      </w:pPr>
      <w:r>
        <w:t>проявленные трудящимися г. Волгограда в борьбе</w:t>
      </w:r>
    </w:p>
    <w:p w:rsidR="003C666D" w:rsidRDefault="003C666D">
      <w:pPr>
        <w:pStyle w:val="ConsPlusNormal"/>
        <w:jc w:val="center"/>
      </w:pPr>
      <w:r>
        <w:t>с немецко-фашистскими захватчиками, и в ознаменование</w:t>
      </w:r>
    </w:p>
    <w:p w:rsidR="003C666D" w:rsidRDefault="003C666D">
      <w:pPr>
        <w:pStyle w:val="ConsPlusNormal"/>
        <w:jc w:val="center"/>
      </w:pPr>
      <w:r>
        <w:t>20-летия победы советского народа в Великой Отечественной</w:t>
      </w:r>
    </w:p>
    <w:p w:rsidR="003C666D" w:rsidRDefault="003C666D">
      <w:pPr>
        <w:pStyle w:val="ConsPlusNormal"/>
        <w:jc w:val="center"/>
      </w:pPr>
      <w:r>
        <w:t>войне 1941 - 1945 гг. вручить городу-герою Волгограду орден</w:t>
      </w:r>
    </w:p>
    <w:p w:rsidR="003C666D" w:rsidRDefault="003C666D">
      <w:pPr>
        <w:pStyle w:val="ConsPlusNormal"/>
        <w:jc w:val="center"/>
      </w:pPr>
      <w:r>
        <w:t>Ленина и медаль "Золотая звезда".</w:t>
      </w:r>
    </w:p>
    <w:p w:rsidR="003C666D" w:rsidRDefault="003C666D">
      <w:pPr>
        <w:pStyle w:val="ConsPlusNormal"/>
        <w:jc w:val="center"/>
      </w:pPr>
      <w:r>
        <w:t>Председатель Президиума Верховного Совета СССР - А. Микоян</w:t>
      </w:r>
    </w:p>
    <w:p w:rsidR="003C666D" w:rsidRDefault="003C666D">
      <w:pPr>
        <w:pStyle w:val="ConsPlusNormal"/>
        <w:jc w:val="center"/>
      </w:pPr>
      <w:r>
        <w:t>Секретарь Президиума Верховного Совета СССР - М. Георгадзе</w:t>
      </w:r>
    </w:p>
    <w:p w:rsidR="003C666D" w:rsidRDefault="003C666D">
      <w:pPr>
        <w:pStyle w:val="ConsPlusNormal"/>
        <w:ind w:firstLine="540"/>
        <w:jc w:val="both"/>
      </w:pPr>
      <w:r>
        <w:t>МОСКВА. КРЕМЛЬ. 6 МАЯ 1965 г.";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ind w:firstLine="540"/>
        <w:jc w:val="both"/>
      </w:pPr>
      <w:r>
        <w:t>стела "Серп и молот":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месторасположение у южного угла кровли-платформы;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объемно-пространственная композиция стелы;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скульптурная композиция серпа и молота, расположенная на вершине стелы;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архитектурно-художественное оформление стелы;</w:t>
      </w:r>
    </w:p>
    <w:p w:rsidR="003C666D" w:rsidRDefault="003C666D">
      <w:pPr>
        <w:pStyle w:val="ConsPlusNormal"/>
        <w:spacing w:before="220"/>
        <w:ind w:firstLine="540"/>
        <w:jc w:val="both"/>
      </w:pPr>
      <w:r>
        <w:t>- текст на северо-восточной стороне стелы: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center"/>
      </w:pPr>
      <w:r>
        <w:t>"СТАЛИНГРАД БЫЛ</w:t>
      </w:r>
    </w:p>
    <w:p w:rsidR="003C666D" w:rsidRDefault="003C666D">
      <w:pPr>
        <w:pStyle w:val="ConsPlusNormal"/>
        <w:jc w:val="center"/>
      </w:pPr>
      <w:r>
        <w:t>ЗАКАТОМ НЕМЕЦКО-</w:t>
      </w:r>
    </w:p>
    <w:p w:rsidR="003C666D" w:rsidRDefault="003C666D">
      <w:pPr>
        <w:pStyle w:val="ConsPlusNormal"/>
        <w:jc w:val="center"/>
      </w:pPr>
      <w:r>
        <w:t>ФАШИСТСКОЙ АРМИИ.</w:t>
      </w:r>
    </w:p>
    <w:p w:rsidR="003C666D" w:rsidRDefault="003C666D">
      <w:pPr>
        <w:pStyle w:val="ConsPlusNormal"/>
        <w:jc w:val="center"/>
      </w:pPr>
      <w:r>
        <w:t>И. СТАЛИН</w:t>
      </w:r>
    </w:p>
    <w:p w:rsidR="003C666D" w:rsidRDefault="003C666D">
      <w:pPr>
        <w:pStyle w:val="ConsPlusNormal"/>
        <w:jc w:val="center"/>
      </w:pPr>
      <w:r>
        <w:t>ПРЕДСЕДАТЕЛЬ</w:t>
      </w:r>
    </w:p>
    <w:p w:rsidR="003C666D" w:rsidRDefault="003C666D">
      <w:pPr>
        <w:pStyle w:val="ConsPlusNormal"/>
        <w:jc w:val="center"/>
      </w:pPr>
      <w:r>
        <w:t>ГОСУДАРСТВЕННОГО</w:t>
      </w:r>
    </w:p>
    <w:p w:rsidR="003C666D" w:rsidRDefault="003C666D">
      <w:pPr>
        <w:pStyle w:val="ConsPlusNormal"/>
        <w:jc w:val="center"/>
      </w:pPr>
      <w:r>
        <w:t>КОМИТЕТА ОБОРОНЫ</w:t>
      </w:r>
    </w:p>
    <w:p w:rsidR="003C666D" w:rsidRDefault="003C666D">
      <w:pPr>
        <w:pStyle w:val="ConsPlusNormal"/>
        <w:jc w:val="center"/>
      </w:pPr>
      <w:r>
        <w:t>(6 НОЯБРЯ 1943 ГОДА</w:t>
      </w:r>
    </w:p>
    <w:p w:rsidR="003C666D" w:rsidRDefault="003C666D">
      <w:pPr>
        <w:pStyle w:val="ConsPlusNormal"/>
        <w:jc w:val="center"/>
      </w:pPr>
      <w:r>
        <w:t>Г. МОСКВА)";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ind w:firstLine="540"/>
        <w:jc w:val="both"/>
      </w:pPr>
      <w:r>
        <w:t>- текст на юго-западной стороне стелы: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center"/>
      </w:pPr>
      <w:r>
        <w:t>"По зову Родины,</w:t>
      </w:r>
    </w:p>
    <w:p w:rsidR="003C666D" w:rsidRDefault="003C666D">
      <w:pPr>
        <w:pStyle w:val="ConsPlusNormal"/>
        <w:jc w:val="center"/>
      </w:pPr>
      <w:r>
        <w:t>по зову партии</w:t>
      </w:r>
    </w:p>
    <w:p w:rsidR="003C666D" w:rsidRDefault="003C666D">
      <w:pPr>
        <w:pStyle w:val="ConsPlusNormal"/>
        <w:jc w:val="center"/>
      </w:pPr>
      <w:r>
        <w:t>пришли сюда</w:t>
      </w:r>
    </w:p>
    <w:p w:rsidR="003C666D" w:rsidRDefault="003C666D">
      <w:pPr>
        <w:pStyle w:val="ConsPlusNormal"/>
        <w:jc w:val="center"/>
      </w:pPr>
      <w:r>
        <w:t>советские люди,</w:t>
      </w:r>
    </w:p>
    <w:p w:rsidR="003C666D" w:rsidRDefault="003C666D">
      <w:pPr>
        <w:pStyle w:val="ConsPlusNormal"/>
        <w:jc w:val="center"/>
      </w:pPr>
      <w:r>
        <w:t>чтобы защитить</w:t>
      </w:r>
    </w:p>
    <w:p w:rsidR="003C666D" w:rsidRDefault="003C666D">
      <w:pPr>
        <w:pStyle w:val="ConsPlusNormal"/>
        <w:jc w:val="center"/>
      </w:pPr>
      <w:r>
        <w:t>свободу и честь</w:t>
      </w:r>
    </w:p>
    <w:p w:rsidR="003C666D" w:rsidRDefault="003C666D">
      <w:pPr>
        <w:pStyle w:val="ConsPlusNormal"/>
        <w:jc w:val="center"/>
      </w:pPr>
      <w:r>
        <w:t>своего народа,</w:t>
      </w:r>
    </w:p>
    <w:p w:rsidR="003C666D" w:rsidRDefault="003C666D">
      <w:pPr>
        <w:pStyle w:val="ConsPlusNormal"/>
        <w:jc w:val="center"/>
      </w:pPr>
      <w:r>
        <w:t>отстоять завоевания</w:t>
      </w:r>
    </w:p>
    <w:p w:rsidR="003C666D" w:rsidRDefault="003C666D">
      <w:pPr>
        <w:pStyle w:val="ConsPlusNormal"/>
        <w:jc w:val="center"/>
      </w:pPr>
      <w:r>
        <w:t>Великого Октября...</w:t>
      </w:r>
    </w:p>
    <w:p w:rsidR="003C666D" w:rsidRDefault="003C666D">
      <w:pPr>
        <w:pStyle w:val="ConsPlusNormal"/>
        <w:jc w:val="center"/>
      </w:pPr>
      <w:r>
        <w:t>Здесь, на этой земле,</w:t>
      </w:r>
    </w:p>
    <w:p w:rsidR="003C666D" w:rsidRDefault="003C666D">
      <w:pPr>
        <w:pStyle w:val="ConsPlusNormal"/>
        <w:jc w:val="center"/>
      </w:pPr>
      <w:r>
        <w:t>они повернули ход</w:t>
      </w:r>
    </w:p>
    <w:p w:rsidR="003C666D" w:rsidRDefault="003C666D">
      <w:pPr>
        <w:pStyle w:val="ConsPlusNormal"/>
        <w:jc w:val="center"/>
      </w:pPr>
      <w:r>
        <w:t>судьбы, заставив ее</w:t>
      </w:r>
    </w:p>
    <w:p w:rsidR="003C666D" w:rsidRDefault="003C666D">
      <w:pPr>
        <w:pStyle w:val="ConsPlusNormal"/>
        <w:jc w:val="center"/>
      </w:pPr>
      <w:r>
        <w:t>идти от мрака</w:t>
      </w:r>
    </w:p>
    <w:p w:rsidR="003C666D" w:rsidRDefault="003C666D">
      <w:pPr>
        <w:pStyle w:val="ConsPlusNormal"/>
        <w:jc w:val="center"/>
      </w:pPr>
      <w:r>
        <w:lastRenderedPageBreak/>
        <w:t>к свету,</w:t>
      </w:r>
    </w:p>
    <w:p w:rsidR="003C666D" w:rsidRDefault="003C666D">
      <w:pPr>
        <w:pStyle w:val="ConsPlusNormal"/>
        <w:jc w:val="center"/>
      </w:pPr>
      <w:r>
        <w:t>от порабощения</w:t>
      </w:r>
    </w:p>
    <w:p w:rsidR="003C666D" w:rsidRDefault="003C666D">
      <w:pPr>
        <w:pStyle w:val="ConsPlusNormal"/>
        <w:jc w:val="center"/>
      </w:pPr>
      <w:r>
        <w:t>к свободе,</w:t>
      </w:r>
    </w:p>
    <w:p w:rsidR="003C666D" w:rsidRDefault="003C666D">
      <w:pPr>
        <w:pStyle w:val="ConsPlusNormal"/>
        <w:jc w:val="center"/>
      </w:pPr>
      <w:r>
        <w:t>от смерти к жизни.".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right"/>
        <w:outlineLvl w:val="1"/>
      </w:pPr>
      <w:r>
        <w:t>Приложение 1</w:t>
      </w:r>
    </w:p>
    <w:p w:rsidR="003C666D" w:rsidRDefault="003C666D">
      <w:pPr>
        <w:pStyle w:val="ConsPlusNormal"/>
        <w:jc w:val="right"/>
      </w:pPr>
      <w:r>
        <w:t>к предмету охраны объекта</w:t>
      </w:r>
    </w:p>
    <w:p w:rsidR="003C666D" w:rsidRDefault="003C666D">
      <w:pPr>
        <w:pStyle w:val="ConsPlusNormal"/>
        <w:jc w:val="right"/>
      </w:pPr>
      <w:r>
        <w:t>культурного наследия</w:t>
      </w:r>
    </w:p>
    <w:p w:rsidR="003C666D" w:rsidRDefault="003C666D">
      <w:pPr>
        <w:pStyle w:val="ConsPlusNormal"/>
        <w:jc w:val="right"/>
      </w:pPr>
      <w:r>
        <w:t>регионального значения</w:t>
      </w:r>
    </w:p>
    <w:p w:rsidR="003C666D" w:rsidRDefault="003C666D">
      <w:pPr>
        <w:pStyle w:val="ConsPlusNormal"/>
        <w:jc w:val="right"/>
      </w:pPr>
      <w:r>
        <w:t>"Мемориально-архитектурный комплекс</w:t>
      </w:r>
    </w:p>
    <w:p w:rsidR="003C666D" w:rsidRDefault="003C666D">
      <w:pPr>
        <w:pStyle w:val="ConsPlusNormal"/>
        <w:jc w:val="right"/>
      </w:pPr>
      <w:r>
        <w:t>Государственного музея-панорамы</w:t>
      </w:r>
    </w:p>
    <w:p w:rsidR="003C666D" w:rsidRDefault="003C666D">
      <w:pPr>
        <w:pStyle w:val="ConsPlusNormal"/>
        <w:jc w:val="right"/>
      </w:pPr>
      <w:r>
        <w:t>"Сталинградская битва",</w:t>
      </w:r>
    </w:p>
    <w:p w:rsidR="003C666D" w:rsidRDefault="003C666D">
      <w:pPr>
        <w:pStyle w:val="ConsPlusNormal"/>
        <w:jc w:val="right"/>
      </w:pPr>
      <w:r>
        <w:t>расположенного по адресу:</w:t>
      </w:r>
    </w:p>
    <w:p w:rsidR="003C666D" w:rsidRDefault="003C666D">
      <w:pPr>
        <w:pStyle w:val="ConsPlusNormal"/>
        <w:jc w:val="right"/>
      </w:pPr>
      <w:r>
        <w:t>Волгоградская область,</w:t>
      </w:r>
    </w:p>
    <w:p w:rsidR="003C666D" w:rsidRDefault="003C666D">
      <w:pPr>
        <w:pStyle w:val="ConsPlusNormal"/>
        <w:jc w:val="right"/>
      </w:pPr>
      <w:r>
        <w:t>г. Волгоград,</w:t>
      </w:r>
    </w:p>
    <w:p w:rsidR="003C666D" w:rsidRDefault="003C666D">
      <w:pPr>
        <w:pStyle w:val="ConsPlusNormal"/>
        <w:jc w:val="right"/>
      </w:pPr>
      <w:r>
        <w:t>ул. им. маршала Чуйкова, 47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Title"/>
        <w:jc w:val="center"/>
        <w:outlineLvl w:val="2"/>
      </w:pPr>
      <w:r>
        <w:t>Фотографическое изображение объекта культурного наследия</w:t>
      </w:r>
    </w:p>
    <w:p w:rsidR="003C666D" w:rsidRDefault="003C666D">
      <w:pPr>
        <w:pStyle w:val="ConsPlusTitle"/>
        <w:jc w:val="center"/>
      </w:pPr>
      <w:r>
        <w:t>регионального значения "Мемориально-архитектурный комплекс</w:t>
      </w:r>
    </w:p>
    <w:p w:rsidR="003C666D" w:rsidRDefault="003C666D">
      <w:pPr>
        <w:pStyle w:val="ConsPlusTitle"/>
        <w:jc w:val="center"/>
      </w:pPr>
      <w:r>
        <w:t>Государственного музея-панорамы "Сталинградская битва",</w:t>
      </w:r>
    </w:p>
    <w:p w:rsidR="003C666D" w:rsidRDefault="003C666D">
      <w:pPr>
        <w:pStyle w:val="ConsPlusTitle"/>
        <w:jc w:val="center"/>
      </w:pPr>
      <w:r>
        <w:t>расположенного по адресу: Волгоградская</w:t>
      </w:r>
    </w:p>
    <w:p w:rsidR="003C666D" w:rsidRDefault="003C666D">
      <w:pPr>
        <w:pStyle w:val="ConsPlusTitle"/>
        <w:jc w:val="center"/>
      </w:pPr>
      <w:r>
        <w:t>область, г. Волгоград, ул. им. маршала Чуйкова, 47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center"/>
      </w:pPr>
      <w:r w:rsidRPr="00180044">
        <w:rPr>
          <w:position w:val="-315"/>
        </w:rPr>
        <w:pict>
          <v:shape id="_x0000_i1025" style="width:436.5pt;height:327pt" coordsize="" o:spt="100" adj="0,,0" path="" filled="f" stroked="f">
            <v:stroke joinstyle="miter"/>
            <v:imagedata r:id="rId8" o:title="base_23732_227256_32768"/>
            <v:formulas/>
            <v:path o:connecttype="segments"/>
          </v:shape>
        </w:pic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Title"/>
        <w:jc w:val="center"/>
        <w:outlineLvl w:val="2"/>
      </w:pPr>
      <w:r>
        <w:t>Фотографическое изображение обелиска "Штык" объекта</w:t>
      </w:r>
    </w:p>
    <w:p w:rsidR="003C666D" w:rsidRDefault="003C666D">
      <w:pPr>
        <w:pStyle w:val="ConsPlusTitle"/>
        <w:jc w:val="center"/>
      </w:pPr>
      <w:r>
        <w:lastRenderedPageBreak/>
        <w:t>культурного наследия регионального значения</w:t>
      </w:r>
    </w:p>
    <w:p w:rsidR="003C666D" w:rsidRDefault="003C666D">
      <w:pPr>
        <w:pStyle w:val="ConsPlusTitle"/>
        <w:jc w:val="center"/>
      </w:pPr>
      <w:r>
        <w:t>"Мемориально-архитектурный комплекс Государственного</w:t>
      </w:r>
    </w:p>
    <w:p w:rsidR="003C666D" w:rsidRDefault="003C666D">
      <w:pPr>
        <w:pStyle w:val="ConsPlusTitle"/>
        <w:jc w:val="center"/>
      </w:pPr>
      <w:r>
        <w:t>музея-панорамы "Сталинградская битва", расположенного</w:t>
      </w:r>
    </w:p>
    <w:p w:rsidR="003C666D" w:rsidRDefault="003C666D">
      <w:pPr>
        <w:pStyle w:val="ConsPlusTitle"/>
        <w:jc w:val="center"/>
      </w:pPr>
      <w:r>
        <w:t>по адресу: Волгоградская область, г. Волгоград,</w:t>
      </w:r>
    </w:p>
    <w:p w:rsidR="003C666D" w:rsidRDefault="003C666D">
      <w:pPr>
        <w:pStyle w:val="ConsPlusTitle"/>
        <w:jc w:val="center"/>
      </w:pPr>
      <w:r>
        <w:t>ул. им. маршала Чуйкова, 47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center"/>
      </w:pPr>
      <w:r w:rsidRPr="00180044">
        <w:rPr>
          <w:position w:val="-572"/>
        </w:rPr>
        <w:pict>
          <v:shape id="_x0000_i1026" style="width:436.5pt;height:582.75pt" coordsize="" o:spt="100" adj="0,,0" path="" filled="f" stroked="f">
            <v:stroke joinstyle="miter"/>
            <v:imagedata r:id="rId9" o:title="base_23732_227256_32769"/>
            <v:formulas/>
            <v:path o:connecttype="segments"/>
          </v:shape>
        </w:pic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Title"/>
        <w:jc w:val="center"/>
        <w:outlineLvl w:val="2"/>
      </w:pPr>
      <w:r>
        <w:t>Фотографическое изображение стелы "Знамя" объекта</w:t>
      </w:r>
    </w:p>
    <w:p w:rsidR="003C666D" w:rsidRDefault="003C666D">
      <w:pPr>
        <w:pStyle w:val="ConsPlusTitle"/>
        <w:jc w:val="center"/>
      </w:pPr>
      <w:r>
        <w:t>культурного наследия регионального значения</w:t>
      </w:r>
    </w:p>
    <w:p w:rsidR="003C666D" w:rsidRDefault="003C666D">
      <w:pPr>
        <w:pStyle w:val="ConsPlusTitle"/>
        <w:jc w:val="center"/>
      </w:pPr>
      <w:r>
        <w:t>"Мемориально-архитектурный комплекс Государственного</w:t>
      </w:r>
    </w:p>
    <w:p w:rsidR="003C666D" w:rsidRDefault="003C666D">
      <w:pPr>
        <w:pStyle w:val="ConsPlusTitle"/>
        <w:jc w:val="center"/>
      </w:pPr>
      <w:r>
        <w:lastRenderedPageBreak/>
        <w:t>музея-панорамы "Сталинградская битва", расположенного</w:t>
      </w:r>
    </w:p>
    <w:p w:rsidR="003C666D" w:rsidRDefault="003C666D">
      <w:pPr>
        <w:pStyle w:val="ConsPlusTitle"/>
        <w:jc w:val="center"/>
      </w:pPr>
      <w:r>
        <w:t>по адресу: Волгоградская область, г. Волгоград,</w:t>
      </w:r>
    </w:p>
    <w:p w:rsidR="003C666D" w:rsidRDefault="003C666D">
      <w:pPr>
        <w:pStyle w:val="ConsPlusTitle"/>
        <w:jc w:val="center"/>
      </w:pPr>
      <w:r>
        <w:t>ул. им. маршала Чуйкова, 47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center"/>
      </w:pPr>
      <w:r w:rsidRPr="00180044">
        <w:rPr>
          <w:position w:val="-316"/>
        </w:rPr>
        <w:pict>
          <v:shape id="_x0000_i1027" style="width:436.5pt;height:327.75pt" coordsize="" o:spt="100" adj="0,,0" path="" filled="f" stroked="f">
            <v:stroke joinstyle="miter"/>
            <v:imagedata r:id="rId10" o:title="base_23732_227256_32770"/>
            <v:formulas/>
            <v:path o:connecttype="segments"/>
          </v:shape>
        </w:pic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Title"/>
        <w:jc w:val="center"/>
        <w:outlineLvl w:val="2"/>
      </w:pPr>
      <w:r>
        <w:t>Фотографическое изображение стелы "Звезда" объекта</w:t>
      </w:r>
    </w:p>
    <w:p w:rsidR="003C666D" w:rsidRDefault="003C666D">
      <w:pPr>
        <w:pStyle w:val="ConsPlusTitle"/>
        <w:jc w:val="center"/>
      </w:pPr>
      <w:r>
        <w:t>культурного наследия регионального значения</w:t>
      </w:r>
    </w:p>
    <w:p w:rsidR="003C666D" w:rsidRDefault="003C666D">
      <w:pPr>
        <w:pStyle w:val="ConsPlusTitle"/>
        <w:jc w:val="center"/>
      </w:pPr>
      <w:r>
        <w:t>"Мемориально-архитектурный комплекс Государственного</w:t>
      </w:r>
    </w:p>
    <w:p w:rsidR="003C666D" w:rsidRDefault="003C666D">
      <w:pPr>
        <w:pStyle w:val="ConsPlusTitle"/>
        <w:jc w:val="center"/>
      </w:pPr>
      <w:r>
        <w:t>музея-панорамы "Сталинградская битва", расположенного</w:t>
      </w:r>
    </w:p>
    <w:p w:rsidR="003C666D" w:rsidRDefault="003C666D">
      <w:pPr>
        <w:pStyle w:val="ConsPlusTitle"/>
        <w:jc w:val="center"/>
      </w:pPr>
      <w:r>
        <w:t>по адресу: Волгоградская область, г. Волгоград,</w:t>
      </w:r>
    </w:p>
    <w:p w:rsidR="003C666D" w:rsidRDefault="003C666D">
      <w:pPr>
        <w:pStyle w:val="ConsPlusTitle"/>
        <w:jc w:val="center"/>
      </w:pPr>
      <w:r>
        <w:t>ул. им. маршала Чуйкова, 47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center"/>
      </w:pPr>
      <w:r w:rsidRPr="00180044">
        <w:rPr>
          <w:position w:val="-316"/>
        </w:rPr>
        <w:lastRenderedPageBreak/>
        <w:pict>
          <v:shape id="_x0000_i1028" style="width:436.5pt;height:327.75pt" coordsize="" o:spt="100" adj="0,,0" path="" filled="f" stroked="f">
            <v:stroke joinstyle="miter"/>
            <v:imagedata r:id="rId11" o:title="base_23732_227256_32771"/>
            <v:formulas/>
            <v:path o:connecttype="segments"/>
          </v:shape>
        </w:pic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Title"/>
        <w:jc w:val="center"/>
        <w:outlineLvl w:val="2"/>
      </w:pPr>
      <w:r>
        <w:t>Фотографическое изображение стелы "Серп и молот" объекта</w:t>
      </w:r>
    </w:p>
    <w:p w:rsidR="003C666D" w:rsidRDefault="003C666D">
      <w:pPr>
        <w:pStyle w:val="ConsPlusTitle"/>
        <w:jc w:val="center"/>
      </w:pPr>
      <w:r>
        <w:t>культурного наследия регионального значения</w:t>
      </w:r>
    </w:p>
    <w:p w:rsidR="003C666D" w:rsidRDefault="003C666D">
      <w:pPr>
        <w:pStyle w:val="ConsPlusTitle"/>
        <w:jc w:val="center"/>
      </w:pPr>
      <w:r>
        <w:t>"Мемориально-архитектурный комплекс Государственного</w:t>
      </w:r>
    </w:p>
    <w:p w:rsidR="003C666D" w:rsidRDefault="003C666D">
      <w:pPr>
        <w:pStyle w:val="ConsPlusTitle"/>
        <w:jc w:val="center"/>
      </w:pPr>
      <w:r>
        <w:t>музея-панорамы "Сталинградская битва", расположенного</w:t>
      </w:r>
    </w:p>
    <w:p w:rsidR="003C666D" w:rsidRDefault="003C666D">
      <w:pPr>
        <w:pStyle w:val="ConsPlusTitle"/>
        <w:jc w:val="center"/>
      </w:pPr>
      <w:r>
        <w:t>по адресу: Волгоградская область, г. Волгоград,</w:t>
      </w:r>
    </w:p>
    <w:p w:rsidR="003C666D" w:rsidRDefault="003C666D">
      <w:pPr>
        <w:pStyle w:val="ConsPlusTitle"/>
        <w:jc w:val="center"/>
      </w:pPr>
      <w:r>
        <w:t>ул. им. маршала Чуйкова, 47 (юго-западный фасад)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center"/>
      </w:pPr>
      <w:r w:rsidRPr="00180044">
        <w:rPr>
          <w:position w:val="-572"/>
        </w:rPr>
        <w:lastRenderedPageBreak/>
        <w:pict>
          <v:shape id="_x0000_i1029" style="width:436.5pt;height:582.75pt" coordsize="" o:spt="100" adj="0,,0" path="" filled="f" stroked="f">
            <v:stroke joinstyle="miter"/>
            <v:imagedata r:id="rId12" o:title="base_23732_227256_32772"/>
            <v:formulas/>
            <v:path o:connecttype="segments"/>
          </v:shape>
        </w:pic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Title"/>
        <w:jc w:val="center"/>
        <w:outlineLvl w:val="2"/>
      </w:pPr>
      <w:r>
        <w:t>Фотографическое изображение стелы "Серп и молот" объекта</w:t>
      </w:r>
    </w:p>
    <w:p w:rsidR="003C666D" w:rsidRDefault="003C666D">
      <w:pPr>
        <w:pStyle w:val="ConsPlusTitle"/>
        <w:jc w:val="center"/>
      </w:pPr>
      <w:r>
        <w:t>культурного наследия регионального значения</w:t>
      </w:r>
    </w:p>
    <w:p w:rsidR="003C666D" w:rsidRDefault="003C666D">
      <w:pPr>
        <w:pStyle w:val="ConsPlusTitle"/>
        <w:jc w:val="center"/>
      </w:pPr>
      <w:r>
        <w:t>"Мемориально-архитектурный комплекс Государственного</w:t>
      </w:r>
    </w:p>
    <w:p w:rsidR="003C666D" w:rsidRDefault="003C666D">
      <w:pPr>
        <w:pStyle w:val="ConsPlusTitle"/>
        <w:jc w:val="center"/>
      </w:pPr>
      <w:r>
        <w:t>музея-панорамы "Сталинградская битва", расположенного</w:t>
      </w:r>
    </w:p>
    <w:p w:rsidR="003C666D" w:rsidRDefault="003C666D">
      <w:pPr>
        <w:pStyle w:val="ConsPlusTitle"/>
        <w:jc w:val="center"/>
      </w:pPr>
      <w:r>
        <w:t>по адресу: Волгоградская область, г. Волгоград,</w:t>
      </w:r>
    </w:p>
    <w:p w:rsidR="003C666D" w:rsidRDefault="003C666D">
      <w:pPr>
        <w:pStyle w:val="ConsPlusTitle"/>
        <w:jc w:val="center"/>
      </w:pPr>
      <w:r>
        <w:t>ул. им. маршала Чуйкова, 47 (северо-восточный фасад)</w: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center"/>
      </w:pPr>
      <w:r w:rsidRPr="00180044">
        <w:rPr>
          <w:position w:val="-572"/>
        </w:rPr>
        <w:lastRenderedPageBreak/>
        <w:pict>
          <v:shape id="_x0000_i1030" style="width:436.5pt;height:582.75pt" coordsize="" o:spt="100" adj="0,,0" path="" filled="f" stroked="f">
            <v:stroke joinstyle="miter"/>
            <v:imagedata r:id="rId13" o:title="base_23732_227256_32773"/>
            <v:formulas/>
            <v:path o:connecttype="segments"/>
          </v:shape>
        </w:pict>
      </w: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jc w:val="both"/>
      </w:pPr>
    </w:p>
    <w:p w:rsidR="003C666D" w:rsidRDefault="003C666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4B97" w:rsidRDefault="00634B97"/>
    <w:sectPr w:rsidR="00634B97" w:rsidSect="00954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66D"/>
    <w:rsid w:val="003C666D"/>
    <w:rsid w:val="0063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31672-D504-4873-8155-3F26FD40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66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66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66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A564ECF835665EB615F85C2AE403E76E2200DC407F79358BEE4431080BD0E8DF5938BA70570654B8B6E3A790C14A80B0352A4088267597CD705131AM970N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564ECF835665EB615F9BCFB82C6173E02B51CF06FD9A07EBB44547DFED08D8B5D38DF24634684B8B656E29484AF1584319A90C987B5978MC78N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0A564ECF835665EB615F9BCFB82C6173E12350CD07F49A07EBB44547DFED08D8A7D3D5FE4430764A8D7038780EM17EN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1165</Words>
  <Characters>6642</Characters>
  <Application>Microsoft Office Word</Application>
  <DocSecurity>0</DocSecurity>
  <Lines>55</Lines>
  <Paragraphs>15</Paragraphs>
  <ScaleCrop>false</ScaleCrop>
  <Company>diakov.net</Company>
  <LinksUpToDate>false</LinksUpToDate>
  <CharactersWithSpaces>7792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2021-06-24T13:59:00Z</dcterms:created>
  <dcterms:modified xsi:type="dcterms:W3CDTF">2021-06-24T13:59:00Z</dcterms:modified>
</cp:coreProperties>
</file>