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A1C" w:rsidRDefault="002D6A1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2D6A1C" w:rsidRDefault="002D6A1C">
      <w:pPr>
        <w:pStyle w:val="ConsPlusNormal"/>
        <w:jc w:val="both"/>
        <w:outlineLvl w:val="0"/>
      </w:pPr>
    </w:p>
    <w:p w:rsidR="002D6A1C" w:rsidRDefault="002D6A1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2D6A1C" w:rsidRDefault="002D6A1C">
      <w:pPr>
        <w:pStyle w:val="ConsPlusTitle"/>
        <w:jc w:val="center"/>
      </w:pPr>
      <w:r>
        <w:t>КУЛЬТУРНОГО НАСЛЕДИЯ ВОЛГОГРАДСКОЙ ОБЛАСТИ</w:t>
      </w:r>
    </w:p>
    <w:p w:rsidR="002D6A1C" w:rsidRDefault="002D6A1C">
      <w:pPr>
        <w:pStyle w:val="ConsPlusTitle"/>
        <w:jc w:val="both"/>
      </w:pPr>
    </w:p>
    <w:p w:rsidR="002D6A1C" w:rsidRDefault="002D6A1C">
      <w:pPr>
        <w:pStyle w:val="ConsPlusTitle"/>
        <w:jc w:val="center"/>
      </w:pPr>
      <w:r>
        <w:t>ПРИКАЗ</w:t>
      </w:r>
    </w:p>
    <w:p w:rsidR="002D6A1C" w:rsidRDefault="002D6A1C">
      <w:pPr>
        <w:pStyle w:val="ConsPlusTitle"/>
        <w:jc w:val="center"/>
      </w:pPr>
      <w:r>
        <w:t>от 29 апреля 2022 г. N 170</w:t>
      </w:r>
    </w:p>
    <w:p w:rsidR="002D6A1C" w:rsidRDefault="002D6A1C">
      <w:pPr>
        <w:pStyle w:val="ConsPlusTitle"/>
        <w:jc w:val="both"/>
      </w:pPr>
    </w:p>
    <w:p w:rsidR="002D6A1C" w:rsidRDefault="002D6A1C">
      <w:pPr>
        <w:pStyle w:val="ConsPlusTitle"/>
        <w:jc w:val="center"/>
      </w:pPr>
      <w:r>
        <w:t>ОБ УТВЕРЖДЕНИИ ПРЕДМЕТА ОХРАНЫ ВЫЯВЛЕННОГО ОБЪЕКТА</w:t>
      </w:r>
    </w:p>
    <w:p w:rsidR="002D6A1C" w:rsidRDefault="002D6A1C">
      <w:pPr>
        <w:pStyle w:val="ConsPlusTitle"/>
        <w:jc w:val="center"/>
      </w:pPr>
      <w:r>
        <w:t>КУЛЬТУРНОГО НАСЛЕДИЯ "ТАНК Т-34, УСТАНОВЛЕННЫЙ В ЧЕСТЬ</w:t>
      </w:r>
    </w:p>
    <w:p w:rsidR="002D6A1C" w:rsidRDefault="002D6A1C">
      <w:pPr>
        <w:pStyle w:val="ConsPlusTitle"/>
        <w:jc w:val="center"/>
      </w:pPr>
      <w:r>
        <w:t>БОЕВЫХ И ТРУДОВЫХ ПОДВИГОВ РАБОТНИКОВ ВОЛГОГРАДСКОГО</w:t>
      </w:r>
    </w:p>
    <w:p w:rsidR="002D6A1C" w:rsidRDefault="002D6A1C">
      <w:pPr>
        <w:pStyle w:val="ConsPlusTitle"/>
        <w:jc w:val="center"/>
      </w:pPr>
      <w:r>
        <w:t>ТРАКТОРНОГО ЗАВОДА В ГОДЫ ВЕЛИКОЙ ОТЕЧЕСТВЕННОЙ ВОЙНЫ",</w:t>
      </w:r>
    </w:p>
    <w:p w:rsidR="002D6A1C" w:rsidRDefault="002D6A1C">
      <w:pPr>
        <w:pStyle w:val="ConsPlusTitle"/>
        <w:jc w:val="center"/>
      </w:pPr>
      <w:r>
        <w:t>РАСПОЛОЖЕННОГО ПО АДРЕСУ: Г. ВОЛГОГРАД, ТРАКТОРОЗАВОДСКИЙ</w:t>
      </w:r>
    </w:p>
    <w:p w:rsidR="002D6A1C" w:rsidRDefault="002D6A1C">
      <w:pPr>
        <w:pStyle w:val="ConsPlusTitle"/>
        <w:jc w:val="center"/>
      </w:pPr>
      <w:r>
        <w:t>РАЙОН, ПЛОЩАДЬ ИМ. Ф.Э. ДЗЕРЖИНСКОГО</w:t>
      </w: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2D6A1C" w:rsidRDefault="002D6A1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выявленного объекта культурного наследия "Танк Т-34, установленный в честь боевых и трудовых подвигов работников Волгоградского тракторного завода в годы Великой Отечественной войны", расположенного по адресу: г. Волгоград, Тракторозаводский район, площадь им. Ф.Э. Дзержинского.</w:t>
      </w:r>
    </w:p>
    <w:p w:rsidR="002D6A1C" w:rsidRDefault="002D6A1C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right"/>
      </w:pPr>
      <w:r>
        <w:t>Председатель комитета</w:t>
      </w:r>
    </w:p>
    <w:p w:rsidR="002D6A1C" w:rsidRDefault="002D6A1C">
      <w:pPr>
        <w:pStyle w:val="ConsPlusNormal"/>
        <w:jc w:val="right"/>
      </w:pPr>
      <w:r>
        <w:t>А.Ю.БАЖЕНОВ</w:t>
      </w: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right"/>
        <w:outlineLvl w:val="0"/>
      </w:pPr>
      <w:r>
        <w:t>Утвержден</w:t>
      </w:r>
    </w:p>
    <w:p w:rsidR="002D6A1C" w:rsidRDefault="002D6A1C">
      <w:pPr>
        <w:pStyle w:val="ConsPlusNormal"/>
        <w:jc w:val="right"/>
      </w:pPr>
      <w:r>
        <w:t>приказом</w:t>
      </w:r>
    </w:p>
    <w:p w:rsidR="002D6A1C" w:rsidRDefault="002D6A1C">
      <w:pPr>
        <w:pStyle w:val="ConsPlusNormal"/>
        <w:jc w:val="right"/>
      </w:pPr>
      <w:r>
        <w:t>комитета</w:t>
      </w:r>
    </w:p>
    <w:p w:rsidR="002D6A1C" w:rsidRDefault="002D6A1C">
      <w:pPr>
        <w:pStyle w:val="ConsPlusNormal"/>
        <w:jc w:val="right"/>
      </w:pPr>
      <w:r>
        <w:t>государственной охраны</w:t>
      </w:r>
    </w:p>
    <w:p w:rsidR="002D6A1C" w:rsidRDefault="002D6A1C">
      <w:pPr>
        <w:pStyle w:val="ConsPlusNormal"/>
        <w:jc w:val="right"/>
      </w:pPr>
      <w:r>
        <w:t>объектов культурного наследия</w:t>
      </w:r>
    </w:p>
    <w:p w:rsidR="002D6A1C" w:rsidRDefault="002D6A1C">
      <w:pPr>
        <w:pStyle w:val="ConsPlusNormal"/>
        <w:jc w:val="right"/>
      </w:pPr>
      <w:r>
        <w:t>Волгоградской области</w:t>
      </w:r>
    </w:p>
    <w:p w:rsidR="002D6A1C" w:rsidRDefault="002D6A1C">
      <w:pPr>
        <w:pStyle w:val="ConsPlusNormal"/>
        <w:jc w:val="right"/>
      </w:pPr>
      <w:r>
        <w:t>от 29 апреля 2022 г. N 170</w:t>
      </w: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Title"/>
        <w:jc w:val="center"/>
      </w:pPr>
      <w:bookmarkStart w:id="0" w:name="P33"/>
      <w:bookmarkEnd w:id="0"/>
      <w:r>
        <w:t>ПРЕДМЕТ ОХРАНЫ ВЫЯВЛЕННОГО ОБЪЕКТА КУЛЬТУРНОГО НАСЛЕДИЯ</w:t>
      </w:r>
    </w:p>
    <w:p w:rsidR="002D6A1C" w:rsidRDefault="002D6A1C">
      <w:pPr>
        <w:pStyle w:val="ConsPlusTitle"/>
        <w:jc w:val="center"/>
      </w:pPr>
      <w:r>
        <w:t>"ТАНК Т-34, УСТАНОВЛЕННЫЙ В ЧЕСТЬ БОЕВЫХ И ТРУДОВЫХ ПОДВИГОВ</w:t>
      </w:r>
    </w:p>
    <w:p w:rsidR="002D6A1C" w:rsidRDefault="002D6A1C">
      <w:pPr>
        <w:pStyle w:val="ConsPlusTitle"/>
        <w:jc w:val="center"/>
      </w:pPr>
      <w:r>
        <w:t>РАБОТНИКОВ ВОЛГОГРАДСКОГО ТРАКТОРНОГО ЗАВОДА В ГОДЫ ВЕЛИКОЙ</w:t>
      </w:r>
    </w:p>
    <w:p w:rsidR="002D6A1C" w:rsidRDefault="002D6A1C">
      <w:pPr>
        <w:pStyle w:val="ConsPlusTitle"/>
        <w:jc w:val="center"/>
      </w:pPr>
      <w:r>
        <w:t>ОТЕЧЕСТВЕННОЙ ВОЙНЫ", РАСПОЛОЖЕННОГО ПО АДРЕСУ:</w:t>
      </w:r>
    </w:p>
    <w:p w:rsidR="002D6A1C" w:rsidRDefault="002D6A1C">
      <w:pPr>
        <w:pStyle w:val="ConsPlusTitle"/>
        <w:jc w:val="center"/>
      </w:pPr>
      <w:r>
        <w:t>Г. ВОЛГОГРАД, ТРАКТОРОЗАВОДСКИЙ РАЙОН, ПЛОЩАДЬ</w:t>
      </w:r>
    </w:p>
    <w:p w:rsidR="002D6A1C" w:rsidRDefault="002D6A1C">
      <w:pPr>
        <w:pStyle w:val="ConsPlusTitle"/>
        <w:jc w:val="center"/>
      </w:pPr>
      <w:r>
        <w:t>ИМ. Ф.Э. ДЗЕРЖИНСКОГО</w:t>
      </w: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ind w:firstLine="540"/>
        <w:jc w:val="both"/>
      </w:pPr>
      <w:r>
        <w:t xml:space="preserve">Предметом охраны выявленного объекта культурного наследия "Танк Т-34, установленный в честь боевых и трудовых подвигов работников Волгоградского тракторного завода в годы Великой </w:t>
      </w:r>
      <w:r>
        <w:lastRenderedPageBreak/>
        <w:t>Отечественной войны", расположенного по адресу: г. Волгоград, Тракторозаводский район, площадь им. Ф.Э. Дзержинского, являются:</w:t>
      </w:r>
    </w:p>
    <w:p w:rsidR="002D6A1C" w:rsidRDefault="002D6A1C">
      <w:pPr>
        <w:pStyle w:val="ConsPlusNormal"/>
        <w:spacing w:before="220"/>
        <w:ind w:firstLine="540"/>
        <w:jc w:val="both"/>
      </w:pPr>
      <w:r>
        <w:t>местоположение: г. Волгоград, Тракторозаводский район, площадь им. Ф.Э. Дзержинского;</w:t>
      </w:r>
    </w:p>
    <w:p w:rsidR="002D6A1C" w:rsidRDefault="002D6A1C">
      <w:pPr>
        <w:pStyle w:val="ConsPlusNormal"/>
        <w:spacing w:before="220"/>
        <w:ind w:firstLine="540"/>
        <w:jc w:val="both"/>
      </w:pPr>
      <w:r>
        <w:t>объемно-пространственное решение: подлинный исторический танк Т-34 периода Сталинградской битвы 1942 - 1943 гг., окрашенный в защитно-зеленый цвет, установленный на двухступенчатом прямоугольном в плане постаменте, имеющем вдоль продольной оси сечение в виде прямоугольной трапеции, облицованном гранитом;</w:t>
      </w:r>
    </w:p>
    <w:p w:rsidR="002D6A1C" w:rsidRDefault="002D6A1C">
      <w:pPr>
        <w:pStyle w:val="ConsPlusNormal"/>
        <w:spacing w:before="220"/>
        <w:ind w:firstLine="540"/>
        <w:jc w:val="both"/>
      </w:pPr>
      <w:r>
        <w:t>текст мемориальной надписи на лицевой стороне постамента:</w:t>
      </w: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center"/>
      </w:pPr>
      <w:r>
        <w:t>"ТАНК Т-34</w:t>
      </w:r>
    </w:p>
    <w:p w:rsidR="002D6A1C" w:rsidRDefault="002D6A1C">
      <w:pPr>
        <w:pStyle w:val="ConsPlusNormal"/>
        <w:jc w:val="center"/>
      </w:pPr>
      <w:r>
        <w:t>УСТАНОВЛЕН В ПАМЯТЬ О ГЕРОИЧЕСКИХ ТРУДОВЫХ</w:t>
      </w:r>
    </w:p>
    <w:p w:rsidR="002D6A1C" w:rsidRDefault="002D6A1C">
      <w:pPr>
        <w:pStyle w:val="ConsPlusNormal"/>
        <w:jc w:val="center"/>
      </w:pPr>
      <w:r>
        <w:t>И БОЕВЫХ ПОДВИГАХ РАБОЧИХ</w:t>
      </w:r>
    </w:p>
    <w:p w:rsidR="002D6A1C" w:rsidRDefault="002D6A1C">
      <w:pPr>
        <w:pStyle w:val="ConsPlusNormal"/>
        <w:jc w:val="center"/>
      </w:pPr>
      <w:r>
        <w:t>ВОЛГОГРАДСКОГО ТРАКТОРНОГО ЗАВОДА В ГОДЫ</w:t>
      </w:r>
    </w:p>
    <w:p w:rsidR="002D6A1C" w:rsidRDefault="002D6A1C">
      <w:pPr>
        <w:pStyle w:val="ConsPlusNormal"/>
        <w:jc w:val="center"/>
      </w:pPr>
      <w:r>
        <w:t>ВЕЛИКОЙ ОТЕЧЕСТВЕННОЙ ВОЙНЫ 1941 - 1945 г.г.".</w:t>
      </w: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right"/>
        <w:outlineLvl w:val="1"/>
      </w:pPr>
      <w:r>
        <w:t>Приложение</w:t>
      </w:r>
    </w:p>
    <w:p w:rsidR="002D6A1C" w:rsidRDefault="002D6A1C">
      <w:pPr>
        <w:pStyle w:val="ConsPlusNormal"/>
        <w:jc w:val="right"/>
      </w:pPr>
      <w:r>
        <w:t>к предмету охраны</w:t>
      </w:r>
    </w:p>
    <w:p w:rsidR="002D6A1C" w:rsidRDefault="002D6A1C">
      <w:pPr>
        <w:pStyle w:val="ConsPlusNormal"/>
        <w:jc w:val="right"/>
      </w:pPr>
      <w:r>
        <w:t>выявленного объекта</w:t>
      </w:r>
    </w:p>
    <w:p w:rsidR="002D6A1C" w:rsidRDefault="002D6A1C">
      <w:pPr>
        <w:pStyle w:val="ConsPlusNormal"/>
        <w:jc w:val="right"/>
      </w:pPr>
      <w:r>
        <w:t>культурного наследия</w:t>
      </w:r>
    </w:p>
    <w:p w:rsidR="002D6A1C" w:rsidRDefault="002D6A1C">
      <w:pPr>
        <w:pStyle w:val="ConsPlusNormal"/>
        <w:jc w:val="right"/>
      </w:pPr>
      <w:r>
        <w:t>"Танк Т-34, установленный</w:t>
      </w:r>
    </w:p>
    <w:p w:rsidR="002D6A1C" w:rsidRDefault="002D6A1C">
      <w:pPr>
        <w:pStyle w:val="ConsPlusNormal"/>
        <w:jc w:val="right"/>
      </w:pPr>
      <w:r>
        <w:t>в честь боевых и трудовых</w:t>
      </w:r>
    </w:p>
    <w:p w:rsidR="002D6A1C" w:rsidRDefault="002D6A1C">
      <w:pPr>
        <w:pStyle w:val="ConsPlusNormal"/>
        <w:jc w:val="right"/>
      </w:pPr>
      <w:r>
        <w:t>подвигов работников</w:t>
      </w:r>
    </w:p>
    <w:p w:rsidR="002D6A1C" w:rsidRDefault="002D6A1C">
      <w:pPr>
        <w:pStyle w:val="ConsPlusNormal"/>
        <w:jc w:val="right"/>
      </w:pPr>
      <w:r>
        <w:t>Волгоградского тракторного</w:t>
      </w:r>
    </w:p>
    <w:p w:rsidR="002D6A1C" w:rsidRDefault="002D6A1C">
      <w:pPr>
        <w:pStyle w:val="ConsPlusNormal"/>
        <w:jc w:val="right"/>
      </w:pPr>
      <w:r>
        <w:t>завода в годы Великой</w:t>
      </w:r>
    </w:p>
    <w:p w:rsidR="002D6A1C" w:rsidRDefault="002D6A1C">
      <w:pPr>
        <w:pStyle w:val="ConsPlusNormal"/>
        <w:jc w:val="right"/>
      </w:pPr>
      <w:r>
        <w:t>Отечественной войны",</w:t>
      </w:r>
    </w:p>
    <w:p w:rsidR="002D6A1C" w:rsidRDefault="002D6A1C">
      <w:pPr>
        <w:pStyle w:val="ConsPlusNormal"/>
        <w:jc w:val="right"/>
      </w:pPr>
      <w:r>
        <w:t>расположенного по адресу:</w:t>
      </w:r>
    </w:p>
    <w:p w:rsidR="002D6A1C" w:rsidRDefault="002D6A1C">
      <w:pPr>
        <w:pStyle w:val="ConsPlusNormal"/>
        <w:jc w:val="right"/>
      </w:pPr>
      <w:r>
        <w:t>г. Волгоград, Тракторозаводский</w:t>
      </w:r>
    </w:p>
    <w:p w:rsidR="002D6A1C" w:rsidRDefault="002D6A1C">
      <w:pPr>
        <w:pStyle w:val="ConsPlusNormal"/>
        <w:jc w:val="right"/>
      </w:pPr>
      <w:r>
        <w:t>район, площадь им. Ф.Э. Дзержинского</w:t>
      </w: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Title"/>
        <w:jc w:val="center"/>
      </w:pPr>
      <w:r>
        <w:t>ФОТОГРАФИЧЕСКОЕ ИЗОБРАЖЕНИЕ ВЫЯВЛЕННОГО ОБЪЕКТА КУЛЬТУРНОГО</w:t>
      </w:r>
    </w:p>
    <w:p w:rsidR="002D6A1C" w:rsidRDefault="002D6A1C">
      <w:pPr>
        <w:pStyle w:val="ConsPlusTitle"/>
        <w:jc w:val="center"/>
      </w:pPr>
      <w:r>
        <w:t>НАСЛЕДИЯ "ТАНК Т-34, УСТАНОВЛЕННЫЙ В ЧЕСТЬ БОЕВЫХ И ТРУДОВЫХ</w:t>
      </w:r>
    </w:p>
    <w:p w:rsidR="002D6A1C" w:rsidRDefault="002D6A1C">
      <w:pPr>
        <w:pStyle w:val="ConsPlusTitle"/>
        <w:jc w:val="center"/>
      </w:pPr>
      <w:r>
        <w:t>ПОДВИГОВ РАБОТНИКОВ ВОЛГОГРАДСКОГО ТРАКТОРНОГО ЗАВОДА В ГОДЫ</w:t>
      </w:r>
    </w:p>
    <w:p w:rsidR="002D6A1C" w:rsidRDefault="002D6A1C">
      <w:pPr>
        <w:pStyle w:val="ConsPlusTitle"/>
        <w:jc w:val="center"/>
      </w:pPr>
      <w:r>
        <w:t>ВЕЛИКОЙ ОТЕЧЕСТВЕННОЙ ВОЙНЫ", РАСПОЛОЖЕННОГО ПО АДРЕСУ:</w:t>
      </w:r>
    </w:p>
    <w:p w:rsidR="002D6A1C" w:rsidRDefault="002D6A1C">
      <w:pPr>
        <w:pStyle w:val="ConsPlusTitle"/>
        <w:jc w:val="center"/>
      </w:pPr>
      <w:r>
        <w:t>Г. ВОЛГОГРАД, ТРАКТОРОЗАВОДСКИЙ РАЙОН, ПЛОЩАДЬ</w:t>
      </w:r>
    </w:p>
    <w:p w:rsidR="002D6A1C" w:rsidRDefault="002D6A1C">
      <w:pPr>
        <w:pStyle w:val="ConsPlusTitle"/>
        <w:jc w:val="center"/>
      </w:pPr>
      <w:r>
        <w:t>ИМ. Ф.Э. ДЗЕРЖИНСКОГО</w:t>
      </w: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center"/>
      </w:pPr>
      <w:r w:rsidRPr="009B63FC">
        <w:rPr>
          <w:position w:val="-295"/>
        </w:rPr>
        <w:lastRenderedPageBreak/>
        <w:pict>
          <v:shape id="_x0000_i1025" style="width:436.5pt;height:306.75pt" coordsize="" o:spt="100" adj="0,,0" path="" filled="f" stroked="f">
            <v:stroke joinstyle="miter"/>
            <v:imagedata r:id="rId7" o:title="base_23732_243510_32768"/>
            <v:formulas/>
            <v:path o:connecttype="segments"/>
          </v:shape>
        </w:pict>
      </w: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jc w:val="both"/>
      </w:pPr>
    </w:p>
    <w:p w:rsidR="002D6A1C" w:rsidRDefault="002D6A1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A0196" w:rsidRDefault="002A0196">
      <w:bookmarkStart w:id="1" w:name="_GoBack"/>
      <w:bookmarkEnd w:id="1"/>
    </w:p>
    <w:sectPr w:rsidR="002A0196" w:rsidSect="00563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A1C"/>
    <w:rsid w:val="002A0196"/>
    <w:rsid w:val="002D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05748C-494A-43A4-8C09-0397E008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6A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6A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D6A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57E26098C1189A1F9B8F3643829940B10D082A581F7EC8CDBB355F6CD14776381F4955DDB19FF1C73DA6500F739B11A2A9A849BC3A78A2F53D9E329t8v6L" TargetMode="External"/><Relationship Id="rId5" Type="http://schemas.openxmlformats.org/officeDocument/2006/relationships/hyperlink" Target="consultantplus://offline/ref=557E26098C1189A1F9B8ED692E45CB0E13D3DBAD81F4EED88FE753A192447136D3B4CB04985CEC1D75C46701F5t3v0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3106</Characters>
  <Application>Microsoft Office Word</Application>
  <DocSecurity>0</DocSecurity>
  <Lines>25</Lines>
  <Paragraphs>7</Paragraphs>
  <ScaleCrop>false</ScaleCrop>
  <Company>diakov.net</Company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2022-06-01T11:47:00Z</dcterms:created>
  <dcterms:modified xsi:type="dcterms:W3CDTF">2022-06-01T11:48:00Z</dcterms:modified>
</cp:coreProperties>
</file>