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3DB43" w14:textId="263993AE" w:rsidR="00523E48" w:rsidRDefault="00523E4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23E48">
        <w:t>Приказ комитета государственной охраны объектов культурного наследия Волгоградской обл. от 29.12.2023 N 622 "Об утверждении предмета охраны объекта культурного наследия федерального значения "Руины дома директора завода "Баррикады", в котором находился командный пункт 138-й Краснознаменной стрелковой дивизии", расположенного по адресу (местонахождение): Волгоградская область, г. Волгоград, Краснооктябрьский район, Нижний поселок завода "Баррикады"</w:t>
      </w:r>
    </w:p>
    <w:p w14:paraId="6A1F7101" w14:textId="77777777" w:rsidR="00523E48" w:rsidRDefault="00523E48">
      <w:pPr>
        <w:pStyle w:val="ConsPlusNormal"/>
        <w:jc w:val="both"/>
        <w:outlineLvl w:val="0"/>
      </w:pPr>
    </w:p>
    <w:p w14:paraId="533F2122" w14:textId="77777777" w:rsidR="00523E48" w:rsidRDefault="00523E4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7E6F32A" w14:textId="77777777" w:rsidR="00523E48" w:rsidRDefault="00523E48">
      <w:pPr>
        <w:pStyle w:val="ConsPlusTitle"/>
        <w:jc w:val="center"/>
      </w:pPr>
      <w:r>
        <w:t>КУЛЬТУРНОГО НАСЛЕДИЯ ВОЛГОГРАДСКОЙ ОБЛАСТИ</w:t>
      </w:r>
    </w:p>
    <w:p w14:paraId="320B559F" w14:textId="77777777" w:rsidR="00523E48" w:rsidRDefault="00523E48">
      <w:pPr>
        <w:pStyle w:val="ConsPlusTitle"/>
        <w:jc w:val="both"/>
      </w:pPr>
    </w:p>
    <w:p w14:paraId="77E0738C" w14:textId="77777777" w:rsidR="00523E48" w:rsidRDefault="00523E48">
      <w:pPr>
        <w:pStyle w:val="ConsPlusTitle"/>
        <w:jc w:val="center"/>
      </w:pPr>
      <w:r>
        <w:t>ПРИКАЗ</w:t>
      </w:r>
    </w:p>
    <w:p w14:paraId="78BDCA4D" w14:textId="77777777" w:rsidR="00523E48" w:rsidRDefault="00523E48">
      <w:pPr>
        <w:pStyle w:val="ConsPlusTitle"/>
        <w:jc w:val="center"/>
      </w:pPr>
      <w:r>
        <w:t>от 29 декабря 2023 г. N 622</w:t>
      </w:r>
    </w:p>
    <w:p w14:paraId="2406E356" w14:textId="77777777" w:rsidR="00523E48" w:rsidRDefault="00523E48">
      <w:pPr>
        <w:pStyle w:val="ConsPlusTitle"/>
        <w:jc w:val="both"/>
      </w:pPr>
    </w:p>
    <w:p w14:paraId="374C1B5B" w14:textId="77777777" w:rsidR="00523E48" w:rsidRDefault="00523E4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DC245FA" w14:textId="77777777" w:rsidR="00523E48" w:rsidRDefault="00523E48">
      <w:pPr>
        <w:pStyle w:val="ConsPlusTitle"/>
        <w:jc w:val="center"/>
      </w:pPr>
      <w:r>
        <w:t>ФЕДЕРАЛЬНОГО ЗНАЧЕНИЯ "РУИНЫ ДОМА ДИРЕКТОРА ЗАВОДА</w:t>
      </w:r>
    </w:p>
    <w:p w14:paraId="21037272" w14:textId="77777777" w:rsidR="00523E48" w:rsidRDefault="00523E48">
      <w:pPr>
        <w:pStyle w:val="ConsPlusTitle"/>
        <w:jc w:val="center"/>
      </w:pPr>
      <w:r>
        <w:t>"БАРРИКАДЫ", В КОТОРОМ НАХОДИЛСЯ КОМАНДНЫЙ ПУНКТ</w:t>
      </w:r>
    </w:p>
    <w:p w14:paraId="1C4A452D" w14:textId="77777777" w:rsidR="00523E48" w:rsidRDefault="00523E48">
      <w:pPr>
        <w:pStyle w:val="ConsPlusTitle"/>
        <w:jc w:val="center"/>
      </w:pPr>
      <w:r>
        <w:t>138-Й КРАСНОЗНАМЕННОЙ СТРЕЛКОВОЙ ДИВИЗИИ", РАСПОЛОЖЕННОГО</w:t>
      </w:r>
    </w:p>
    <w:p w14:paraId="684C86F1" w14:textId="77777777" w:rsidR="00523E48" w:rsidRDefault="00523E48">
      <w:pPr>
        <w:pStyle w:val="ConsPlusTitle"/>
        <w:jc w:val="center"/>
      </w:pPr>
      <w:r>
        <w:t>ПО АДРЕСУ (МЕСТОНАХОЖДЕНИЕ): ВОЛГОГРАДСКАЯ</w:t>
      </w:r>
    </w:p>
    <w:p w14:paraId="5AE1C336" w14:textId="77777777" w:rsidR="00523E48" w:rsidRDefault="00523E48">
      <w:pPr>
        <w:pStyle w:val="ConsPlusTitle"/>
        <w:jc w:val="center"/>
      </w:pPr>
      <w:r>
        <w:t>ОБЛАСТЬ, Г. ВОЛГОГРАД, КРАСНООКТЯБРЬСКИЙ РАЙОН, НИЖНИЙ</w:t>
      </w:r>
    </w:p>
    <w:p w14:paraId="220ACB88" w14:textId="77777777" w:rsidR="00523E48" w:rsidRDefault="00523E48">
      <w:pPr>
        <w:pStyle w:val="ConsPlusTitle"/>
        <w:jc w:val="center"/>
      </w:pPr>
      <w:r>
        <w:t>ПОСЕЛОК ЗАВОДА "БАРРИКАДЫ"</w:t>
      </w:r>
    </w:p>
    <w:p w14:paraId="132EDCE0" w14:textId="77777777" w:rsidR="00523E48" w:rsidRDefault="00523E48">
      <w:pPr>
        <w:pStyle w:val="ConsPlusNormal"/>
        <w:jc w:val="both"/>
      </w:pPr>
    </w:p>
    <w:p w14:paraId="07DC4742" w14:textId="77777777" w:rsidR="00523E48" w:rsidRDefault="00523E4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8A66633" w14:textId="77777777" w:rsidR="00523E48" w:rsidRDefault="00523E4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"Руины дома директора завода "Баррикады", в котором находился командный пункт 138-й Краснознаменной стрелковой дивизии", расположенного по адресу (местонахождение): Волгоградская область, г. Волгоград, Краснооктябрьский район, Нижний поселок завода "Баррикады".</w:t>
      </w:r>
    </w:p>
    <w:p w14:paraId="12AB8759" w14:textId="77777777" w:rsidR="00523E48" w:rsidRDefault="00523E4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9742C7C" w14:textId="77777777" w:rsidR="00523E48" w:rsidRDefault="00523E48">
      <w:pPr>
        <w:pStyle w:val="ConsPlusNormal"/>
        <w:jc w:val="both"/>
      </w:pPr>
    </w:p>
    <w:p w14:paraId="58DB7201" w14:textId="77777777" w:rsidR="00523E48" w:rsidRDefault="00523E48">
      <w:pPr>
        <w:pStyle w:val="ConsPlusNormal"/>
        <w:jc w:val="right"/>
      </w:pPr>
      <w:r>
        <w:t>Председатель комитета</w:t>
      </w:r>
    </w:p>
    <w:p w14:paraId="75B16BD9" w14:textId="77777777" w:rsidR="00523E48" w:rsidRDefault="00523E48">
      <w:pPr>
        <w:pStyle w:val="ConsPlusNormal"/>
        <w:jc w:val="right"/>
      </w:pPr>
      <w:r>
        <w:t>А.Ю.БАЖЕНОВ</w:t>
      </w:r>
    </w:p>
    <w:p w14:paraId="32835BB8" w14:textId="77777777" w:rsidR="00523E48" w:rsidRDefault="00523E48">
      <w:pPr>
        <w:pStyle w:val="ConsPlusNormal"/>
        <w:jc w:val="both"/>
      </w:pPr>
    </w:p>
    <w:p w14:paraId="74626D4B" w14:textId="77777777" w:rsidR="00523E48" w:rsidRDefault="00523E48">
      <w:pPr>
        <w:pStyle w:val="ConsPlusNormal"/>
        <w:jc w:val="both"/>
      </w:pPr>
    </w:p>
    <w:p w14:paraId="7F07D313" w14:textId="77777777" w:rsidR="00523E48" w:rsidRDefault="00523E48">
      <w:pPr>
        <w:pStyle w:val="ConsPlusNormal"/>
        <w:jc w:val="both"/>
      </w:pPr>
    </w:p>
    <w:p w14:paraId="6A39716B" w14:textId="77777777" w:rsidR="00523E48" w:rsidRDefault="00523E48">
      <w:pPr>
        <w:pStyle w:val="ConsPlusNormal"/>
        <w:jc w:val="both"/>
      </w:pPr>
    </w:p>
    <w:p w14:paraId="38C0F6E7" w14:textId="77777777" w:rsidR="00523E48" w:rsidRDefault="00523E48">
      <w:pPr>
        <w:pStyle w:val="ConsPlusNormal"/>
        <w:jc w:val="both"/>
      </w:pPr>
    </w:p>
    <w:p w14:paraId="5DCCDE5F" w14:textId="77777777" w:rsidR="00523E48" w:rsidRDefault="00523E48">
      <w:pPr>
        <w:pStyle w:val="ConsPlusNormal"/>
        <w:jc w:val="right"/>
        <w:outlineLvl w:val="0"/>
      </w:pPr>
      <w:r>
        <w:t>Утвержден</w:t>
      </w:r>
    </w:p>
    <w:p w14:paraId="177BD647" w14:textId="77777777" w:rsidR="00523E48" w:rsidRDefault="00523E48">
      <w:pPr>
        <w:pStyle w:val="ConsPlusNormal"/>
        <w:jc w:val="right"/>
      </w:pPr>
      <w:r>
        <w:t>приказом</w:t>
      </w:r>
    </w:p>
    <w:p w14:paraId="04D82DA0" w14:textId="77777777" w:rsidR="00523E48" w:rsidRDefault="00523E48">
      <w:pPr>
        <w:pStyle w:val="ConsPlusNormal"/>
        <w:jc w:val="right"/>
      </w:pPr>
      <w:r>
        <w:t>комитета</w:t>
      </w:r>
    </w:p>
    <w:p w14:paraId="745AFFB4" w14:textId="77777777" w:rsidR="00523E48" w:rsidRDefault="00523E48">
      <w:pPr>
        <w:pStyle w:val="ConsPlusNormal"/>
        <w:jc w:val="right"/>
      </w:pPr>
      <w:r>
        <w:t>государственной охраны</w:t>
      </w:r>
    </w:p>
    <w:p w14:paraId="62109F83" w14:textId="77777777" w:rsidR="00523E48" w:rsidRDefault="00523E48">
      <w:pPr>
        <w:pStyle w:val="ConsPlusNormal"/>
        <w:jc w:val="right"/>
      </w:pPr>
      <w:r>
        <w:t>объектов культурного наследия</w:t>
      </w:r>
    </w:p>
    <w:p w14:paraId="32C45FFF" w14:textId="77777777" w:rsidR="00523E48" w:rsidRDefault="00523E48">
      <w:pPr>
        <w:pStyle w:val="ConsPlusNormal"/>
        <w:jc w:val="right"/>
      </w:pPr>
      <w:r>
        <w:t>Волгоградской области</w:t>
      </w:r>
    </w:p>
    <w:p w14:paraId="32A399B2" w14:textId="77777777" w:rsidR="00523E48" w:rsidRDefault="00523E48">
      <w:pPr>
        <w:pStyle w:val="ConsPlusNormal"/>
        <w:jc w:val="right"/>
      </w:pPr>
      <w:r>
        <w:lastRenderedPageBreak/>
        <w:t>от 29 декабря 2023 г. N 622</w:t>
      </w:r>
    </w:p>
    <w:p w14:paraId="494C1642" w14:textId="77777777" w:rsidR="00523E48" w:rsidRDefault="00523E48">
      <w:pPr>
        <w:pStyle w:val="ConsPlusNormal"/>
        <w:jc w:val="both"/>
      </w:pPr>
    </w:p>
    <w:p w14:paraId="06FEBE97" w14:textId="77777777" w:rsidR="00523E48" w:rsidRDefault="00523E48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ФЕДЕРАЛЬНОГО</w:t>
      </w:r>
    </w:p>
    <w:p w14:paraId="75E26DCF" w14:textId="77777777" w:rsidR="00523E48" w:rsidRDefault="00523E48">
      <w:pPr>
        <w:pStyle w:val="ConsPlusTitle"/>
        <w:jc w:val="center"/>
      </w:pPr>
      <w:r>
        <w:t>ЗНАЧЕНИЯ "РУИНЫ ДОМА ДИРЕКТОРА ЗАВОДА "БАРРИКАДЫ", В КОТОРОМ</w:t>
      </w:r>
    </w:p>
    <w:p w14:paraId="0A9B9EEE" w14:textId="77777777" w:rsidR="00523E48" w:rsidRDefault="00523E48">
      <w:pPr>
        <w:pStyle w:val="ConsPlusTitle"/>
        <w:jc w:val="center"/>
      </w:pPr>
      <w:r>
        <w:t>НАХОДИЛСЯ КОМАНДНЫЙ ПУНКТ 138-Й КРАСНОЗНАМЕННОЙ СТРЕЛКОВОЙ</w:t>
      </w:r>
    </w:p>
    <w:p w14:paraId="0F2CC656" w14:textId="77777777" w:rsidR="00523E48" w:rsidRDefault="00523E48">
      <w:pPr>
        <w:pStyle w:val="ConsPlusTitle"/>
        <w:jc w:val="center"/>
      </w:pPr>
      <w:r>
        <w:t>ДИВИЗИИ", РАСПОЛОЖЕННОГО ПО АДРЕСУ (МЕСТОНАХОЖДЕНИЕ):</w:t>
      </w:r>
    </w:p>
    <w:p w14:paraId="43C19BB9" w14:textId="77777777" w:rsidR="00523E48" w:rsidRDefault="00523E48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757FD0CF" w14:textId="77777777" w:rsidR="00523E48" w:rsidRDefault="00523E48">
      <w:pPr>
        <w:pStyle w:val="ConsPlusTitle"/>
        <w:jc w:val="center"/>
      </w:pPr>
      <w:r>
        <w:t>РАЙОН, НИЖНИЙ ПОСЕЛОК ЗАВОДА "БАРРИКАДЫ" &lt;1&gt;</w:t>
      </w:r>
    </w:p>
    <w:p w14:paraId="437A95C7" w14:textId="77777777" w:rsidR="00523E48" w:rsidRDefault="00523E48">
      <w:pPr>
        <w:pStyle w:val="ConsPlusNormal"/>
        <w:jc w:val="both"/>
      </w:pPr>
    </w:p>
    <w:p w14:paraId="50D0C171" w14:textId="77777777" w:rsidR="00523E48" w:rsidRDefault="00523E48">
      <w:pPr>
        <w:pStyle w:val="ConsPlusNormal"/>
        <w:ind w:firstLine="540"/>
        <w:jc w:val="both"/>
      </w:pPr>
      <w:r>
        <w:t>--------------------------------</w:t>
      </w:r>
    </w:p>
    <w:p w14:paraId="7399F732" w14:textId="77777777" w:rsidR="00523E48" w:rsidRDefault="00523E48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4AD2F9F" w14:textId="77777777" w:rsidR="00523E48" w:rsidRDefault="00523E48">
      <w:pPr>
        <w:pStyle w:val="ConsPlusNormal"/>
        <w:jc w:val="both"/>
      </w:pPr>
    </w:p>
    <w:p w14:paraId="3308EDB5" w14:textId="77777777" w:rsidR="00523E48" w:rsidRDefault="00523E48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"Руины дома директора завода "Баррикады", в котором находился командный пункт 138-й Краснознаменной стрелковой дивизии", расположенного по адресу (местонахождение): Волгоградская область, г. Волгоград, Краснооктябрьский район, Нижний поселок завода "Баррикады" (далее - памятник), являются:</w:t>
      </w:r>
    </w:p>
    <w:p w14:paraId="789417D6" w14:textId="77777777" w:rsidR="00523E48" w:rsidRDefault="00523E48">
      <w:pPr>
        <w:pStyle w:val="ConsPlusNormal"/>
        <w:spacing w:before="220"/>
        <w:ind w:firstLine="540"/>
        <w:jc w:val="both"/>
      </w:pPr>
      <w:r>
        <w:t xml:space="preserve">местоположение: отдельно стоящее руинированное здание, расположенное к юго-востоку от </w:t>
      </w:r>
      <w:proofErr w:type="spellStart"/>
      <w:r>
        <w:t>пр-кта</w:t>
      </w:r>
      <w:proofErr w:type="spellEnd"/>
      <w:r>
        <w:t xml:space="preserve"> Волжский в Нижнем поселке завода "Баррикады";</w:t>
      </w:r>
    </w:p>
    <w:p w14:paraId="646359D6" w14:textId="77777777" w:rsidR="00523E48" w:rsidRDefault="00523E48">
      <w:pPr>
        <w:pStyle w:val="ConsPlusNormal"/>
        <w:spacing w:before="220"/>
        <w:ind w:firstLine="540"/>
        <w:jc w:val="both"/>
      </w:pPr>
      <w:r>
        <w:t>силуэтные характеристики сохранившихся элементов здания, представленных фрагментами наружных и внутренних стен, металлических балок, лестниц и перекрытий;</w:t>
      </w:r>
    </w:p>
    <w:p w14:paraId="527A5290" w14:textId="77777777" w:rsidR="00523E48" w:rsidRDefault="00523E48">
      <w:pPr>
        <w:pStyle w:val="ConsPlusNormal"/>
        <w:spacing w:before="220"/>
        <w:ind w:firstLine="540"/>
        <w:jc w:val="both"/>
      </w:pPr>
      <w:r>
        <w:t>местоположение сохранившихся оконных и дверных проемов;</w:t>
      </w:r>
    </w:p>
    <w:p w14:paraId="39BE46C3" w14:textId="77777777" w:rsidR="00523E48" w:rsidRDefault="00523E48">
      <w:pPr>
        <w:pStyle w:val="ConsPlusNormal"/>
        <w:spacing w:before="220"/>
        <w:ind w:firstLine="540"/>
        <w:jc w:val="both"/>
      </w:pPr>
      <w:r>
        <w:t>сохранившиеся элементы декоративного оформления здания: перемычки различных типов, лопатки, тяги, карнизы;</w:t>
      </w:r>
    </w:p>
    <w:p w14:paraId="53AD889F" w14:textId="77777777" w:rsidR="00523E48" w:rsidRDefault="00523E48">
      <w:pPr>
        <w:pStyle w:val="ConsPlusNormal"/>
        <w:spacing w:before="220"/>
        <w:ind w:firstLine="540"/>
        <w:jc w:val="both"/>
      </w:pPr>
      <w:r>
        <w:t>материал и характер обработки сохранившихся элементов здания: открытая кладка стен из керамического кирпича на известково-песчаном растворе; облицовка цоколя и углов, выступающих частей фасадов блоками из тесаного природного камня; фрагменты штукатурного и окрасочного отделочных слоев;</w:t>
      </w:r>
    </w:p>
    <w:p w14:paraId="435F172D" w14:textId="77777777" w:rsidR="00523E48" w:rsidRDefault="00523E48">
      <w:pPr>
        <w:pStyle w:val="ConsPlusNormal"/>
        <w:spacing w:before="220"/>
        <w:ind w:firstLine="540"/>
        <w:jc w:val="both"/>
      </w:pPr>
      <w:r>
        <w:t>конструкции сохранившихся элементов здания: подлинные строительные материалы фундаментов, стен, перекрытий, лестниц и лестничных площадок; металлические балки перекрытий двутаврового сечения.</w:t>
      </w:r>
    </w:p>
    <w:p w14:paraId="3208E3E7" w14:textId="77777777" w:rsidR="00523E48" w:rsidRDefault="00523E48">
      <w:pPr>
        <w:pStyle w:val="ConsPlusNormal"/>
        <w:spacing w:before="220"/>
        <w:ind w:firstLine="540"/>
        <w:jc w:val="both"/>
      </w:pPr>
      <w:r>
        <w:t xml:space="preserve">Фотографическое изображение памятника приведено в </w:t>
      </w:r>
      <w:hyperlink w:anchor="P75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1A1BE47F" w14:textId="77777777" w:rsidR="00523E48" w:rsidRDefault="00523E48">
      <w:pPr>
        <w:pStyle w:val="ConsPlusNormal"/>
        <w:jc w:val="both"/>
      </w:pPr>
    </w:p>
    <w:p w14:paraId="3B198BDE" w14:textId="77777777" w:rsidR="00523E48" w:rsidRDefault="00523E48">
      <w:pPr>
        <w:pStyle w:val="ConsPlusNormal"/>
        <w:jc w:val="both"/>
      </w:pPr>
    </w:p>
    <w:p w14:paraId="5E17922C" w14:textId="77777777" w:rsidR="00523E48" w:rsidRDefault="00523E48">
      <w:pPr>
        <w:pStyle w:val="ConsPlusNormal"/>
        <w:jc w:val="both"/>
      </w:pPr>
    </w:p>
    <w:p w14:paraId="494F899C" w14:textId="77777777" w:rsidR="00523E48" w:rsidRDefault="00523E48">
      <w:pPr>
        <w:pStyle w:val="ConsPlusNormal"/>
        <w:jc w:val="both"/>
      </w:pPr>
    </w:p>
    <w:p w14:paraId="0B5F0788" w14:textId="77777777" w:rsidR="00523E48" w:rsidRDefault="00523E48">
      <w:pPr>
        <w:pStyle w:val="ConsPlusNormal"/>
        <w:jc w:val="both"/>
      </w:pPr>
    </w:p>
    <w:p w14:paraId="57B0A86C" w14:textId="77777777" w:rsidR="00523E48" w:rsidRDefault="00523E48">
      <w:pPr>
        <w:pStyle w:val="ConsPlusNormal"/>
        <w:jc w:val="right"/>
        <w:outlineLvl w:val="1"/>
      </w:pPr>
      <w:r>
        <w:t>Приложение</w:t>
      </w:r>
    </w:p>
    <w:p w14:paraId="2F3A2408" w14:textId="77777777" w:rsidR="00523E48" w:rsidRDefault="00523E48">
      <w:pPr>
        <w:pStyle w:val="ConsPlusNormal"/>
        <w:jc w:val="right"/>
      </w:pPr>
      <w:r>
        <w:t>к предмету охраны объекта</w:t>
      </w:r>
    </w:p>
    <w:p w14:paraId="648516DA" w14:textId="77777777" w:rsidR="00523E48" w:rsidRDefault="00523E48">
      <w:pPr>
        <w:pStyle w:val="ConsPlusNormal"/>
        <w:jc w:val="right"/>
      </w:pPr>
      <w:r>
        <w:t>культурного наследия</w:t>
      </w:r>
    </w:p>
    <w:p w14:paraId="60CAA221" w14:textId="77777777" w:rsidR="00523E48" w:rsidRDefault="00523E48">
      <w:pPr>
        <w:pStyle w:val="ConsPlusNormal"/>
        <w:jc w:val="right"/>
      </w:pPr>
      <w:r>
        <w:t>федерального значения</w:t>
      </w:r>
    </w:p>
    <w:p w14:paraId="58BAAC45" w14:textId="77777777" w:rsidR="00523E48" w:rsidRDefault="00523E48">
      <w:pPr>
        <w:pStyle w:val="ConsPlusNormal"/>
        <w:jc w:val="right"/>
      </w:pPr>
      <w:r>
        <w:t>"Руины дома директора</w:t>
      </w:r>
    </w:p>
    <w:p w14:paraId="0C6FBC92" w14:textId="77777777" w:rsidR="00523E48" w:rsidRDefault="00523E48">
      <w:pPr>
        <w:pStyle w:val="ConsPlusNormal"/>
        <w:jc w:val="right"/>
      </w:pPr>
      <w:r>
        <w:t>завода "Баррикады",</w:t>
      </w:r>
    </w:p>
    <w:p w14:paraId="35A1D6ED" w14:textId="77777777" w:rsidR="00523E48" w:rsidRDefault="00523E48">
      <w:pPr>
        <w:pStyle w:val="ConsPlusNormal"/>
        <w:jc w:val="right"/>
      </w:pPr>
      <w:r>
        <w:lastRenderedPageBreak/>
        <w:t>в котором находился</w:t>
      </w:r>
    </w:p>
    <w:p w14:paraId="1CBF0A2E" w14:textId="77777777" w:rsidR="00523E48" w:rsidRDefault="00523E48">
      <w:pPr>
        <w:pStyle w:val="ConsPlusNormal"/>
        <w:jc w:val="right"/>
      </w:pPr>
      <w:r>
        <w:t>командный пункт 138-й</w:t>
      </w:r>
    </w:p>
    <w:p w14:paraId="67F65682" w14:textId="77777777" w:rsidR="00523E48" w:rsidRDefault="00523E48">
      <w:pPr>
        <w:pStyle w:val="ConsPlusNormal"/>
        <w:jc w:val="right"/>
      </w:pPr>
      <w:r>
        <w:t>Краснознаменной</w:t>
      </w:r>
    </w:p>
    <w:p w14:paraId="7061A439" w14:textId="77777777" w:rsidR="00523E48" w:rsidRDefault="00523E48">
      <w:pPr>
        <w:pStyle w:val="ConsPlusNormal"/>
        <w:jc w:val="right"/>
      </w:pPr>
      <w:r>
        <w:t>стрелковой дивизии",</w:t>
      </w:r>
    </w:p>
    <w:p w14:paraId="6CE6073B" w14:textId="77777777" w:rsidR="00523E48" w:rsidRDefault="00523E48">
      <w:pPr>
        <w:pStyle w:val="ConsPlusNormal"/>
        <w:jc w:val="right"/>
      </w:pPr>
      <w:r>
        <w:t>расположенного по адресу</w:t>
      </w:r>
    </w:p>
    <w:p w14:paraId="4FB04B42" w14:textId="77777777" w:rsidR="00523E48" w:rsidRDefault="00523E48">
      <w:pPr>
        <w:pStyle w:val="ConsPlusNormal"/>
        <w:jc w:val="right"/>
      </w:pPr>
      <w:r>
        <w:t>(местонахождение):</w:t>
      </w:r>
    </w:p>
    <w:p w14:paraId="39440150" w14:textId="77777777" w:rsidR="00523E48" w:rsidRDefault="00523E48">
      <w:pPr>
        <w:pStyle w:val="ConsPlusNormal"/>
        <w:jc w:val="right"/>
      </w:pPr>
      <w:r>
        <w:t>Волгоградская область,</w:t>
      </w:r>
    </w:p>
    <w:p w14:paraId="00F327D8" w14:textId="77777777" w:rsidR="00523E48" w:rsidRDefault="00523E48">
      <w:pPr>
        <w:pStyle w:val="ConsPlusNormal"/>
        <w:jc w:val="right"/>
      </w:pPr>
      <w:r>
        <w:t>г. Волгоград,</w:t>
      </w:r>
    </w:p>
    <w:p w14:paraId="0B4C2B6A" w14:textId="77777777" w:rsidR="00523E48" w:rsidRDefault="00523E48">
      <w:pPr>
        <w:pStyle w:val="ConsPlusNormal"/>
        <w:jc w:val="right"/>
      </w:pPr>
      <w:r>
        <w:t>Краснооктябрьский район</w:t>
      </w:r>
    </w:p>
    <w:p w14:paraId="042A3FDA" w14:textId="77777777" w:rsidR="00523E48" w:rsidRDefault="00523E48">
      <w:pPr>
        <w:pStyle w:val="ConsPlusNormal"/>
        <w:jc w:val="right"/>
      </w:pPr>
      <w:r>
        <w:t>Нижний поселок</w:t>
      </w:r>
    </w:p>
    <w:p w14:paraId="63E051F7" w14:textId="77777777" w:rsidR="00523E48" w:rsidRDefault="00523E48">
      <w:pPr>
        <w:pStyle w:val="ConsPlusNormal"/>
        <w:jc w:val="right"/>
      </w:pPr>
      <w:r>
        <w:t>завода "Баррикады"</w:t>
      </w:r>
    </w:p>
    <w:p w14:paraId="2FB56907" w14:textId="77777777" w:rsidR="00523E48" w:rsidRDefault="00523E48">
      <w:pPr>
        <w:pStyle w:val="ConsPlusNormal"/>
        <w:jc w:val="both"/>
      </w:pPr>
    </w:p>
    <w:p w14:paraId="5D8B101A" w14:textId="77777777" w:rsidR="00523E48" w:rsidRDefault="00523E48">
      <w:pPr>
        <w:pStyle w:val="ConsPlusTitle"/>
        <w:jc w:val="center"/>
      </w:pPr>
      <w:bookmarkStart w:id="1" w:name="P75"/>
      <w:bookmarkEnd w:id="1"/>
      <w:r>
        <w:t>ФОТОГРАФИЧЕСКОЕ ИЗОБРАЖЕНИЕ ОБЪЕКТА КУЛЬТУРНОГО НАСЛЕДИЯ</w:t>
      </w:r>
    </w:p>
    <w:p w14:paraId="3AF59820" w14:textId="77777777" w:rsidR="00523E48" w:rsidRDefault="00523E48">
      <w:pPr>
        <w:pStyle w:val="ConsPlusTitle"/>
        <w:jc w:val="center"/>
      </w:pPr>
      <w:r>
        <w:t>ФЕДЕРАЛЬНОГО ЗНАЧЕНИЯ "РУИНЫ ДОМА ДИРЕКТОРА ЗАВОДА</w:t>
      </w:r>
    </w:p>
    <w:p w14:paraId="7AD9E5ED" w14:textId="77777777" w:rsidR="00523E48" w:rsidRDefault="00523E48">
      <w:pPr>
        <w:pStyle w:val="ConsPlusTitle"/>
        <w:jc w:val="center"/>
      </w:pPr>
      <w:r>
        <w:t>"БАРРИКАДЫ", В КОТОРОМ НАХОДИЛСЯ КОМАНДНЫЙ ПУНКТ 138-Й</w:t>
      </w:r>
    </w:p>
    <w:p w14:paraId="1456C14B" w14:textId="77777777" w:rsidR="00523E48" w:rsidRDefault="00523E48">
      <w:pPr>
        <w:pStyle w:val="ConsPlusTitle"/>
        <w:jc w:val="center"/>
      </w:pPr>
      <w:r>
        <w:t>КРАСНОЗНАМЕННОЙ СТРЕЛКОВОЙ ДИВИЗИИ", РАСПОЛОЖЕННОГО</w:t>
      </w:r>
    </w:p>
    <w:p w14:paraId="5F420807" w14:textId="77777777" w:rsidR="00523E48" w:rsidRDefault="00523E48">
      <w:pPr>
        <w:pStyle w:val="ConsPlusTitle"/>
        <w:jc w:val="center"/>
      </w:pPr>
      <w:r>
        <w:t>ПО АДРЕСУ (МЕСТОНАХОЖДЕНИЕ): ВОЛГОГРАДСКАЯ ОБЛАСТЬ,</w:t>
      </w:r>
    </w:p>
    <w:p w14:paraId="033ACDB6" w14:textId="77777777" w:rsidR="00523E48" w:rsidRDefault="00523E48">
      <w:pPr>
        <w:pStyle w:val="ConsPlusTitle"/>
        <w:jc w:val="center"/>
      </w:pPr>
      <w:r>
        <w:t>Г. ВОЛГОГРАД, КРАСНООКТЯБРЬСКИЙ РАЙОН, НИЖНИЙ ПОСЕЛОК ЗАВОДА</w:t>
      </w:r>
    </w:p>
    <w:p w14:paraId="01F27871" w14:textId="77777777" w:rsidR="00523E48" w:rsidRDefault="00523E48">
      <w:pPr>
        <w:pStyle w:val="ConsPlusTitle"/>
        <w:jc w:val="center"/>
      </w:pPr>
      <w:r>
        <w:t>"БАРРИКАДЫ"</w:t>
      </w:r>
    </w:p>
    <w:p w14:paraId="4E0338CE" w14:textId="77777777" w:rsidR="00523E48" w:rsidRDefault="00523E48">
      <w:pPr>
        <w:pStyle w:val="ConsPlusNormal"/>
        <w:jc w:val="both"/>
      </w:pPr>
    </w:p>
    <w:p w14:paraId="6CA718AF" w14:textId="77777777" w:rsidR="00523E48" w:rsidRDefault="00523E48">
      <w:pPr>
        <w:pStyle w:val="ConsPlusNormal"/>
        <w:jc w:val="center"/>
      </w:pPr>
      <w:r>
        <w:rPr>
          <w:noProof/>
          <w:position w:val="-169"/>
        </w:rPr>
        <w:drawing>
          <wp:inline distT="0" distB="0" distL="0" distR="0" wp14:anchorId="7B0698CF" wp14:editId="47212BCB">
            <wp:extent cx="3963035" cy="229298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AF2AD" w14:textId="77777777" w:rsidR="00523E48" w:rsidRDefault="00523E48">
      <w:pPr>
        <w:pStyle w:val="ConsPlusNormal"/>
        <w:jc w:val="both"/>
      </w:pPr>
    </w:p>
    <w:p w14:paraId="5EECAF7C" w14:textId="77777777" w:rsidR="00523E48" w:rsidRDefault="00523E48">
      <w:pPr>
        <w:pStyle w:val="ConsPlusNormal"/>
        <w:jc w:val="both"/>
      </w:pPr>
    </w:p>
    <w:p w14:paraId="391523AE" w14:textId="77777777" w:rsidR="00523E48" w:rsidRDefault="00523E4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9D7E9FC" w14:textId="77777777" w:rsidR="00523E48" w:rsidRDefault="00523E48"/>
    <w:sectPr w:rsidR="00523E48" w:rsidSect="00826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48"/>
    <w:rsid w:val="00523E48"/>
    <w:rsid w:val="0082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EB31"/>
  <w15:chartTrackingRefBased/>
  <w15:docId w15:val="{B020021E-5C1F-4892-B7CE-56186AEC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3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23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23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998EA338412D4B47E66216C088C9A9FB2003AC6DA4E85FF417DD49823E98F722399E157CF1508642B887FA1CEC837063D2D2F70E24F9F1A426CC2CSCH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998EA338412D4B47E67C1BD6E496ACF92B5FA76CAAE300AA47DB1EDD6E9EA2627998403FB55D8642B3D3AA58B2DA212499DFF31338F9F7SBHEN" TargetMode="External"/><Relationship Id="rId5" Type="http://schemas.openxmlformats.org/officeDocument/2006/relationships/hyperlink" Target="consultantplus://offline/ref=E5998EA338412D4B47E67C1BD6E496ACFF2D5DA06EAAE300AA47DB1EDD6E9EA27079C04C3FB6438746A685FB1ESEH3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2024-04-03T13:07:00Z</dcterms:created>
  <dcterms:modified xsi:type="dcterms:W3CDTF">2024-04-03T13:07:00Z</dcterms:modified>
</cp:coreProperties>
</file>