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030" w:rsidRDefault="0074603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46030" w:rsidRDefault="00746030">
      <w:pPr>
        <w:pStyle w:val="ConsPlusNormal"/>
        <w:jc w:val="both"/>
        <w:outlineLvl w:val="0"/>
      </w:pPr>
    </w:p>
    <w:p w:rsidR="00746030" w:rsidRDefault="0074603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746030" w:rsidRDefault="00746030">
      <w:pPr>
        <w:pStyle w:val="ConsPlusTitle"/>
        <w:jc w:val="center"/>
      </w:pPr>
      <w:r>
        <w:t>КУЛЬТУРНОГО НАСЛЕДИЯ ВОЛГОГРАДСКОЙ ОБЛАСТИ</w:t>
      </w:r>
    </w:p>
    <w:p w:rsidR="00746030" w:rsidRDefault="00746030">
      <w:pPr>
        <w:pStyle w:val="ConsPlusTitle"/>
        <w:jc w:val="both"/>
      </w:pPr>
    </w:p>
    <w:p w:rsidR="00746030" w:rsidRDefault="00746030">
      <w:pPr>
        <w:pStyle w:val="ConsPlusTitle"/>
        <w:jc w:val="center"/>
      </w:pPr>
      <w:r>
        <w:t>ПРИКАЗ</w:t>
      </w:r>
    </w:p>
    <w:p w:rsidR="00746030" w:rsidRDefault="00746030">
      <w:pPr>
        <w:pStyle w:val="ConsPlusTitle"/>
        <w:jc w:val="center"/>
      </w:pPr>
      <w:r>
        <w:t>от 10 сентября 2020 г. N 235</w:t>
      </w:r>
    </w:p>
    <w:p w:rsidR="00746030" w:rsidRDefault="00746030">
      <w:pPr>
        <w:pStyle w:val="ConsPlusTitle"/>
        <w:jc w:val="both"/>
      </w:pPr>
    </w:p>
    <w:p w:rsidR="00746030" w:rsidRDefault="0074603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746030" w:rsidRDefault="00746030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746030" w:rsidRDefault="00746030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746030" w:rsidRDefault="00746030">
      <w:pPr>
        <w:pStyle w:val="ConsPlusTitle"/>
        <w:jc w:val="center"/>
      </w:pPr>
      <w:r>
        <w:t>РАЙОН, УЛ. ИМ. КАПИТАНА ТРЯСКИНА, 11 - 18; 20 - 50, В ЧАСТИ</w:t>
      </w:r>
    </w:p>
    <w:p w:rsidR="00746030" w:rsidRDefault="00746030">
      <w:pPr>
        <w:pStyle w:val="ConsPlusTitle"/>
        <w:jc w:val="center"/>
      </w:pPr>
      <w:r>
        <w:t>ЗДАНИЯ, РАСПОЛОЖЕННОГО ПО АДРЕСУ: Г. ВОЛГОГРАД,</w:t>
      </w:r>
    </w:p>
    <w:p w:rsidR="00746030" w:rsidRDefault="00746030">
      <w:pPr>
        <w:pStyle w:val="ConsPlusTitle"/>
        <w:jc w:val="center"/>
      </w:pPr>
      <w:r>
        <w:t>КРАСНООКТЯБРЬСКИЙ РАЙОН, УЛ. ИМ. КАПИТАНА ТРЯСКИНА, 34</w:t>
      </w:r>
    </w:p>
    <w:p w:rsidR="00746030" w:rsidRDefault="00746030">
      <w:pPr>
        <w:pStyle w:val="ConsPlusNormal"/>
        <w:jc w:val="both"/>
      </w:pPr>
    </w:p>
    <w:p w:rsidR="00746030" w:rsidRDefault="0074603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746030" w:rsidRDefault="0074603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34.</w:t>
      </w:r>
    </w:p>
    <w:p w:rsidR="00746030" w:rsidRDefault="00746030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746030" w:rsidRDefault="00746030">
      <w:pPr>
        <w:pStyle w:val="ConsPlusNormal"/>
        <w:jc w:val="both"/>
      </w:pPr>
    </w:p>
    <w:p w:rsidR="00746030" w:rsidRDefault="00746030">
      <w:pPr>
        <w:pStyle w:val="ConsPlusNormal"/>
        <w:jc w:val="right"/>
      </w:pPr>
      <w:r>
        <w:t>Председатель комитета</w:t>
      </w:r>
    </w:p>
    <w:p w:rsidR="00746030" w:rsidRDefault="00746030">
      <w:pPr>
        <w:pStyle w:val="ConsPlusNormal"/>
        <w:jc w:val="right"/>
      </w:pPr>
      <w:r>
        <w:t>А.Ю.БАЖЕНОВ</w:t>
      </w:r>
    </w:p>
    <w:p w:rsidR="00746030" w:rsidRDefault="00746030">
      <w:pPr>
        <w:pStyle w:val="ConsPlusNormal"/>
        <w:jc w:val="both"/>
      </w:pPr>
    </w:p>
    <w:p w:rsidR="00746030" w:rsidRDefault="00746030">
      <w:pPr>
        <w:pStyle w:val="ConsPlusNormal"/>
        <w:jc w:val="both"/>
      </w:pPr>
    </w:p>
    <w:p w:rsidR="00746030" w:rsidRDefault="00746030">
      <w:pPr>
        <w:pStyle w:val="ConsPlusNormal"/>
        <w:jc w:val="both"/>
      </w:pPr>
    </w:p>
    <w:p w:rsidR="00746030" w:rsidRDefault="00746030">
      <w:pPr>
        <w:pStyle w:val="ConsPlusNormal"/>
        <w:jc w:val="both"/>
      </w:pPr>
    </w:p>
    <w:p w:rsidR="00746030" w:rsidRDefault="00746030">
      <w:pPr>
        <w:pStyle w:val="ConsPlusNormal"/>
        <w:jc w:val="both"/>
      </w:pPr>
    </w:p>
    <w:p w:rsidR="00746030" w:rsidRDefault="00746030">
      <w:pPr>
        <w:pStyle w:val="ConsPlusNormal"/>
        <w:jc w:val="right"/>
        <w:outlineLvl w:val="0"/>
      </w:pPr>
      <w:r>
        <w:t>Утвержден</w:t>
      </w:r>
    </w:p>
    <w:p w:rsidR="00746030" w:rsidRDefault="00746030">
      <w:pPr>
        <w:pStyle w:val="ConsPlusNormal"/>
        <w:jc w:val="right"/>
      </w:pPr>
      <w:r>
        <w:t>приказом</w:t>
      </w:r>
    </w:p>
    <w:p w:rsidR="00746030" w:rsidRDefault="00746030">
      <w:pPr>
        <w:pStyle w:val="ConsPlusNormal"/>
        <w:jc w:val="right"/>
      </w:pPr>
      <w:r>
        <w:t>комитета государственной</w:t>
      </w:r>
    </w:p>
    <w:p w:rsidR="00746030" w:rsidRDefault="00746030">
      <w:pPr>
        <w:pStyle w:val="ConsPlusNormal"/>
        <w:jc w:val="right"/>
      </w:pPr>
      <w:r>
        <w:t>охраны объектов</w:t>
      </w:r>
    </w:p>
    <w:p w:rsidR="00746030" w:rsidRDefault="00746030">
      <w:pPr>
        <w:pStyle w:val="ConsPlusNormal"/>
        <w:jc w:val="right"/>
      </w:pPr>
      <w:r>
        <w:t>культурного наследия</w:t>
      </w:r>
    </w:p>
    <w:p w:rsidR="00746030" w:rsidRDefault="00746030">
      <w:pPr>
        <w:pStyle w:val="ConsPlusNormal"/>
        <w:jc w:val="right"/>
      </w:pPr>
      <w:r>
        <w:t>Волгоградской области</w:t>
      </w:r>
    </w:p>
    <w:p w:rsidR="00746030" w:rsidRDefault="00746030">
      <w:pPr>
        <w:pStyle w:val="ConsPlusNormal"/>
        <w:jc w:val="right"/>
      </w:pPr>
      <w:r>
        <w:t>от 10 сентября 2020 г. N 235</w:t>
      </w:r>
    </w:p>
    <w:p w:rsidR="00746030" w:rsidRDefault="00746030">
      <w:pPr>
        <w:pStyle w:val="ConsPlusNormal"/>
        <w:jc w:val="both"/>
      </w:pPr>
    </w:p>
    <w:p w:rsidR="00746030" w:rsidRDefault="00746030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:rsidR="00746030" w:rsidRDefault="00746030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746030" w:rsidRDefault="00746030">
      <w:pPr>
        <w:pStyle w:val="ConsPlusTitle"/>
        <w:jc w:val="center"/>
      </w:pPr>
      <w:r>
        <w:t>ПО АДРЕСУ: Г. ВОЛГОГРАД, КРАСНООКТЯБРЬСКИЙ РАЙОН, УЛ. ИМ.</w:t>
      </w:r>
    </w:p>
    <w:p w:rsidR="00746030" w:rsidRDefault="00746030">
      <w:pPr>
        <w:pStyle w:val="ConsPlusTitle"/>
        <w:jc w:val="center"/>
      </w:pPr>
      <w:r>
        <w:t>КАПИТАНА ТРЯСКИНА, 11 - 18; 20 - 50, В ЧАСТИ ЗДАНИЯ,</w:t>
      </w:r>
    </w:p>
    <w:p w:rsidR="00746030" w:rsidRDefault="00746030">
      <w:pPr>
        <w:pStyle w:val="ConsPlusTitle"/>
        <w:jc w:val="center"/>
      </w:pPr>
      <w:r>
        <w:lastRenderedPageBreak/>
        <w:t>РАСПОЛОЖЕННОГО ПО АДРЕСУ: Г. ВОЛГОГРАД, КРАСНООКТЯБРЬСКИЙ</w:t>
      </w:r>
    </w:p>
    <w:p w:rsidR="00746030" w:rsidRDefault="00746030">
      <w:pPr>
        <w:pStyle w:val="ConsPlusTitle"/>
        <w:jc w:val="center"/>
      </w:pPr>
      <w:r>
        <w:t>РАЙОН, УЛ. ИМ. КАПИТАНА ТРЯСКИНА, 34</w:t>
      </w:r>
    </w:p>
    <w:p w:rsidR="00746030" w:rsidRDefault="00746030">
      <w:pPr>
        <w:pStyle w:val="ConsPlusNormal"/>
        <w:jc w:val="both"/>
      </w:pPr>
    </w:p>
    <w:p w:rsidR="00746030" w:rsidRDefault="00746030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34, являются:</w:t>
      </w:r>
    </w:p>
    <w:p w:rsidR="00746030" w:rsidRDefault="0074603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2835"/>
        <w:gridCol w:w="3402"/>
      </w:tblGrid>
      <w:tr w:rsidR="00746030">
        <w:tc>
          <w:tcPr>
            <w:tcW w:w="567" w:type="dxa"/>
          </w:tcPr>
          <w:p w:rsidR="00746030" w:rsidRDefault="0074603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8" w:type="dxa"/>
          </w:tcPr>
          <w:p w:rsidR="00746030" w:rsidRDefault="00746030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835" w:type="dxa"/>
          </w:tcPr>
          <w:p w:rsidR="00746030" w:rsidRDefault="00746030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402" w:type="dxa"/>
          </w:tcPr>
          <w:p w:rsidR="00746030" w:rsidRDefault="00746030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746030">
        <w:tc>
          <w:tcPr>
            <w:tcW w:w="567" w:type="dxa"/>
          </w:tcPr>
          <w:p w:rsidR="00746030" w:rsidRDefault="007460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746030" w:rsidRDefault="00746030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835" w:type="dxa"/>
          </w:tcPr>
          <w:p w:rsidR="00746030" w:rsidRDefault="00746030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параллельно ул. им. капитана Тряскина</w:t>
            </w:r>
          </w:p>
        </w:tc>
        <w:tc>
          <w:tcPr>
            <w:tcW w:w="3402" w:type="dxa"/>
          </w:tcPr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124"/>
              </w:rPr>
              <w:pict>
                <v:shape id="_x0000_i1025" style="width:164.25pt;height:135pt" coordsize="" o:spt="100" adj="0,,0" path="" filled="f" stroked="f">
                  <v:stroke joinstyle="miter"/>
                  <v:imagedata r:id="rId9" o:title="base_23732_214436_32768"/>
                  <v:formulas/>
                  <v:path o:connecttype="segments"/>
                </v:shape>
              </w:pict>
            </w:r>
          </w:p>
        </w:tc>
      </w:tr>
      <w:tr w:rsidR="00746030">
        <w:tc>
          <w:tcPr>
            <w:tcW w:w="567" w:type="dxa"/>
          </w:tcPr>
          <w:p w:rsidR="00746030" w:rsidRDefault="007460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746030" w:rsidRDefault="00746030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2835" w:type="dxa"/>
          </w:tcPr>
          <w:p w:rsidR="00746030" w:rsidRDefault="00746030">
            <w:pPr>
              <w:pStyle w:val="ConsPlusNormal"/>
            </w:pPr>
            <w:r>
              <w:t>прямоугольное в плане двухэтажное здание с подвалом, с ризалитами (2-я, 7-я световые оси) северо-восточного фасада</w:t>
            </w:r>
          </w:p>
        </w:tc>
        <w:tc>
          <w:tcPr>
            <w:tcW w:w="3402" w:type="dxa"/>
          </w:tcPr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76"/>
              </w:rPr>
              <w:pict>
                <v:shape id="_x0000_i1026" style="width:164.25pt;height:87pt" coordsize="" o:spt="100" adj="0,,0" path="" filled="f" stroked="f">
                  <v:stroke joinstyle="miter"/>
                  <v:imagedata r:id="rId10" o:title="base_23732_214436_32769"/>
                  <v:formulas/>
                  <v:path o:connecttype="segments"/>
                </v:shape>
              </w:pict>
            </w:r>
          </w:p>
          <w:p w:rsidR="00746030" w:rsidRDefault="00746030">
            <w:pPr>
              <w:pStyle w:val="ConsPlusNormal"/>
            </w:pPr>
          </w:p>
          <w:p w:rsidR="00746030" w:rsidRDefault="00746030">
            <w:pPr>
              <w:pStyle w:val="ConsPlusNormal"/>
              <w:jc w:val="center"/>
            </w:pPr>
            <w:r>
              <w:t>План 1-го этажа</w:t>
            </w:r>
          </w:p>
          <w:p w:rsidR="00746030" w:rsidRDefault="00746030">
            <w:pPr>
              <w:pStyle w:val="ConsPlusNormal"/>
            </w:pPr>
          </w:p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281"/>
              </w:rPr>
              <w:pict>
                <v:shape id="_x0000_i1027" style="width:164.25pt;height:293.25pt" coordsize="" o:spt="100" adj="0,,0" path="" filled="f" stroked="f">
                  <v:stroke joinstyle="miter"/>
                  <v:imagedata r:id="rId11" o:title="base_23732_214436_32770"/>
                  <v:formulas/>
                  <v:path o:connecttype="segments"/>
                </v:shape>
              </w:pict>
            </w:r>
          </w:p>
          <w:p w:rsidR="00746030" w:rsidRDefault="00746030">
            <w:pPr>
              <w:pStyle w:val="ConsPlusNormal"/>
            </w:pPr>
          </w:p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24"/>
              </w:rPr>
              <w:pict>
                <v:shape id="_x0000_i1028" style="width:164.25pt;height:35.25pt" coordsize="" o:spt="100" adj="0,,0" path="" filled="f" stroked="f">
                  <v:stroke joinstyle="miter"/>
                  <v:imagedata r:id="rId12" o:title="base_23732_214436_32771"/>
                  <v:formulas/>
                  <v:path o:connecttype="segments"/>
                </v:shape>
              </w:pict>
            </w:r>
          </w:p>
          <w:p w:rsidR="00746030" w:rsidRDefault="00746030">
            <w:pPr>
              <w:pStyle w:val="ConsPlusNormal"/>
            </w:pPr>
          </w:p>
          <w:p w:rsidR="00746030" w:rsidRDefault="00746030">
            <w:pPr>
              <w:pStyle w:val="ConsPlusNormal"/>
              <w:jc w:val="center"/>
            </w:pPr>
            <w:r>
              <w:t>План 2-го этажа</w:t>
            </w:r>
          </w:p>
          <w:p w:rsidR="00746030" w:rsidRDefault="00746030">
            <w:pPr>
              <w:pStyle w:val="ConsPlusNormal"/>
            </w:pPr>
          </w:p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316"/>
              </w:rPr>
              <w:pict>
                <v:shape id="_x0000_i1029" style="width:164.25pt;height:327.75pt" coordsize="" o:spt="100" adj="0,,0" path="" filled="f" stroked="f">
                  <v:stroke joinstyle="miter"/>
                  <v:imagedata r:id="rId13" o:title="base_23732_214436_32772"/>
                  <v:formulas/>
                  <v:path o:connecttype="segments"/>
                </v:shape>
              </w:pict>
            </w:r>
          </w:p>
          <w:p w:rsidR="00746030" w:rsidRDefault="00746030">
            <w:pPr>
              <w:pStyle w:val="ConsPlusNormal"/>
              <w:jc w:val="center"/>
            </w:pPr>
          </w:p>
          <w:p w:rsidR="00746030" w:rsidRDefault="00746030">
            <w:pPr>
              <w:pStyle w:val="ConsPlusNormal"/>
              <w:jc w:val="center"/>
            </w:pPr>
            <w:r>
              <w:t>План подвала</w:t>
            </w:r>
          </w:p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299"/>
              </w:rPr>
              <w:lastRenderedPageBreak/>
              <w:pict>
                <v:shape id="_x0000_i1030" style="width:164.25pt;height:310.5pt" coordsize="" o:spt="100" adj="0,,0" path="" filled="f" stroked="f">
                  <v:stroke joinstyle="miter"/>
                  <v:imagedata r:id="rId14" o:title="base_23732_214436_32773"/>
                  <v:formulas/>
                  <v:path o:connecttype="segments"/>
                </v:shape>
              </w:pict>
            </w:r>
          </w:p>
        </w:tc>
      </w:tr>
      <w:tr w:rsidR="00746030">
        <w:tc>
          <w:tcPr>
            <w:tcW w:w="567" w:type="dxa"/>
          </w:tcPr>
          <w:p w:rsidR="00746030" w:rsidRDefault="00746030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268" w:type="dxa"/>
          </w:tcPr>
          <w:p w:rsidR="00746030" w:rsidRDefault="00746030">
            <w:pPr>
              <w:pStyle w:val="ConsPlusNormal"/>
            </w:pPr>
            <w:r>
              <w:t>Крыша</w:t>
            </w:r>
          </w:p>
        </w:tc>
        <w:tc>
          <w:tcPr>
            <w:tcW w:w="2835" w:type="dxa"/>
          </w:tcPr>
          <w:p w:rsidR="00746030" w:rsidRDefault="00746030">
            <w:pPr>
              <w:pStyle w:val="ConsPlusNormal"/>
            </w:pPr>
            <w:r>
              <w:t>форма крыши - чердачная, вальмовая, четырехскатная с аттиками ризалитов и слуховыми окнами в сторону северо-западного, юго-восточного и северо-восточного фасадов</w:t>
            </w:r>
          </w:p>
        </w:tc>
        <w:tc>
          <w:tcPr>
            <w:tcW w:w="3402" w:type="dxa"/>
          </w:tcPr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71"/>
              </w:rPr>
              <w:pict>
                <v:shape id="_x0000_i1031" style="width:164.25pt;height:82.5pt" coordsize="" o:spt="100" adj="0,,0" path="" filled="f" stroked="f">
                  <v:stroke joinstyle="miter"/>
                  <v:imagedata r:id="rId15" o:title="base_23732_214436_32774"/>
                  <v:formulas/>
                  <v:path o:connecttype="segments"/>
                </v:shape>
              </w:pict>
            </w:r>
          </w:p>
        </w:tc>
      </w:tr>
      <w:tr w:rsidR="00746030">
        <w:tc>
          <w:tcPr>
            <w:tcW w:w="567" w:type="dxa"/>
          </w:tcPr>
          <w:p w:rsidR="00746030" w:rsidRDefault="007460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746030" w:rsidRDefault="00746030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 на период второй половины 1940-х гг.</w:t>
            </w:r>
          </w:p>
        </w:tc>
        <w:tc>
          <w:tcPr>
            <w:tcW w:w="2835" w:type="dxa"/>
          </w:tcPr>
          <w:p w:rsidR="00746030" w:rsidRDefault="00746030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в том числе следующие элементы:</w:t>
            </w:r>
          </w:p>
        </w:tc>
        <w:tc>
          <w:tcPr>
            <w:tcW w:w="3402" w:type="dxa"/>
          </w:tcPr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77"/>
              </w:rPr>
              <w:pict>
                <v:shape id="_x0000_i1032" style="width:164.25pt;height:87.75pt" coordsize="" o:spt="100" adj="0,,0" path="" filled="f" stroked="f">
                  <v:stroke joinstyle="miter"/>
                  <v:imagedata r:id="rId16" o:title="base_23732_214436_32775"/>
                  <v:formulas/>
                  <v:path o:connecttype="segments"/>
                </v:shape>
              </w:pict>
            </w:r>
          </w:p>
        </w:tc>
      </w:tr>
      <w:tr w:rsidR="00746030">
        <w:tc>
          <w:tcPr>
            <w:tcW w:w="567" w:type="dxa"/>
          </w:tcPr>
          <w:p w:rsidR="00746030" w:rsidRDefault="00746030">
            <w:pPr>
              <w:pStyle w:val="ConsPlusNormal"/>
            </w:pPr>
          </w:p>
        </w:tc>
        <w:tc>
          <w:tcPr>
            <w:tcW w:w="2268" w:type="dxa"/>
          </w:tcPr>
          <w:p w:rsidR="00746030" w:rsidRDefault="00746030">
            <w:pPr>
              <w:pStyle w:val="ConsPlusNormal"/>
            </w:pPr>
          </w:p>
        </w:tc>
        <w:tc>
          <w:tcPr>
            <w:tcW w:w="2835" w:type="dxa"/>
          </w:tcPr>
          <w:p w:rsidR="00746030" w:rsidRDefault="00746030">
            <w:pPr>
              <w:pStyle w:val="ConsPlusNormal"/>
            </w:pPr>
            <w:r>
              <w:t>невысокий оштукатуренный цоколь с прямоугольной бровкой; рамочное профильное обрамление дверного проема 1-го этажа (в 5-й световой оси), рамочное профильное обрамление балконных проемов 2-го этажа (в 4-й, 5-й световых осях), лоджии 1-го и 2-го этажей по левому флангу фасада</w:t>
            </w:r>
          </w:p>
        </w:tc>
        <w:tc>
          <w:tcPr>
            <w:tcW w:w="3402" w:type="dxa"/>
          </w:tcPr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105"/>
              </w:rPr>
              <w:pict>
                <v:shape id="_x0000_i1033" style="width:164.25pt;height:117pt" coordsize="" o:spt="100" adj="0,,0" path="" filled="f" stroked="f">
                  <v:stroke joinstyle="miter"/>
                  <v:imagedata r:id="rId17" o:title="base_23732_214436_32776"/>
                  <v:formulas/>
                  <v:path o:connecttype="segments"/>
                </v:shape>
              </w:pict>
            </w:r>
          </w:p>
          <w:p w:rsidR="00746030" w:rsidRDefault="00746030">
            <w:pPr>
              <w:pStyle w:val="ConsPlusNormal"/>
            </w:pPr>
          </w:p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147"/>
              </w:rPr>
              <w:lastRenderedPageBreak/>
              <w:pict>
                <v:shape id="_x0000_i1034" style="width:164.25pt;height:158.25pt" coordsize="" o:spt="100" adj="0,,0" path="" filled="f" stroked="f">
                  <v:stroke joinstyle="miter"/>
                  <v:imagedata r:id="rId18" o:title="base_23732_214436_32777"/>
                  <v:formulas/>
                  <v:path o:connecttype="segments"/>
                </v:shape>
              </w:pict>
            </w:r>
          </w:p>
        </w:tc>
      </w:tr>
      <w:tr w:rsidR="00746030">
        <w:tc>
          <w:tcPr>
            <w:tcW w:w="567" w:type="dxa"/>
          </w:tcPr>
          <w:p w:rsidR="00746030" w:rsidRDefault="00746030">
            <w:pPr>
              <w:pStyle w:val="ConsPlusNormal"/>
            </w:pPr>
          </w:p>
        </w:tc>
        <w:tc>
          <w:tcPr>
            <w:tcW w:w="2268" w:type="dxa"/>
          </w:tcPr>
          <w:p w:rsidR="00746030" w:rsidRDefault="00746030">
            <w:pPr>
              <w:pStyle w:val="ConsPlusNormal"/>
            </w:pPr>
          </w:p>
        </w:tc>
        <w:tc>
          <w:tcPr>
            <w:tcW w:w="2835" w:type="dxa"/>
          </w:tcPr>
          <w:p w:rsidR="00746030" w:rsidRDefault="00746030">
            <w:pPr>
              <w:pStyle w:val="ConsPlusNormal"/>
            </w:pPr>
            <w:r>
              <w:t>прямые подоконные полочки окон 1-го этажа (во 2-й, 3-й, 6-й, 7-й световых осях), подоконные полочки с прямоугольными консольками окон 2-го этажа (во 2-й, 3-й, 6-й, 7-й световых осях);</w:t>
            </w:r>
          </w:p>
          <w:p w:rsidR="00746030" w:rsidRDefault="00746030">
            <w:pPr>
              <w:pStyle w:val="ConsPlusNormal"/>
            </w:pPr>
            <w:r>
              <w:t>деревянная подшивка карнизных свесов</w:t>
            </w:r>
          </w:p>
        </w:tc>
        <w:tc>
          <w:tcPr>
            <w:tcW w:w="3402" w:type="dxa"/>
          </w:tcPr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228"/>
              </w:rPr>
              <w:pict>
                <v:shape id="_x0000_i1035" style="width:164.25pt;height:240pt" coordsize="" o:spt="100" adj="0,,0" path="" filled="f" stroked="f">
                  <v:stroke joinstyle="miter"/>
                  <v:imagedata r:id="rId19" o:title="base_23732_214436_32778"/>
                  <v:formulas/>
                  <v:path o:connecttype="segments"/>
                </v:shape>
              </w:pict>
            </w:r>
          </w:p>
        </w:tc>
      </w:tr>
      <w:tr w:rsidR="00746030">
        <w:tc>
          <w:tcPr>
            <w:tcW w:w="567" w:type="dxa"/>
          </w:tcPr>
          <w:p w:rsidR="00746030" w:rsidRDefault="007460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746030" w:rsidRDefault="00746030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(торцевого) фасада на период второй половины 1940-х гг.</w:t>
            </w:r>
          </w:p>
        </w:tc>
        <w:tc>
          <w:tcPr>
            <w:tcW w:w="2835" w:type="dxa"/>
          </w:tcPr>
          <w:p w:rsidR="00746030" w:rsidRDefault="00746030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3 световые оси, его декоративное убранство, включающее в том числе следующие элементы:</w:t>
            </w:r>
          </w:p>
        </w:tc>
        <w:tc>
          <w:tcPr>
            <w:tcW w:w="3402" w:type="dxa"/>
          </w:tcPr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201"/>
              </w:rPr>
              <w:pict>
                <v:shape id="_x0000_i1036" style="width:164.25pt;height:213pt" coordsize="" o:spt="100" adj="0,,0" path="" filled="f" stroked="f">
                  <v:stroke joinstyle="miter"/>
                  <v:imagedata r:id="rId20" o:title="base_23732_214436_32779"/>
                  <v:formulas/>
                  <v:path o:connecttype="segments"/>
                </v:shape>
              </w:pict>
            </w:r>
          </w:p>
        </w:tc>
      </w:tr>
      <w:tr w:rsidR="00746030">
        <w:tc>
          <w:tcPr>
            <w:tcW w:w="567" w:type="dxa"/>
          </w:tcPr>
          <w:p w:rsidR="00746030" w:rsidRDefault="00746030">
            <w:pPr>
              <w:pStyle w:val="ConsPlusNormal"/>
            </w:pPr>
          </w:p>
        </w:tc>
        <w:tc>
          <w:tcPr>
            <w:tcW w:w="2268" w:type="dxa"/>
          </w:tcPr>
          <w:p w:rsidR="00746030" w:rsidRDefault="00746030">
            <w:pPr>
              <w:pStyle w:val="ConsPlusNormal"/>
            </w:pPr>
          </w:p>
        </w:tc>
        <w:tc>
          <w:tcPr>
            <w:tcW w:w="2835" w:type="dxa"/>
          </w:tcPr>
          <w:p w:rsidR="00746030" w:rsidRDefault="00746030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746030" w:rsidRDefault="00746030">
            <w:pPr>
              <w:pStyle w:val="ConsPlusNormal"/>
            </w:pPr>
            <w:r>
              <w:t>прямые подоконные полочки окон 1-го этажа;</w:t>
            </w:r>
          </w:p>
          <w:p w:rsidR="00746030" w:rsidRDefault="00746030">
            <w:pPr>
              <w:pStyle w:val="ConsPlusNormal"/>
            </w:pPr>
            <w:r>
              <w:t>подоконные полочки с прямоугольными консольками окон 2-го этажа;</w:t>
            </w:r>
          </w:p>
          <w:p w:rsidR="00746030" w:rsidRDefault="00746030">
            <w:pPr>
              <w:pStyle w:val="ConsPlusNormal"/>
            </w:pPr>
            <w:r>
              <w:t>арочная полуциркульная форма проемов лоджии 1-го и 2-го этажей;</w:t>
            </w:r>
          </w:p>
          <w:p w:rsidR="00746030" w:rsidRDefault="00746030">
            <w:pPr>
              <w:pStyle w:val="ConsPlusNormal"/>
            </w:pPr>
            <w:r>
              <w:t>деревянная подшивка карнизных свесов</w:t>
            </w:r>
          </w:p>
        </w:tc>
        <w:tc>
          <w:tcPr>
            <w:tcW w:w="3402" w:type="dxa"/>
          </w:tcPr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215"/>
              </w:rPr>
              <w:pict>
                <v:shape id="_x0000_i1037" style="width:164.25pt;height:226.5pt" coordsize="" o:spt="100" adj="0,,0" path="" filled="f" stroked="f">
                  <v:stroke joinstyle="miter"/>
                  <v:imagedata r:id="rId21" o:title="base_23732_214436_32780"/>
                  <v:formulas/>
                  <v:path o:connecttype="segments"/>
                </v:shape>
              </w:pict>
            </w:r>
          </w:p>
        </w:tc>
      </w:tr>
      <w:tr w:rsidR="00746030">
        <w:tc>
          <w:tcPr>
            <w:tcW w:w="567" w:type="dxa"/>
          </w:tcPr>
          <w:p w:rsidR="00746030" w:rsidRDefault="007460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746030" w:rsidRDefault="00746030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 на период второй половины 1940-х гг.</w:t>
            </w:r>
          </w:p>
        </w:tc>
        <w:tc>
          <w:tcPr>
            <w:tcW w:w="2835" w:type="dxa"/>
          </w:tcPr>
          <w:p w:rsidR="00746030" w:rsidRDefault="00746030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в том числе следующие элементы:</w:t>
            </w:r>
          </w:p>
        </w:tc>
        <w:tc>
          <w:tcPr>
            <w:tcW w:w="3402" w:type="dxa"/>
          </w:tcPr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76"/>
              </w:rPr>
              <w:pict>
                <v:shape id="_x0000_i1038" style="width:164.25pt;height:87pt" coordsize="" o:spt="100" adj="0,,0" path="" filled="f" stroked="f">
                  <v:stroke joinstyle="miter"/>
                  <v:imagedata r:id="rId22" o:title="base_23732_214436_32781"/>
                  <v:formulas/>
                  <v:path o:connecttype="segments"/>
                </v:shape>
              </w:pict>
            </w:r>
          </w:p>
        </w:tc>
      </w:tr>
      <w:tr w:rsidR="00746030">
        <w:tc>
          <w:tcPr>
            <w:tcW w:w="567" w:type="dxa"/>
          </w:tcPr>
          <w:p w:rsidR="00746030" w:rsidRDefault="00746030">
            <w:pPr>
              <w:pStyle w:val="ConsPlusNormal"/>
            </w:pPr>
          </w:p>
        </w:tc>
        <w:tc>
          <w:tcPr>
            <w:tcW w:w="2268" w:type="dxa"/>
          </w:tcPr>
          <w:p w:rsidR="00746030" w:rsidRDefault="00746030">
            <w:pPr>
              <w:pStyle w:val="ConsPlusNormal"/>
            </w:pPr>
          </w:p>
        </w:tc>
        <w:tc>
          <w:tcPr>
            <w:tcW w:w="2835" w:type="dxa"/>
          </w:tcPr>
          <w:p w:rsidR="00746030" w:rsidRDefault="00746030">
            <w:pPr>
              <w:pStyle w:val="ConsPlusNormal"/>
            </w:pPr>
            <w:r>
              <w:t>невысокий оштукатуренный цоколь с прямоугольной бровкой и оконными проемами;</w:t>
            </w:r>
          </w:p>
          <w:p w:rsidR="00746030" w:rsidRDefault="00746030">
            <w:pPr>
              <w:pStyle w:val="ConsPlusNormal"/>
            </w:pPr>
            <w:r>
              <w:t>рамочное профильное обрамление балконных проемов 2-го этажа (в 4-й, 5-й световых осях);</w:t>
            </w:r>
          </w:p>
          <w:p w:rsidR="00746030" w:rsidRDefault="00746030">
            <w:pPr>
              <w:pStyle w:val="ConsPlusNormal"/>
            </w:pPr>
            <w:r>
              <w:t>прямые подоконные полочки окон 1-го этажа (в 1-й, 3-й, 4-й, 5-й, 6-й, 8-й световых осях); подоконные полочки с прямоугольными консольками окон 2-го этажа (в 1-й, 3-й, 6-й, 8-й световых осях);</w:t>
            </w:r>
          </w:p>
          <w:p w:rsidR="00746030" w:rsidRDefault="00746030">
            <w:pPr>
              <w:pStyle w:val="ConsPlusNormal"/>
            </w:pPr>
            <w:r>
              <w:t>деревянная подшивка карнизных свесов</w:t>
            </w:r>
          </w:p>
        </w:tc>
        <w:tc>
          <w:tcPr>
            <w:tcW w:w="3402" w:type="dxa"/>
          </w:tcPr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134"/>
              </w:rPr>
              <w:pict>
                <v:shape id="_x0000_i1039" style="width:164.25pt;height:144.75pt" coordsize="" o:spt="100" adj="0,,0" path="" filled="f" stroked="f">
                  <v:stroke joinstyle="miter"/>
                  <v:imagedata r:id="rId23" o:title="base_23732_214436_32782"/>
                  <v:formulas/>
                  <v:path o:connecttype="segments"/>
                </v:shape>
              </w:pict>
            </w:r>
          </w:p>
        </w:tc>
      </w:tr>
      <w:tr w:rsidR="00746030">
        <w:tc>
          <w:tcPr>
            <w:tcW w:w="567" w:type="dxa"/>
          </w:tcPr>
          <w:p w:rsidR="00746030" w:rsidRDefault="00746030">
            <w:pPr>
              <w:pStyle w:val="ConsPlusNormal"/>
            </w:pPr>
          </w:p>
        </w:tc>
        <w:tc>
          <w:tcPr>
            <w:tcW w:w="2268" w:type="dxa"/>
          </w:tcPr>
          <w:p w:rsidR="00746030" w:rsidRDefault="00746030">
            <w:pPr>
              <w:pStyle w:val="ConsPlusNormal"/>
            </w:pPr>
          </w:p>
        </w:tc>
        <w:tc>
          <w:tcPr>
            <w:tcW w:w="2835" w:type="dxa"/>
          </w:tcPr>
          <w:p w:rsidR="00746030" w:rsidRDefault="00746030">
            <w:pPr>
              <w:pStyle w:val="ConsPlusNormal"/>
            </w:pPr>
            <w:r>
              <w:t>ризалиты (во 2-й, 7-й световых осях) с высокими уступчатыми аттиками с треугольными завершениями, декорированными узкими карнизами; оформление входов крупным шахматным рустом с клинчатыми ступенчатыми завершениями;</w:t>
            </w:r>
          </w:p>
          <w:p w:rsidR="00746030" w:rsidRDefault="00746030">
            <w:pPr>
              <w:pStyle w:val="ConsPlusNormal"/>
            </w:pPr>
            <w:r>
              <w:t>выступающая прямоугольная филенка над дверными проемами; рамочное профильное обрамление окон 2-го этажа (во 2-й, 7-й световых осях);</w:t>
            </w:r>
          </w:p>
          <w:p w:rsidR="00746030" w:rsidRDefault="00746030">
            <w:pPr>
              <w:pStyle w:val="ConsPlusNormal"/>
            </w:pPr>
            <w:r>
              <w:t>подоконные полочки с прямоугольными консольками 2-го этажа (во 2-й, 7-й световых осях);</w:t>
            </w:r>
          </w:p>
          <w:p w:rsidR="00746030" w:rsidRDefault="00746030">
            <w:pPr>
              <w:pStyle w:val="ConsPlusNormal"/>
            </w:pPr>
            <w:r>
              <w:t>дугообразный декор в виде профильного обрамления с замковым камнем;</w:t>
            </w:r>
          </w:p>
          <w:p w:rsidR="00746030" w:rsidRDefault="00746030">
            <w:pPr>
              <w:pStyle w:val="ConsPlusNormal"/>
            </w:pPr>
            <w:r>
              <w:t>двупольные деревянные филенчатые двери с остеклением</w:t>
            </w:r>
          </w:p>
        </w:tc>
        <w:tc>
          <w:tcPr>
            <w:tcW w:w="3402" w:type="dxa"/>
          </w:tcPr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265"/>
              </w:rPr>
              <w:pict>
                <v:shape id="_x0000_i1040" style="width:164.25pt;height:276.75pt" coordsize="" o:spt="100" adj="0,,0" path="" filled="f" stroked="f">
                  <v:stroke joinstyle="miter"/>
                  <v:imagedata r:id="rId24" o:title="base_23732_214436_32783"/>
                  <v:formulas/>
                  <v:path o:connecttype="segments"/>
                </v:shape>
              </w:pict>
            </w:r>
          </w:p>
        </w:tc>
      </w:tr>
      <w:tr w:rsidR="00746030">
        <w:tc>
          <w:tcPr>
            <w:tcW w:w="567" w:type="dxa"/>
          </w:tcPr>
          <w:p w:rsidR="00746030" w:rsidRDefault="007460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68" w:type="dxa"/>
          </w:tcPr>
          <w:p w:rsidR="00746030" w:rsidRDefault="00746030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(торцевого) фасада на период второй половины 1940-х гг.</w:t>
            </w:r>
          </w:p>
        </w:tc>
        <w:tc>
          <w:tcPr>
            <w:tcW w:w="2835" w:type="dxa"/>
          </w:tcPr>
          <w:p w:rsidR="00746030" w:rsidRDefault="00746030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3 световые оси, его декоративное убранство, включающее в том числе следующие элементы:</w:t>
            </w:r>
          </w:p>
        </w:tc>
        <w:tc>
          <w:tcPr>
            <w:tcW w:w="3402" w:type="dxa"/>
          </w:tcPr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126"/>
              </w:rPr>
              <w:pict>
                <v:shape id="_x0000_i1041" style="width:164.25pt;height:138pt" coordsize="" o:spt="100" adj="0,,0" path="" filled="f" stroked="f">
                  <v:stroke joinstyle="miter"/>
                  <v:imagedata r:id="rId25" o:title="base_23732_214436_32784"/>
                  <v:formulas/>
                  <v:path o:connecttype="segments"/>
                </v:shape>
              </w:pict>
            </w:r>
          </w:p>
        </w:tc>
      </w:tr>
      <w:tr w:rsidR="00746030">
        <w:tc>
          <w:tcPr>
            <w:tcW w:w="567" w:type="dxa"/>
          </w:tcPr>
          <w:p w:rsidR="00746030" w:rsidRDefault="00746030">
            <w:pPr>
              <w:pStyle w:val="ConsPlusNormal"/>
            </w:pPr>
          </w:p>
        </w:tc>
        <w:tc>
          <w:tcPr>
            <w:tcW w:w="2268" w:type="dxa"/>
          </w:tcPr>
          <w:p w:rsidR="00746030" w:rsidRDefault="00746030">
            <w:pPr>
              <w:pStyle w:val="ConsPlusNormal"/>
            </w:pPr>
          </w:p>
        </w:tc>
        <w:tc>
          <w:tcPr>
            <w:tcW w:w="2835" w:type="dxa"/>
          </w:tcPr>
          <w:p w:rsidR="00746030" w:rsidRDefault="00746030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746030" w:rsidRDefault="00746030">
            <w:pPr>
              <w:pStyle w:val="ConsPlusNormal"/>
            </w:pPr>
            <w:r>
              <w:t>прямые подоконные полочки окон 1-го этажа;</w:t>
            </w:r>
          </w:p>
          <w:p w:rsidR="00746030" w:rsidRDefault="00746030">
            <w:pPr>
              <w:pStyle w:val="ConsPlusNormal"/>
            </w:pPr>
            <w:r>
              <w:t>подоконные полочки с прямоугольными консольками окон 2-го этажа; арочная полуциркульная форма проема лоджии 2-го этажа; деревянная подшивка карнизных свесов</w:t>
            </w:r>
          </w:p>
        </w:tc>
        <w:tc>
          <w:tcPr>
            <w:tcW w:w="3402" w:type="dxa"/>
          </w:tcPr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116"/>
              </w:rPr>
              <w:pict>
                <v:shape id="_x0000_i1042" style="width:164.25pt;height:127.5pt" coordsize="" o:spt="100" adj="0,,0" path="" filled="f" stroked="f">
                  <v:stroke joinstyle="miter"/>
                  <v:imagedata r:id="rId26" o:title="base_23732_214436_32785"/>
                  <v:formulas/>
                  <v:path o:connecttype="segments"/>
                </v:shape>
              </w:pict>
            </w:r>
          </w:p>
        </w:tc>
      </w:tr>
      <w:tr w:rsidR="00746030">
        <w:tc>
          <w:tcPr>
            <w:tcW w:w="567" w:type="dxa"/>
          </w:tcPr>
          <w:p w:rsidR="00746030" w:rsidRDefault="00746030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268" w:type="dxa"/>
          </w:tcPr>
          <w:p w:rsidR="00746030" w:rsidRDefault="00746030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835" w:type="dxa"/>
          </w:tcPr>
          <w:p w:rsidR="00746030" w:rsidRDefault="00746030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3402" w:type="dxa"/>
          </w:tcPr>
          <w:p w:rsidR="00746030" w:rsidRDefault="00746030">
            <w:pPr>
              <w:pStyle w:val="ConsPlusNormal"/>
            </w:pPr>
          </w:p>
        </w:tc>
      </w:tr>
      <w:tr w:rsidR="00746030">
        <w:tc>
          <w:tcPr>
            <w:tcW w:w="567" w:type="dxa"/>
          </w:tcPr>
          <w:p w:rsidR="00746030" w:rsidRDefault="007460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8" w:type="dxa"/>
          </w:tcPr>
          <w:p w:rsidR="00746030" w:rsidRDefault="00746030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2835" w:type="dxa"/>
          </w:tcPr>
          <w:p w:rsidR="00746030" w:rsidRDefault="00746030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3402" w:type="dxa"/>
          </w:tcPr>
          <w:p w:rsidR="00746030" w:rsidRDefault="00746030">
            <w:pPr>
              <w:pStyle w:val="ConsPlusNormal"/>
              <w:jc w:val="center"/>
            </w:pPr>
            <w:r w:rsidRPr="00412B94">
              <w:rPr>
                <w:position w:val="-75"/>
              </w:rPr>
              <w:pict>
                <v:shape id="_x0000_i1043" style="width:164.25pt;height:87pt" coordsize="" o:spt="100" adj="0,,0" path="" filled="f" stroked="f">
                  <v:stroke joinstyle="miter"/>
                  <v:imagedata r:id="rId27" o:title="base_23732_214436_32786"/>
                  <v:formulas/>
                  <v:path o:connecttype="segments"/>
                </v:shape>
              </w:pict>
            </w:r>
          </w:p>
        </w:tc>
      </w:tr>
    </w:tbl>
    <w:p w:rsidR="00746030" w:rsidRDefault="00746030">
      <w:pPr>
        <w:pStyle w:val="ConsPlusNormal"/>
        <w:jc w:val="both"/>
      </w:pPr>
    </w:p>
    <w:p w:rsidR="00746030" w:rsidRDefault="00746030">
      <w:pPr>
        <w:pStyle w:val="ConsPlusNormal"/>
        <w:jc w:val="both"/>
      </w:pPr>
    </w:p>
    <w:p w:rsidR="00746030" w:rsidRDefault="0074603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040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030"/>
    <w:rsid w:val="004F3FC2"/>
    <w:rsid w:val="0074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CB030-85B0-48FB-9419-17FA8E556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60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60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60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3D77B146A09653039B51630A4ABA2208A39B0DFC6D8C7241675CEBDF70805A424EC34371C6DD36A12EFFED2452495AE63829B03ACE9C4784402FDAn6t0S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7" Type="http://schemas.openxmlformats.org/officeDocument/2006/relationships/hyperlink" Target="consultantplus://offline/ref=B43D77B146A09653039B4F6E1C26E5270BADC402FF628F2519365ABC8020860F020EC5163282D33EA925ABBD600C1009A57325B023D29D47n9tAS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43D77B146A09653039B4F6E1C26E5270AA8C706FE6C8F2519365ABC8020860F020EC5163282D036A125ABBD600C1009A57325B023D29D47n9tAS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5" Type="http://schemas.openxmlformats.org/officeDocument/2006/relationships/hyperlink" Target="consultantplus://offline/ref=B43D77B146A09653039B4F6E1C26E5270BADC402FF628F2519365ABC8020860F100E9D1A3085CE36A330FDEC26n5t9S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1136</Words>
  <Characters>6479</Characters>
  <Application>Microsoft Office Word</Application>
  <DocSecurity>0</DocSecurity>
  <Lines>53</Lines>
  <Paragraphs>15</Paragraphs>
  <ScaleCrop>false</ScaleCrop>
  <Company>diakov.net</Company>
  <LinksUpToDate>false</LinksUpToDate>
  <CharactersWithSpaces>7600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2020-12-27T18:45:00Z</dcterms:created>
  <dcterms:modified xsi:type="dcterms:W3CDTF">2020-12-27T18:45:00Z</dcterms:modified>
</cp:coreProperties>
</file>