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62C36" w14:textId="27B6F4D5" w:rsidR="001A1A39" w:rsidRDefault="001A1A3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A1A39">
        <w:t>Приказ комитета государственной охраны объектов культурного наследия Волгоградской обл. от 09.07.2025 N 63-н "О включении выявленных объектов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значения, утверждении границ и режима использования их территории"</w:t>
      </w:r>
    </w:p>
    <w:p w14:paraId="0D4AECC9" w14:textId="77777777" w:rsidR="001A1A39" w:rsidRDefault="001A1A39">
      <w:pPr>
        <w:pStyle w:val="ConsPlusNormal"/>
        <w:jc w:val="both"/>
        <w:outlineLvl w:val="0"/>
      </w:pPr>
    </w:p>
    <w:p w14:paraId="0E6A9458" w14:textId="77777777" w:rsidR="001A1A39" w:rsidRDefault="001A1A3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9C9A5B9" w14:textId="77777777" w:rsidR="001A1A39" w:rsidRDefault="001A1A39">
      <w:pPr>
        <w:pStyle w:val="ConsPlusTitle"/>
        <w:jc w:val="center"/>
      </w:pPr>
      <w:r>
        <w:t>КУЛЬТУРНОГО НАСЛЕДИЯ ВОЛГОГРАДСКОЙ ОБЛАСТИ</w:t>
      </w:r>
    </w:p>
    <w:p w14:paraId="37E77510" w14:textId="77777777" w:rsidR="001A1A39" w:rsidRDefault="001A1A39">
      <w:pPr>
        <w:pStyle w:val="ConsPlusTitle"/>
        <w:jc w:val="both"/>
      </w:pPr>
    </w:p>
    <w:p w14:paraId="4582ABE5" w14:textId="77777777" w:rsidR="001A1A39" w:rsidRDefault="001A1A39">
      <w:pPr>
        <w:pStyle w:val="ConsPlusTitle"/>
        <w:jc w:val="center"/>
      </w:pPr>
      <w:r>
        <w:t>ПРИКАЗ</w:t>
      </w:r>
    </w:p>
    <w:p w14:paraId="41095C2A" w14:textId="77777777" w:rsidR="001A1A39" w:rsidRDefault="001A1A39">
      <w:pPr>
        <w:pStyle w:val="ConsPlusTitle"/>
        <w:jc w:val="center"/>
      </w:pPr>
      <w:r>
        <w:t>от 9 июля 2025 г. N 63-н</w:t>
      </w:r>
    </w:p>
    <w:p w14:paraId="1F218749" w14:textId="77777777" w:rsidR="001A1A39" w:rsidRDefault="001A1A39">
      <w:pPr>
        <w:pStyle w:val="ConsPlusTitle"/>
        <w:jc w:val="both"/>
      </w:pPr>
    </w:p>
    <w:p w14:paraId="644FAEB2" w14:textId="77777777" w:rsidR="001A1A39" w:rsidRDefault="001A1A39">
      <w:pPr>
        <w:pStyle w:val="ConsPlusTitle"/>
        <w:jc w:val="center"/>
      </w:pPr>
      <w:r>
        <w:t>О ВКЛЮЧЕНИИ ВЫЯВЛЕННЫХ ОБЪЕКТОВ КУЛЬТУРНОГО НАСЛЕДИЯ</w:t>
      </w:r>
    </w:p>
    <w:p w14:paraId="5FEDBED3" w14:textId="77777777" w:rsidR="001A1A39" w:rsidRDefault="001A1A39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3EBE8E87" w14:textId="77777777" w:rsidR="001A1A39" w:rsidRDefault="001A1A39">
      <w:pPr>
        <w:pStyle w:val="ConsPlusTitle"/>
        <w:jc w:val="center"/>
      </w:pPr>
      <w:r>
        <w:t>НАСЛЕДИЯ (ПАМЯТНИКОВ ИСТОРИИ И КУЛЬТУРЫ) НАРОДОВ</w:t>
      </w:r>
    </w:p>
    <w:p w14:paraId="2F6E9DC5" w14:textId="77777777" w:rsidR="001A1A39" w:rsidRDefault="001A1A39">
      <w:pPr>
        <w:pStyle w:val="ConsPlusTitle"/>
        <w:jc w:val="center"/>
      </w:pPr>
      <w:r>
        <w:t>РОССИЙСКОЙ ФЕДЕРАЦИИ В КАЧЕСТВЕ ОБЪЕКТОВ КУЛЬТУРНОГО</w:t>
      </w:r>
    </w:p>
    <w:p w14:paraId="41A76868" w14:textId="77777777" w:rsidR="001A1A39" w:rsidRDefault="001A1A39">
      <w:pPr>
        <w:pStyle w:val="ConsPlusTitle"/>
        <w:jc w:val="center"/>
      </w:pPr>
      <w:r>
        <w:t>НАСЛЕДИЯ РЕГИОНАЛЬНОГО ЗНАЧЕНИЯ, УТВЕРЖДЕНИИ ГРАНИЦ И РЕЖИМА</w:t>
      </w:r>
    </w:p>
    <w:p w14:paraId="4E5D2F74" w14:textId="77777777" w:rsidR="001A1A39" w:rsidRDefault="001A1A39">
      <w:pPr>
        <w:pStyle w:val="ConsPlusTitle"/>
        <w:jc w:val="center"/>
      </w:pPr>
      <w:r>
        <w:t>ИСПОЛЬЗОВАНИЯ ИХ ТЕРРИТОРИИ</w:t>
      </w:r>
    </w:p>
    <w:p w14:paraId="67F24E87" w14:textId="77777777" w:rsidR="001A1A39" w:rsidRDefault="001A1A39">
      <w:pPr>
        <w:pStyle w:val="ConsPlusNormal"/>
        <w:jc w:val="both"/>
      </w:pPr>
    </w:p>
    <w:p w14:paraId="55BB85A1" w14:textId="77777777" w:rsidR="001A1A39" w:rsidRDefault="001A1A39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статьями 3.1</w:t>
        </w:r>
      </w:hyperlink>
      <w:r>
        <w:t xml:space="preserve">, </w:t>
      </w:r>
      <w:hyperlink r:id="rId6">
        <w:r>
          <w:rPr>
            <w:color w:val="0000FF"/>
          </w:rPr>
          <w:t>18</w:t>
        </w:r>
      </w:hyperlink>
      <w:r>
        <w:t xml:space="preserve">, </w:t>
      </w:r>
      <w:hyperlink r:id="rId7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602639B" w14:textId="77777777" w:rsidR="001A1A39" w:rsidRDefault="001A1A39">
      <w:pPr>
        <w:pStyle w:val="ConsPlusNormal"/>
        <w:spacing w:before="240"/>
        <w:ind w:firstLine="540"/>
        <w:jc w:val="both"/>
      </w:pPr>
      <w:r>
        <w:t xml:space="preserve">1. Включить выявленные объекты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 согласно </w:t>
      </w:r>
      <w:hyperlink w:anchor="P41">
        <w:r>
          <w:rPr>
            <w:color w:val="0000FF"/>
          </w:rPr>
          <w:t>приложению 1</w:t>
        </w:r>
      </w:hyperlink>
      <w:r>
        <w:t>.</w:t>
      </w:r>
    </w:p>
    <w:p w14:paraId="74B3FD48" w14:textId="77777777" w:rsidR="001A1A39" w:rsidRDefault="001A1A39">
      <w:pPr>
        <w:pStyle w:val="ConsPlusNormal"/>
        <w:spacing w:before="240"/>
        <w:ind w:firstLine="540"/>
        <w:jc w:val="both"/>
      </w:pPr>
      <w:r>
        <w:t>2. Утвердить границы и режимы использования территории объектов культурного наследия регионального значения:</w:t>
      </w:r>
    </w:p>
    <w:p w14:paraId="3808BA67" w14:textId="77777777" w:rsidR="001A1A39" w:rsidRDefault="001A1A39">
      <w:pPr>
        <w:pStyle w:val="ConsPlusNormal"/>
        <w:spacing w:before="240"/>
        <w:ind w:firstLine="540"/>
        <w:jc w:val="both"/>
      </w:pPr>
      <w:r>
        <w:t xml:space="preserve">"Дом купца Никитина", расположенного по адресу: Волгоградская область, Клетский район, ст. Клетская, ул. Ленина, 39, согласно </w:t>
      </w:r>
      <w:hyperlink w:anchor="P101">
        <w:r>
          <w:rPr>
            <w:color w:val="0000FF"/>
          </w:rPr>
          <w:t>приложению 2</w:t>
        </w:r>
      </w:hyperlink>
      <w:r>
        <w:t>;</w:t>
      </w:r>
    </w:p>
    <w:p w14:paraId="41E3D603" w14:textId="77777777" w:rsidR="001A1A39" w:rsidRDefault="001A1A39">
      <w:pPr>
        <w:pStyle w:val="ConsPlusNormal"/>
        <w:spacing w:before="240"/>
        <w:ind w:firstLine="540"/>
        <w:jc w:val="both"/>
      </w:pPr>
      <w:r>
        <w:t xml:space="preserve">"Дом Е.П. Никитиной", расположенного по адресу: Волгоградская область, Клетский район, ст. Клетская, ул. Ленина, 33, согласно </w:t>
      </w:r>
      <w:hyperlink w:anchor="P178">
        <w:r>
          <w:rPr>
            <w:color w:val="0000FF"/>
          </w:rPr>
          <w:t>приложению 3</w:t>
        </w:r>
      </w:hyperlink>
      <w:r>
        <w:t>;</w:t>
      </w:r>
    </w:p>
    <w:p w14:paraId="5C960DB3" w14:textId="77777777" w:rsidR="001A1A39" w:rsidRDefault="001A1A39">
      <w:pPr>
        <w:pStyle w:val="ConsPlusNormal"/>
        <w:spacing w:before="240"/>
        <w:ind w:firstLine="540"/>
        <w:jc w:val="both"/>
      </w:pPr>
      <w:r>
        <w:t xml:space="preserve">"Дом жилой ("Дом Просвещенцев")", расположенного по адресу: Волгоград, Центральный район, ул. Коммунистическая, д. 10, согласно </w:t>
      </w:r>
      <w:hyperlink w:anchor="P249">
        <w:r>
          <w:rPr>
            <w:color w:val="0000FF"/>
          </w:rPr>
          <w:t>приложению 4</w:t>
        </w:r>
      </w:hyperlink>
      <w:r>
        <w:t>;</w:t>
      </w:r>
    </w:p>
    <w:p w14:paraId="0398795A" w14:textId="77777777" w:rsidR="001A1A39" w:rsidRDefault="001A1A39">
      <w:pPr>
        <w:pStyle w:val="ConsPlusNormal"/>
        <w:spacing w:before="240"/>
        <w:ind w:firstLine="540"/>
        <w:jc w:val="both"/>
      </w:pPr>
      <w:r>
        <w:t xml:space="preserve">"Здание Верхне-Ахтубинского волостного правления", расположенного по адресу: Волгоградская область, г. Волжский, ул. Сталинградская, 2, согласно </w:t>
      </w:r>
      <w:hyperlink w:anchor="P323">
        <w:r>
          <w:rPr>
            <w:color w:val="0000FF"/>
          </w:rPr>
          <w:t>приложению 5</w:t>
        </w:r>
      </w:hyperlink>
      <w:r>
        <w:t>;</w:t>
      </w:r>
    </w:p>
    <w:p w14:paraId="0B7425B3" w14:textId="77777777" w:rsidR="001A1A39" w:rsidRDefault="001A1A39">
      <w:pPr>
        <w:pStyle w:val="ConsPlusNormal"/>
        <w:spacing w:before="240"/>
        <w:ind w:firstLine="540"/>
        <w:jc w:val="both"/>
      </w:pPr>
      <w:r>
        <w:t xml:space="preserve">"Мельница </w:t>
      </w:r>
      <w:proofErr w:type="spellStart"/>
      <w:r>
        <w:t>Пфляумера</w:t>
      </w:r>
      <w:proofErr w:type="spellEnd"/>
      <w:r>
        <w:t xml:space="preserve">", расположенного по адресу: Волгоградская область, Николаевский район, рядом с райцентром г. Николаевск и паромной переправой через р. Волгу, согласно </w:t>
      </w:r>
      <w:hyperlink w:anchor="P387">
        <w:r>
          <w:rPr>
            <w:color w:val="0000FF"/>
          </w:rPr>
          <w:t>6</w:t>
        </w:r>
      </w:hyperlink>
      <w:r>
        <w:t>;</w:t>
      </w:r>
    </w:p>
    <w:p w14:paraId="01D6F9C1" w14:textId="77777777" w:rsidR="001A1A39" w:rsidRDefault="001A1A39">
      <w:pPr>
        <w:pStyle w:val="ConsPlusNormal"/>
        <w:spacing w:before="240"/>
        <w:ind w:firstLine="540"/>
        <w:jc w:val="both"/>
      </w:pPr>
      <w:r>
        <w:lastRenderedPageBreak/>
        <w:t xml:space="preserve">"Братская могила советских воинов, погибших в период Сталинградской битвы", расположенного по адресу: Волгоградская область, Городищенский район, пос. Царицын, ул. Сиреневая, согласно </w:t>
      </w:r>
      <w:hyperlink w:anchor="P457">
        <w:r>
          <w:rPr>
            <w:color w:val="0000FF"/>
          </w:rPr>
          <w:t>приложению 7</w:t>
        </w:r>
      </w:hyperlink>
      <w:r>
        <w:t>;</w:t>
      </w:r>
    </w:p>
    <w:p w14:paraId="2F381DA8" w14:textId="77777777" w:rsidR="001A1A39" w:rsidRDefault="001A1A39">
      <w:pPr>
        <w:pStyle w:val="ConsPlusNormal"/>
        <w:spacing w:before="240"/>
        <w:ind w:firstLine="540"/>
        <w:jc w:val="both"/>
      </w:pPr>
      <w:r>
        <w:t xml:space="preserve">"Братская могила советских воинов, погибших в период Сталинградской битвы", расположенного по адресу: Волгоградская область, г. Ленинск, ул. Степная, N 43, кладбище, согласно </w:t>
      </w:r>
      <w:hyperlink w:anchor="P524">
        <w:r>
          <w:rPr>
            <w:color w:val="0000FF"/>
          </w:rPr>
          <w:t>приложению 8</w:t>
        </w:r>
      </w:hyperlink>
      <w:r>
        <w:t>.</w:t>
      </w:r>
    </w:p>
    <w:p w14:paraId="16D686E2" w14:textId="77777777" w:rsidR="001A1A39" w:rsidRDefault="001A1A39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3F015635" w14:textId="77777777" w:rsidR="001A1A39" w:rsidRDefault="001A1A39">
      <w:pPr>
        <w:pStyle w:val="ConsPlusNormal"/>
        <w:jc w:val="both"/>
      </w:pPr>
    </w:p>
    <w:p w14:paraId="3154FB62" w14:textId="77777777" w:rsidR="001A1A39" w:rsidRDefault="001A1A39">
      <w:pPr>
        <w:pStyle w:val="ConsPlusNormal"/>
        <w:jc w:val="right"/>
      </w:pPr>
      <w:r>
        <w:t>Председатель комитета</w:t>
      </w:r>
    </w:p>
    <w:p w14:paraId="243CA70F" w14:textId="77777777" w:rsidR="001A1A39" w:rsidRDefault="001A1A39">
      <w:pPr>
        <w:pStyle w:val="ConsPlusNormal"/>
        <w:jc w:val="right"/>
      </w:pPr>
      <w:r>
        <w:t>А.Ю.БАЖЕНОВ</w:t>
      </w:r>
    </w:p>
    <w:p w14:paraId="45E1B6BA" w14:textId="77777777" w:rsidR="001A1A39" w:rsidRDefault="001A1A39">
      <w:pPr>
        <w:pStyle w:val="ConsPlusNormal"/>
        <w:jc w:val="both"/>
      </w:pPr>
    </w:p>
    <w:p w14:paraId="7F2BD3F6" w14:textId="77777777" w:rsidR="001A1A39" w:rsidRDefault="001A1A39">
      <w:pPr>
        <w:pStyle w:val="ConsPlusNormal"/>
        <w:jc w:val="both"/>
      </w:pPr>
    </w:p>
    <w:p w14:paraId="4F6F6EC4" w14:textId="77777777" w:rsidR="001A1A39" w:rsidRDefault="001A1A39">
      <w:pPr>
        <w:pStyle w:val="ConsPlusNormal"/>
        <w:jc w:val="both"/>
      </w:pPr>
    </w:p>
    <w:p w14:paraId="00F92C59" w14:textId="77777777" w:rsidR="001A1A39" w:rsidRDefault="001A1A39">
      <w:pPr>
        <w:pStyle w:val="ConsPlusNormal"/>
        <w:jc w:val="both"/>
      </w:pPr>
    </w:p>
    <w:p w14:paraId="72270F52" w14:textId="77777777" w:rsidR="001A1A39" w:rsidRDefault="001A1A39">
      <w:pPr>
        <w:pStyle w:val="ConsPlusNormal"/>
        <w:jc w:val="both"/>
      </w:pPr>
    </w:p>
    <w:p w14:paraId="5F83B772" w14:textId="77777777" w:rsidR="001A1A39" w:rsidRDefault="001A1A39">
      <w:pPr>
        <w:pStyle w:val="ConsPlusNormal"/>
        <w:jc w:val="right"/>
        <w:outlineLvl w:val="0"/>
      </w:pPr>
      <w:r>
        <w:t>Приложение 1</w:t>
      </w:r>
    </w:p>
    <w:p w14:paraId="5B218321" w14:textId="77777777" w:rsidR="001A1A39" w:rsidRDefault="001A1A39">
      <w:pPr>
        <w:pStyle w:val="ConsPlusNormal"/>
        <w:jc w:val="right"/>
      </w:pPr>
      <w:r>
        <w:t>к приказу</w:t>
      </w:r>
    </w:p>
    <w:p w14:paraId="2FB0665A" w14:textId="77777777" w:rsidR="001A1A39" w:rsidRDefault="001A1A39">
      <w:pPr>
        <w:pStyle w:val="ConsPlusNormal"/>
        <w:jc w:val="right"/>
      </w:pPr>
      <w:r>
        <w:t>комитета государственной</w:t>
      </w:r>
    </w:p>
    <w:p w14:paraId="1D534A9D" w14:textId="77777777" w:rsidR="001A1A39" w:rsidRDefault="001A1A39">
      <w:pPr>
        <w:pStyle w:val="ConsPlusNormal"/>
        <w:jc w:val="right"/>
      </w:pPr>
      <w:r>
        <w:t>охраны объектов</w:t>
      </w:r>
    </w:p>
    <w:p w14:paraId="1F621A31" w14:textId="77777777" w:rsidR="001A1A39" w:rsidRDefault="001A1A39">
      <w:pPr>
        <w:pStyle w:val="ConsPlusNormal"/>
        <w:jc w:val="right"/>
      </w:pPr>
      <w:r>
        <w:t>культурного наследия</w:t>
      </w:r>
    </w:p>
    <w:p w14:paraId="11938346" w14:textId="77777777" w:rsidR="001A1A39" w:rsidRDefault="001A1A39">
      <w:pPr>
        <w:pStyle w:val="ConsPlusNormal"/>
        <w:jc w:val="right"/>
      </w:pPr>
      <w:r>
        <w:t>Волгоградской области</w:t>
      </w:r>
    </w:p>
    <w:p w14:paraId="631FD41E" w14:textId="77777777" w:rsidR="001A1A39" w:rsidRDefault="001A1A39">
      <w:pPr>
        <w:pStyle w:val="ConsPlusNormal"/>
        <w:jc w:val="right"/>
      </w:pPr>
      <w:r>
        <w:t>от 09.07.2025 N 63-н</w:t>
      </w:r>
    </w:p>
    <w:p w14:paraId="57196BDF" w14:textId="77777777" w:rsidR="001A1A39" w:rsidRDefault="001A1A39">
      <w:pPr>
        <w:pStyle w:val="ConsPlusNormal"/>
        <w:jc w:val="both"/>
      </w:pPr>
    </w:p>
    <w:p w14:paraId="054C3636" w14:textId="77777777" w:rsidR="001A1A39" w:rsidRDefault="001A1A39">
      <w:pPr>
        <w:pStyle w:val="ConsPlusTitle"/>
        <w:jc w:val="center"/>
      </w:pPr>
      <w:bookmarkStart w:id="0" w:name="P41"/>
      <w:bookmarkEnd w:id="0"/>
      <w:r>
        <w:t>ВЫЯВЛЕННЫЕ ОБЪЕКТЫ КУЛЬТУРНОГО НАСЛЕДИЯ, ВКЛЮЧАЕМЫЕ В ЕДИНЫЙ</w:t>
      </w:r>
    </w:p>
    <w:p w14:paraId="57C8742E" w14:textId="77777777" w:rsidR="001A1A39" w:rsidRDefault="001A1A39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401DFC40" w14:textId="77777777" w:rsidR="001A1A39" w:rsidRDefault="001A1A39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59630089" w14:textId="77777777" w:rsidR="001A1A39" w:rsidRDefault="001A1A39">
      <w:pPr>
        <w:pStyle w:val="ConsPlusTitle"/>
        <w:jc w:val="center"/>
      </w:pPr>
      <w:r>
        <w:t>В КАЧЕСТВЕ ОБЪЕКТОВ КУЛЬТУРНОГО НАСЛЕДИЯ РЕГИОНАЛЬНОГО</w:t>
      </w:r>
    </w:p>
    <w:p w14:paraId="46186714" w14:textId="77777777" w:rsidR="001A1A39" w:rsidRDefault="001A1A39">
      <w:pPr>
        <w:pStyle w:val="ConsPlusTitle"/>
        <w:jc w:val="center"/>
      </w:pPr>
      <w:r>
        <w:t>ЗНАЧЕНИЯ</w:t>
      </w:r>
    </w:p>
    <w:p w14:paraId="313745E7" w14:textId="77777777" w:rsidR="001A1A39" w:rsidRDefault="001A1A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4"/>
        <w:gridCol w:w="2041"/>
        <w:gridCol w:w="1701"/>
        <w:gridCol w:w="1587"/>
        <w:gridCol w:w="3118"/>
      </w:tblGrid>
      <w:tr w:rsidR="001A1A39" w14:paraId="5187A297" w14:textId="77777777">
        <w:tc>
          <w:tcPr>
            <w:tcW w:w="594" w:type="dxa"/>
          </w:tcPr>
          <w:p w14:paraId="30818E61" w14:textId="77777777" w:rsidR="001A1A39" w:rsidRDefault="001A1A3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41" w:type="dxa"/>
          </w:tcPr>
          <w:p w14:paraId="753FE272" w14:textId="77777777" w:rsidR="001A1A39" w:rsidRDefault="001A1A39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701" w:type="dxa"/>
          </w:tcPr>
          <w:p w14:paraId="2EDF2CFF" w14:textId="77777777" w:rsidR="001A1A39" w:rsidRDefault="001A1A39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587" w:type="dxa"/>
          </w:tcPr>
          <w:p w14:paraId="42CDF699" w14:textId="77777777" w:rsidR="001A1A39" w:rsidRDefault="001A1A39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3118" w:type="dxa"/>
          </w:tcPr>
          <w:p w14:paraId="727A1BC1" w14:textId="77777777" w:rsidR="001A1A39" w:rsidRDefault="001A1A39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1A1A39" w14:paraId="6701B32A" w14:textId="77777777">
        <w:tc>
          <w:tcPr>
            <w:tcW w:w="594" w:type="dxa"/>
          </w:tcPr>
          <w:p w14:paraId="5B754ED9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1" w:type="dxa"/>
          </w:tcPr>
          <w:p w14:paraId="3E5ECC6C" w14:textId="77777777" w:rsidR="001A1A39" w:rsidRDefault="001A1A39">
            <w:pPr>
              <w:pStyle w:val="ConsPlusNormal"/>
            </w:pPr>
            <w:r>
              <w:t>"Дом купца Никитина"</w:t>
            </w:r>
          </w:p>
        </w:tc>
        <w:tc>
          <w:tcPr>
            <w:tcW w:w="1701" w:type="dxa"/>
          </w:tcPr>
          <w:p w14:paraId="55D53329" w14:textId="77777777" w:rsidR="001A1A39" w:rsidRDefault="001A1A39">
            <w:pPr>
              <w:pStyle w:val="ConsPlusNormal"/>
            </w:pPr>
            <w:r>
              <w:t>1896 г.</w:t>
            </w:r>
          </w:p>
        </w:tc>
        <w:tc>
          <w:tcPr>
            <w:tcW w:w="1587" w:type="dxa"/>
          </w:tcPr>
          <w:p w14:paraId="6F188342" w14:textId="77777777" w:rsidR="001A1A39" w:rsidRDefault="001A1A39">
            <w:pPr>
              <w:pStyle w:val="ConsPlusNormal"/>
            </w:pPr>
            <w:r>
              <w:t>памятник</w:t>
            </w:r>
          </w:p>
        </w:tc>
        <w:tc>
          <w:tcPr>
            <w:tcW w:w="3118" w:type="dxa"/>
          </w:tcPr>
          <w:p w14:paraId="1A70733D" w14:textId="77777777" w:rsidR="001A1A39" w:rsidRDefault="001A1A39">
            <w:pPr>
              <w:pStyle w:val="ConsPlusNormal"/>
            </w:pPr>
            <w:r>
              <w:t>Волгоградская область, Клетский район, ст. Клетская, ул. Ленина, 39</w:t>
            </w:r>
          </w:p>
        </w:tc>
      </w:tr>
      <w:tr w:rsidR="001A1A39" w14:paraId="16E6331E" w14:textId="77777777">
        <w:tc>
          <w:tcPr>
            <w:tcW w:w="594" w:type="dxa"/>
          </w:tcPr>
          <w:p w14:paraId="47434174" w14:textId="77777777" w:rsidR="001A1A39" w:rsidRDefault="001A1A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</w:tcPr>
          <w:p w14:paraId="7A32C7E5" w14:textId="77777777" w:rsidR="001A1A39" w:rsidRDefault="001A1A39">
            <w:pPr>
              <w:pStyle w:val="ConsPlusNormal"/>
            </w:pPr>
            <w:r>
              <w:t>"Дом</w:t>
            </w:r>
          </w:p>
          <w:p w14:paraId="092B8458" w14:textId="77777777" w:rsidR="001A1A39" w:rsidRDefault="001A1A39">
            <w:pPr>
              <w:pStyle w:val="ConsPlusNormal"/>
            </w:pPr>
            <w:r>
              <w:t>Е.П. Никитиной"</w:t>
            </w:r>
          </w:p>
        </w:tc>
        <w:tc>
          <w:tcPr>
            <w:tcW w:w="1701" w:type="dxa"/>
          </w:tcPr>
          <w:p w14:paraId="6580EA06" w14:textId="77777777" w:rsidR="001A1A39" w:rsidRDefault="001A1A39">
            <w:pPr>
              <w:pStyle w:val="ConsPlusNormal"/>
            </w:pPr>
            <w:r>
              <w:t>кон. ХIХ в.</w:t>
            </w:r>
          </w:p>
        </w:tc>
        <w:tc>
          <w:tcPr>
            <w:tcW w:w="1587" w:type="dxa"/>
          </w:tcPr>
          <w:p w14:paraId="1D9EE204" w14:textId="77777777" w:rsidR="001A1A39" w:rsidRDefault="001A1A39">
            <w:pPr>
              <w:pStyle w:val="ConsPlusNormal"/>
            </w:pPr>
            <w:r>
              <w:t>памятник</w:t>
            </w:r>
          </w:p>
        </w:tc>
        <w:tc>
          <w:tcPr>
            <w:tcW w:w="3118" w:type="dxa"/>
          </w:tcPr>
          <w:p w14:paraId="73517443" w14:textId="77777777" w:rsidR="001A1A39" w:rsidRDefault="001A1A39">
            <w:pPr>
              <w:pStyle w:val="ConsPlusNormal"/>
            </w:pPr>
            <w:r>
              <w:t>Волгоградская область, Клетский район, ст. Клетская, ул. Ленина, 33</w:t>
            </w:r>
          </w:p>
        </w:tc>
      </w:tr>
      <w:tr w:rsidR="001A1A39" w14:paraId="228DB722" w14:textId="77777777">
        <w:tc>
          <w:tcPr>
            <w:tcW w:w="594" w:type="dxa"/>
          </w:tcPr>
          <w:p w14:paraId="1843B448" w14:textId="77777777" w:rsidR="001A1A39" w:rsidRDefault="001A1A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14:paraId="7867F256" w14:textId="77777777" w:rsidR="001A1A39" w:rsidRDefault="001A1A39">
            <w:pPr>
              <w:pStyle w:val="ConsPlusNormal"/>
            </w:pPr>
            <w:r>
              <w:t>"Дом жилой ("Дом Просвещенцев")"</w:t>
            </w:r>
          </w:p>
        </w:tc>
        <w:tc>
          <w:tcPr>
            <w:tcW w:w="1701" w:type="dxa"/>
          </w:tcPr>
          <w:p w14:paraId="46C8D8AF" w14:textId="77777777" w:rsidR="001A1A39" w:rsidRDefault="001A1A39">
            <w:pPr>
              <w:pStyle w:val="ConsPlusNormal"/>
            </w:pPr>
            <w:r>
              <w:t>1939 г.</w:t>
            </w:r>
          </w:p>
        </w:tc>
        <w:tc>
          <w:tcPr>
            <w:tcW w:w="1587" w:type="dxa"/>
          </w:tcPr>
          <w:p w14:paraId="222D8CC4" w14:textId="77777777" w:rsidR="001A1A39" w:rsidRDefault="001A1A39">
            <w:pPr>
              <w:pStyle w:val="ConsPlusNormal"/>
            </w:pPr>
            <w:r>
              <w:t>памятник</w:t>
            </w:r>
          </w:p>
        </w:tc>
        <w:tc>
          <w:tcPr>
            <w:tcW w:w="3118" w:type="dxa"/>
          </w:tcPr>
          <w:p w14:paraId="487DF0DA" w14:textId="77777777" w:rsidR="001A1A39" w:rsidRDefault="001A1A39">
            <w:pPr>
              <w:pStyle w:val="ConsPlusNormal"/>
            </w:pPr>
            <w:r>
              <w:t>Волгоград, Центральный район, ул. Коммунистическая, д. 10</w:t>
            </w:r>
          </w:p>
        </w:tc>
      </w:tr>
      <w:tr w:rsidR="001A1A39" w14:paraId="5EB30A73" w14:textId="77777777">
        <w:tc>
          <w:tcPr>
            <w:tcW w:w="594" w:type="dxa"/>
          </w:tcPr>
          <w:p w14:paraId="31B76852" w14:textId="77777777" w:rsidR="001A1A39" w:rsidRDefault="001A1A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1" w:type="dxa"/>
          </w:tcPr>
          <w:p w14:paraId="6429EAE0" w14:textId="77777777" w:rsidR="001A1A39" w:rsidRDefault="001A1A39">
            <w:pPr>
              <w:pStyle w:val="ConsPlusNormal"/>
            </w:pPr>
            <w:r>
              <w:t>"Здание Верхне-</w:t>
            </w:r>
            <w:r>
              <w:lastRenderedPageBreak/>
              <w:t>Ахтубинского волостного правления"</w:t>
            </w:r>
          </w:p>
        </w:tc>
        <w:tc>
          <w:tcPr>
            <w:tcW w:w="1701" w:type="dxa"/>
          </w:tcPr>
          <w:p w14:paraId="37249274" w14:textId="77777777" w:rsidR="001A1A39" w:rsidRDefault="001A1A39">
            <w:pPr>
              <w:pStyle w:val="ConsPlusNormal"/>
            </w:pPr>
            <w:r>
              <w:lastRenderedPageBreak/>
              <w:t>1881 г.</w:t>
            </w:r>
          </w:p>
        </w:tc>
        <w:tc>
          <w:tcPr>
            <w:tcW w:w="1587" w:type="dxa"/>
          </w:tcPr>
          <w:p w14:paraId="11134861" w14:textId="77777777" w:rsidR="001A1A39" w:rsidRDefault="001A1A39">
            <w:pPr>
              <w:pStyle w:val="ConsPlusNormal"/>
            </w:pPr>
            <w:r>
              <w:t>памятник</w:t>
            </w:r>
          </w:p>
        </w:tc>
        <w:tc>
          <w:tcPr>
            <w:tcW w:w="3118" w:type="dxa"/>
          </w:tcPr>
          <w:p w14:paraId="2BCC7BB8" w14:textId="77777777" w:rsidR="001A1A39" w:rsidRDefault="001A1A39">
            <w:pPr>
              <w:pStyle w:val="ConsPlusNormal"/>
            </w:pPr>
            <w:r>
              <w:t xml:space="preserve">Волгоградская область, г. </w:t>
            </w:r>
            <w:r>
              <w:lastRenderedPageBreak/>
              <w:t>Волжский, ул. Сталинградская, 2</w:t>
            </w:r>
          </w:p>
        </w:tc>
      </w:tr>
      <w:tr w:rsidR="001A1A39" w14:paraId="0FA21C98" w14:textId="77777777">
        <w:tc>
          <w:tcPr>
            <w:tcW w:w="594" w:type="dxa"/>
          </w:tcPr>
          <w:p w14:paraId="15A4B7FE" w14:textId="77777777" w:rsidR="001A1A39" w:rsidRDefault="001A1A39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041" w:type="dxa"/>
          </w:tcPr>
          <w:p w14:paraId="6B33596C" w14:textId="77777777" w:rsidR="001A1A39" w:rsidRDefault="001A1A39">
            <w:pPr>
              <w:pStyle w:val="ConsPlusNormal"/>
            </w:pPr>
            <w:r>
              <w:t xml:space="preserve">"Мельница </w:t>
            </w:r>
            <w:proofErr w:type="spellStart"/>
            <w:r>
              <w:t>Пфляумера</w:t>
            </w:r>
            <w:proofErr w:type="spellEnd"/>
            <w:r>
              <w:t>"</w:t>
            </w:r>
          </w:p>
        </w:tc>
        <w:tc>
          <w:tcPr>
            <w:tcW w:w="1701" w:type="dxa"/>
          </w:tcPr>
          <w:p w14:paraId="2BFA6F62" w14:textId="77777777" w:rsidR="001A1A39" w:rsidRDefault="001A1A39">
            <w:pPr>
              <w:pStyle w:val="ConsPlusNormal"/>
            </w:pPr>
            <w:r>
              <w:t>нач. ХХ в.</w:t>
            </w:r>
          </w:p>
        </w:tc>
        <w:tc>
          <w:tcPr>
            <w:tcW w:w="1587" w:type="dxa"/>
          </w:tcPr>
          <w:p w14:paraId="418FD2DA" w14:textId="77777777" w:rsidR="001A1A39" w:rsidRDefault="001A1A39">
            <w:pPr>
              <w:pStyle w:val="ConsPlusNormal"/>
            </w:pPr>
            <w:r>
              <w:t>памятник</w:t>
            </w:r>
          </w:p>
        </w:tc>
        <w:tc>
          <w:tcPr>
            <w:tcW w:w="3118" w:type="dxa"/>
          </w:tcPr>
          <w:p w14:paraId="4598BD47" w14:textId="77777777" w:rsidR="001A1A39" w:rsidRDefault="001A1A39">
            <w:pPr>
              <w:pStyle w:val="ConsPlusNormal"/>
            </w:pPr>
            <w:r>
              <w:t>Волгоградская область, Николаевский район, рядом с райцентром г. Николаевск и паромной переправой через р. Волгу</w:t>
            </w:r>
          </w:p>
        </w:tc>
      </w:tr>
      <w:tr w:rsidR="001A1A39" w14:paraId="2F59D95F" w14:textId="77777777">
        <w:tc>
          <w:tcPr>
            <w:tcW w:w="594" w:type="dxa"/>
          </w:tcPr>
          <w:p w14:paraId="592FB7DA" w14:textId="77777777" w:rsidR="001A1A39" w:rsidRDefault="001A1A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041" w:type="dxa"/>
          </w:tcPr>
          <w:p w14:paraId="16AD0EB9" w14:textId="77777777" w:rsidR="001A1A39" w:rsidRDefault="001A1A39">
            <w:pPr>
              <w:pStyle w:val="ConsPlusNormal"/>
            </w:pPr>
            <w:r>
              <w:t>"Братская могила советских воинов, погибших в период Сталинградской битвы"</w:t>
            </w:r>
          </w:p>
        </w:tc>
        <w:tc>
          <w:tcPr>
            <w:tcW w:w="1701" w:type="dxa"/>
          </w:tcPr>
          <w:p w14:paraId="081A9199" w14:textId="77777777" w:rsidR="001A1A39" w:rsidRDefault="001A1A39">
            <w:pPr>
              <w:pStyle w:val="ConsPlusNormal"/>
            </w:pPr>
            <w:r>
              <w:t>1942 - 1943 гг.</w:t>
            </w:r>
          </w:p>
        </w:tc>
        <w:tc>
          <w:tcPr>
            <w:tcW w:w="1587" w:type="dxa"/>
          </w:tcPr>
          <w:p w14:paraId="7E504B82" w14:textId="77777777" w:rsidR="001A1A39" w:rsidRDefault="001A1A39">
            <w:pPr>
              <w:pStyle w:val="ConsPlusNormal"/>
            </w:pPr>
            <w:r>
              <w:t>памятник</w:t>
            </w:r>
          </w:p>
        </w:tc>
        <w:tc>
          <w:tcPr>
            <w:tcW w:w="3118" w:type="dxa"/>
          </w:tcPr>
          <w:p w14:paraId="696DAB84" w14:textId="77777777" w:rsidR="001A1A39" w:rsidRDefault="001A1A39">
            <w:pPr>
              <w:pStyle w:val="ConsPlusNormal"/>
            </w:pPr>
            <w:r>
              <w:t>Волгоградская область, Городищенский район, пос. Царицын, ул. Сиреневая</w:t>
            </w:r>
          </w:p>
        </w:tc>
      </w:tr>
      <w:tr w:rsidR="001A1A39" w14:paraId="5848FEBB" w14:textId="77777777">
        <w:tc>
          <w:tcPr>
            <w:tcW w:w="594" w:type="dxa"/>
          </w:tcPr>
          <w:p w14:paraId="24F4D300" w14:textId="77777777" w:rsidR="001A1A39" w:rsidRDefault="001A1A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041" w:type="dxa"/>
          </w:tcPr>
          <w:p w14:paraId="5F4F7765" w14:textId="77777777" w:rsidR="001A1A39" w:rsidRDefault="001A1A39">
            <w:pPr>
              <w:pStyle w:val="ConsPlusNormal"/>
            </w:pPr>
            <w:r>
              <w:t>"Братская могила советских воинов, погибших в период Сталинградской битвы"</w:t>
            </w:r>
          </w:p>
        </w:tc>
        <w:tc>
          <w:tcPr>
            <w:tcW w:w="1701" w:type="dxa"/>
          </w:tcPr>
          <w:p w14:paraId="06A45A14" w14:textId="77777777" w:rsidR="001A1A39" w:rsidRDefault="001A1A39">
            <w:pPr>
              <w:pStyle w:val="ConsPlusNormal"/>
            </w:pPr>
            <w:r>
              <w:t>1961 г.</w:t>
            </w:r>
          </w:p>
        </w:tc>
        <w:tc>
          <w:tcPr>
            <w:tcW w:w="1587" w:type="dxa"/>
          </w:tcPr>
          <w:p w14:paraId="6A205275" w14:textId="77777777" w:rsidR="001A1A39" w:rsidRDefault="001A1A39">
            <w:pPr>
              <w:pStyle w:val="ConsPlusNormal"/>
            </w:pPr>
            <w:r>
              <w:t>памятник</w:t>
            </w:r>
          </w:p>
        </w:tc>
        <w:tc>
          <w:tcPr>
            <w:tcW w:w="3118" w:type="dxa"/>
          </w:tcPr>
          <w:p w14:paraId="75083E3F" w14:textId="77777777" w:rsidR="001A1A39" w:rsidRDefault="001A1A39">
            <w:pPr>
              <w:pStyle w:val="ConsPlusNormal"/>
            </w:pPr>
            <w:r>
              <w:t>Волгоградская область, г. Ленинск, ул. Степная, N 43, кладбище</w:t>
            </w:r>
          </w:p>
        </w:tc>
      </w:tr>
    </w:tbl>
    <w:p w14:paraId="036131EA" w14:textId="77777777" w:rsidR="001A1A39" w:rsidRDefault="001A1A39">
      <w:pPr>
        <w:pStyle w:val="ConsPlusNormal"/>
        <w:jc w:val="both"/>
      </w:pPr>
    </w:p>
    <w:p w14:paraId="42C499A7" w14:textId="77777777" w:rsidR="001A1A39" w:rsidRDefault="001A1A39">
      <w:pPr>
        <w:pStyle w:val="ConsPlusNormal"/>
        <w:jc w:val="both"/>
      </w:pPr>
    </w:p>
    <w:p w14:paraId="0B4765A0" w14:textId="77777777" w:rsidR="001A1A39" w:rsidRDefault="001A1A39">
      <w:pPr>
        <w:pStyle w:val="ConsPlusNormal"/>
        <w:jc w:val="both"/>
      </w:pPr>
    </w:p>
    <w:p w14:paraId="4D126951" w14:textId="77777777" w:rsidR="001A1A39" w:rsidRDefault="001A1A39">
      <w:pPr>
        <w:pStyle w:val="ConsPlusNormal"/>
        <w:jc w:val="both"/>
      </w:pPr>
    </w:p>
    <w:p w14:paraId="565F191F" w14:textId="77777777" w:rsidR="001A1A39" w:rsidRDefault="001A1A39">
      <w:pPr>
        <w:pStyle w:val="ConsPlusNormal"/>
        <w:jc w:val="both"/>
      </w:pPr>
    </w:p>
    <w:p w14:paraId="1953AC28" w14:textId="77777777" w:rsidR="001A1A39" w:rsidRDefault="001A1A39">
      <w:pPr>
        <w:pStyle w:val="ConsPlusNormal"/>
        <w:jc w:val="right"/>
        <w:outlineLvl w:val="0"/>
      </w:pPr>
      <w:r>
        <w:t>Приложение 2</w:t>
      </w:r>
    </w:p>
    <w:p w14:paraId="3A00319B" w14:textId="77777777" w:rsidR="001A1A39" w:rsidRDefault="001A1A39">
      <w:pPr>
        <w:pStyle w:val="ConsPlusNormal"/>
        <w:jc w:val="right"/>
      </w:pPr>
      <w:r>
        <w:t>к приказу</w:t>
      </w:r>
    </w:p>
    <w:p w14:paraId="347BCE31" w14:textId="77777777" w:rsidR="001A1A39" w:rsidRDefault="001A1A39">
      <w:pPr>
        <w:pStyle w:val="ConsPlusNormal"/>
        <w:jc w:val="right"/>
      </w:pPr>
      <w:r>
        <w:t>комитета государственной</w:t>
      </w:r>
    </w:p>
    <w:p w14:paraId="0CA20133" w14:textId="77777777" w:rsidR="001A1A39" w:rsidRDefault="001A1A39">
      <w:pPr>
        <w:pStyle w:val="ConsPlusNormal"/>
        <w:jc w:val="right"/>
      </w:pPr>
      <w:r>
        <w:t>охраны объектов</w:t>
      </w:r>
    </w:p>
    <w:p w14:paraId="3E14BB5F" w14:textId="77777777" w:rsidR="001A1A39" w:rsidRDefault="001A1A39">
      <w:pPr>
        <w:pStyle w:val="ConsPlusNormal"/>
        <w:jc w:val="right"/>
      </w:pPr>
      <w:r>
        <w:t>культурного наследия</w:t>
      </w:r>
    </w:p>
    <w:p w14:paraId="3C650E0B" w14:textId="77777777" w:rsidR="001A1A39" w:rsidRDefault="001A1A39">
      <w:pPr>
        <w:pStyle w:val="ConsPlusNormal"/>
        <w:jc w:val="right"/>
      </w:pPr>
      <w:r>
        <w:t>Волгоградской области</w:t>
      </w:r>
    </w:p>
    <w:p w14:paraId="0BD8905E" w14:textId="77777777" w:rsidR="001A1A39" w:rsidRDefault="001A1A39">
      <w:pPr>
        <w:pStyle w:val="ConsPlusNormal"/>
        <w:jc w:val="right"/>
      </w:pPr>
      <w:r>
        <w:t>от 09.07.2025 N 63-н</w:t>
      </w:r>
    </w:p>
    <w:p w14:paraId="0E272DDC" w14:textId="77777777" w:rsidR="001A1A39" w:rsidRDefault="001A1A39">
      <w:pPr>
        <w:pStyle w:val="ConsPlusNormal"/>
        <w:jc w:val="both"/>
      </w:pPr>
    </w:p>
    <w:p w14:paraId="1016FDE2" w14:textId="77777777" w:rsidR="001A1A39" w:rsidRDefault="001A1A39">
      <w:pPr>
        <w:pStyle w:val="ConsPlusTitle"/>
        <w:jc w:val="center"/>
      </w:pPr>
      <w:bookmarkStart w:id="1" w:name="P101"/>
      <w:bookmarkEnd w:id="1"/>
      <w:r>
        <w:t>ГРАНИЦЫ И РЕЖИМЫ ИСПОЛЬЗОВАНИЯ ТЕРРИТОРИИ ОБЪЕКТА</w:t>
      </w:r>
    </w:p>
    <w:p w14:paraId="5D1679FA" w14:textId="77777777" w:rsidR="001A1A39" w:rsidRDefault="001A1A39">
      <w:pPr>
        <w:pStyle w:val="ConsPlusTitle"/>
        <w:jc w:val="center"/>
      </w:pPr>
      <w:r>
        <w:t>КУЛЬТУРНОГО НАСЛЕДИЯ РЕГИОНАЛЬНОГО ЗНАЧЕНИЯ "ДОМ КУПЦА</w:t>
      </w:r>
    </w:p>
    <w:p w14:paraId="42525279" w14:textId="77777777" w:rsidR="001A1A39" w:rsidRDefault="001A1A39">
      <w:pPr>
        <w:pStyle w:val="ConsPlusTitle"/>
        <w:jc w:val="center"/>
      </w:pPr>
      <w:r>
        <w:t>НИКИТИНА", РАСПОЛОЖЕННОГО ПО АДРЕСУ: ВОЛГОГРАДСКАЯ ОБЛАСТЬ,</w:t>
      </w:r>
    </w:p>
    <w:p w14:paraId="6B32BFF3" w14:textId="77777777" w:rsidR="001A1A39" w:rsidRDefault="001A1A39">
      <w:pPr>
        <w:pStyle w:val="ConsPlusTitle"/>
        <w:jc w:val="center"/>
      </w:pPr>
      <w:r>
        <w:t>КЛЕТСКИЙ РАЙОН, СТ. КЛЕТСКАЯ, УЛ. ЛЕНИНА, 39</w:t>
      </w:r>
    </w:p>
    <w:p w14:paraId="14FABEDF" w14:textId="77777777" w:rsidR="001A1A39" w:rsidRDefault="001A1A39">
      <w:pPr>
        <w:pStyle w:val="ConsPlusNormal"/>
        <w:jc w:val="both"/>
      </w:pPr>
    </w:p>
    <w:p w14:paraId="72793292" w14:textId="77777777" w:rsidR="001A1A39" w:rsidRDefault="001A1A39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2E9608C5" w14:textId="77777777" w:rsidR="001A1A39" w:rsidRDefault="001A1A39">
      <w:pPr>
        <w:pStyle w:val="ConsPlusTitle"/>
        <w:jc w:val="center"/>
      </w:pPr>
      <w:r>
        <w:t>регионального значения "Дом купца Никитина", расположенного</w:t>
      </w:r>
    </w:p>
    <w:p w14:paraId="4CDB3F9D" w14:textId="77777777" w:rsidR="001A1A39" w:rsidRDefault="001A1A39">
      <w:pPr>
        <w:pStyle w:val="ConsPlusTitle"/>
        <w:jc w:val="center"/>
      </w:pPr>
      <w:r>
        <w:t>по адресу: Волгоградская область, Клетский район,</w:t>
      </w:r>
    </w:p>
    <w:p w14:paraId="12243FE8" w14:textId="77777777" w:rsidR="001A1A39" w:rsidRDefault="001A1A39">
      <w:pPr>
        <w:pStyle w:val="ConsPlusTitle"/>
        <w:jc w:val="center"/>
      </w:pPr>
      <w:r>
        <w:t>ст. Клетская, ул. Ленина, 39</w:t>
      </w:r>
    </w:p>
    <w:p w14:paraId="13B460E7" w14:textId="77777777" w:rsidR="001A1A39" w:rsidRDefault="001A1A39">
      <w:pPr>
        <w:pStyle w:val="ConsPlusNormal"/>
        <w:jc w:val="both"/>
      </w:pPr>
    </w:p>
    <w:p w14:paraId="09F64B8C" w14:textId="77777777" w:rsidR="001A1A39" w:rsidRDefault="001A1A39">
      <w:pPr>
        <w:pStyle w:val="ConsPlusNormal"/>
        <w:jc w:val="center"/>
      </w:pPr>
      <w:r>
        <w:rPr>
          <w:noProof/>
          <w:position w:val="-214"/>
        </w:rPr>
        <w:lastRenderedPageBreak/>
        <w:drawing>
          <wp:inline distT="0" distB="0" distL="0" distR="0" wp14:anchorId="2880F977" wp14:editId="76EF1322">
            <wp:extent cx="3883660" cy="28816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CF43A" w14:textId="77777777" w:rsidR="001A1A39" w:rsidRDefault="001A1A39">
      <w:pPr>
        <w:pStyle w:val="ConsPlusNormal"/>
        <w:jc w:val="both"/>
      </w:pPr>
    </w:p>
    <w:p w14:paraId="13F24205" w14:textId="77777777" w:rsidR="001A1A39" w:rsidRDefault="001A1A39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4FDB7156" w14:textId="77777777" w:rsidR="001A1A39" w:rsidRDefault="001A1A39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3097E0F0" w14:textId="77777777" w:rsidR="001A1A39" w:rsidRDefault="001A1A39">
      <w:pPr>
        <w:pStyle w:val="ConsPlusTitle"/>
        <w:jc w:val="center"/>
      </w:pPr>
      <w:r>
        <w:t>купца Никитина", расположенного по адресу: Волгоградская</w:t>
      </w:r>
    </w:p>
    <w:p w14:paraId="4D9D11DB" w14:textId="77777777" w:rsidR="001A1A39" w:rsidRDefault="001A1A39">
      <w:pPr>
        <w:pStyle w:val="ConsPlusTitle"/>
        <w:jc w:val="center"/>
      </w:pPr>
      <w:r>
        <w:t>область, Клетский район, ст. Клетская, ул. Ленина, 39</w:t>
      </w:r>
    </w:p>
    <w:p w14:paraId="1DC2E104" w14:textId="77777777" w:rsidR="001A1A39" w:rsidRDefault="001A1A39">
      <w:pPr>
        <w:pStyle w:val="ConsPlusNormal"/>
        <w:jc w:val="both"/>
      </w:pPr>
    </w:p>
    <w:p w14:paraId="583F23DA" w14:textId="77777777" w:rsidR="001A1A39" w:rsidRDefault="001A1A39">
      <w:pPr>
        <w:pStyle w:val="ConsPlusNormal"/>
        <w:jc w:val="center"/>
      </w:pPr>
      <w:r>
        <w:t>Система координат: МСК-34, зона 1</w:t>
      </w:r>
    </w:p>
    <w:p w14:paraId="094F5464" w14:textId="77777777" w:rsidR="001A1A39" w:rsidRDefault="001A1A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61"/>
        <w:gridCol w:w="3261"/>
      </w:tblGrid>
      <w:tr w:rsidR="001A1A39" w14:paraId="62FD5BF8" w14:textId="77777777">
        <w:tc>
          <w:tcPr>
            <w:tcW w:w="2547" w:type="dxa"/>
          </w:tcPr>
          <w:p w14:paraId="43652CE9" w14:textId="77777777" w:rsidR="001A1A39" w:rsidRDefault="001A1A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61" w:type="dxa"/>
          </w:tcPr>
          <w:p w14:paraId="1B78C369" w14:textId="77777777" w:rsidR="001A1A39" w:rsidRDefault="001A1A3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61" w:type="dxa"/>
          </w:tcPr>
          <w:p w14:paraId="02ED41AE" w14:textId="77777777" w:rsidR="001A1A39" w:rsidRDefault="001A1A39">
            <w:pPr>
              <w:pStyle w:val="ConsPlusNormal"/>
              <w:jc w:val="center"/>
            </w:pPr>
            <w:r>
              <w:t>Y</w:t>
            </w:r>
          </w:p>
        </w:tc>
      </w:tr>
      <w:tr w:rsidR="001A1A39" w14:paraId="4608D6D0" w14:textId="77777777">
        <w:tc>
          <w:tcPr>
            <w:tcW w:w="2547" w:type="dxa"/>
          </w:tcPr>
          <w:p w14:paraId="2CBE15EF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135C3E54" w14:textId="77777777" w:rsidR="001A1A39" w:rsidRDefault="001A1A39">
            <w:pPr>
              <w:pStyle w:val="ConsPlusNormal"/>
              <w:jc w:val="center"/>
            </w:pPr>
            <w:r>
              <w:t>549902,55</w:t>
            </w:r>
          </w:p>
        </w:tc>
        <w:tc>
          <w:tcPr>
            <w:tcW w:w="3261" w:type="dxa"/>
          </w:tcPr>
          <w:p w14:paraId="54CFE173" w14:textId="77777777" w:rsidR="001A1A39" w:rsidRDefault="001A1A39">
            <w:pPr>
              <w:pStyle w:val="ConsPlusNormal"/>
              <w:jc w:val="center"/>
            </w:pPr>
            <w:r>
              <w:t>1301087,99</w:t>
            </w:r>
          </w:p>
        </w:tc>
      </w:tr>
      <w:tr w:rsidR="001A1A39" w14:paraId="4034F05B" w14:textId="77777777">
        <w:tc>
          <w:tcPr>
            <w:tcW w:w="2547" w:type="dxa"/>
          </w:tcPr>
          <w:p w14:paraId="5C25C1D4" w14:textId="77777777" w:rsidR="001A1A39" w:rsidRDefault="001A1A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61" w:type="dxa"/>
          </w:tcPr>
          <w:p w14:paraId="2F89BACF" w14:textId="77777777" w:rsidR="001A1A39" w:rsidRDefault="001A1A39">
            <w:pPr>
              <w:pStyle w:val="ConsPlusNormal"/>
              <w:jc w:val="center"/>
            </w:pPr>
            <w:r>
              <w:t>549887,53</w:t>
            </w:r>
          </w:p>
        </w:tc>
        <w:tc>
          <w:tcPr>
            <w:tcW w:w="3261" w:type="dxa"/>
          </w:tcPr>
          <w:p w14:paraId="51D0540A" w14:textId="77777777" w:rsidR="001A1A39" w:rsidRDefault="001A1A39">
            <w:pPr>
              <w:pStyle w:val="ConsPlusNormal"/>
              <w:jc w:val="center"/>
            </w:pPr>
            <w:r>
              <w:t>1301106,75</w:t>
            </w:r>
          </w:p>
        </w:tc>
      </w:tr>
      <w:tr w:rsidR="001A1A39" w14:paraId="1A8CCE79" w14:textId="77777777">
        <w:tc>
          <w:tcPr>
            <w:tcW w:w="2547" w:type="dxa"/>
          </w:tcPr>
          <w:p w14:paraId="49F59C0A" w14:textId="77777777" w:rsidR="001A1A39" w:rsidRDefault="001A1A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61" w:type="dxa"/>
          </w:tcPr>
          <w:p w14:paraId="6E700253" w14:textId="77777777" w:rsidR="001A1A39" w:rsidRDefault="001A1A39">
            <w:pPr>
              <w:pStyle w:val="ConsPlusNormal"/>
              <w:jc w:val="center"/>
            </w:pPr>
            <w:r>
              <w:t>549879,38</w:t>
            </w:r>
          </w:p>
        </w:tc>
        <w:tc>
          <w:tcPr>
            <w:tcW w:w="3261" w:type="dxa"/>
          </w:tcPr>
          <w:p w14:paraId="5A160A0F" w14:textId="77777777" w:rsidR="001A1A39" w:rsidRDefault="001A1A39">
            <w:pPr>
              <w:pStyle w:val="ConsPlusNormal"/>
              <w:jc w:val="center"/>
            </w:pPr>
            <w:r>
              <w:t>1301100,40</w:t>
            </w:r>
          </w:p>
        </w:tc>
      </w:tr>
      <w:tr w:rsidR="001A1A39" w14:paraId="0BAB5A94" w14:textId="77777777">
        <w:tc>
          <w:tcPr>
            <w:tcW w:w="2547" w:type="dxa"/>
          </w:tcPr>
          <w:p w14:paraId="26D9B673" w14:textId="77777777" w:rsidR="001A1A39" w:rsidRDefault="001A1A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1" w:type="dxa"/>
          </w:tcPr>
          <w:p w14:paraId="09391FFD" w14:textId="77777777" w:rsidR="001A1A39" w:rsidRDefault="001A1A39">
            <w:pPr>
              <w:pStyle w:val="ConsPlusNormal"/>
              <w:jc w:val="center"/>
            </w:pPr>
            <w:r>
              <w:t>549875,29</w:t>
            </w:r>
          </w:p>
        </w:tc>
        <w:tc>
          <w:tcPr>
            <w:tcW w:w="3261" w:type="dxa"/>
          </w:tcPr>
          <w:p w14:paraId="6F8CE7F3" w14:textId="77777777" w:rsidR="001A1A39" w:rsidRDefault="001A1A39">
            <w:pPr>
              <w:pStyle w:val="ConsPlusNormal"/>
              <w:jc w:val="center"/>
            </w:pPr>
            <w:r>
              <w:t>1301105,50</w:t>
            </w:r>
          </w:p>
        </w:tc>
      </w:tr>
      <w:tr w:rsidR="001A1A39" w14:paraId="517F1A7C" w14:textId="77777777">
        <w:tc>
          <w:tcPr>
            <w:tcW w:w="2547" w:type="dxa"/>
          </w:tcPr>
          <w:p w14:paraId="47BE98A3" w14:textId="77777777" w:rsidR="001A1A39" w:rsidRDefault="001A1A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61" w:type="dxa"/>
          </w:tcPr>
          <w:p w14:paraId="75F279E1" w14:textId="77777777" w:rsidR="001A1A39" w:rsidRDefault="001A1A39">
            <w:pPr>
              <w:pStyle w:val="ConsPlusNormal"/>
              <w:jc w:val="center"/>
            </w:pPr>
            <w:r>
              <w:t>549873,66</w:t>
            </w:r>
          </w:p>
        </w:tc>
        <w:tc>
          <w:tcPr>
            <w:tcW w:w="3261" w:type="dxa"/>
          </w:tcPr>
          <w:p w14:paraId="723AB6AE" w14:textId="77777777" w:rsidR="001A1A39" w:rsidRDefault="001A1A39">
            <w:pPr>
              <w:pStyle w:val="ConsPlusNormal"/>
              <w:jc w:val="center"/>
            </w:pPr>
            <w:r>
              <w:t>1301104,29</w:t>
            </w:r>
          </w:p>
        </w:tc>
      </w:tr>
      <w:tr w:rsidR="001A1A39" w14:paraId="3F582D87" w14:textId="77777777">
        <w:tc>
          <w:tcPr>
            <w:tcW w:w="2547" w:type="dxa"/>
          </w:tcPr>
          <w:p w14:paraId="1427E8D5" w14:textId="77777777" w:rsidR="001A1A39" w:rsidRDefault="001A1A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61" w:type="dxa"/>
          </w:tcPr>
          <w:p w14:paraId="5A1BE86D" w14:textId="77777777" w:rsidR="001A1A39" w:rsidRDefault="001A1A39">
            <w:pPr>
              <w:pStyle w:val="ConsPlusNormal"/>
              <w:jc w:val="center"/>
            </w:pPr>
            <w:r>
              <w:t>549868,86</w:t>
            </w:r>
          </w:p>
        </w:tc>
        <w:tc>
          <w:tcPr>
            <w:tcW w:w="3261" w:type="dxa"/>
          </w:tcPr>
          <w:p w14:paraId="7BB08E83" w14:textId="77777777" w:rsidR="001A1A39" w:rsidRDefault="001A1A39">
            <w:pPr>
              <w:pStyle w:val="ConsPlusNormal"/>
              <w:jc w:val="center"/>
            </w:pPr>
            <w:r>
              <w:t>1301100,51</w:t>
            </w:r>
          </w:p>
        </w:tc>
      </w:tr>
      <w:tr w:rsidR="001A1A39" w14:paraId="3731E748" w14:textId="77777777">
        <w:tc>
          <w:tcPr>
            <w:tcW w:w="2547" w:type="dxa"/>
          </w:tcPr>
          <w:p w14:paraId="34D76A49" w14:textId="77777777" w:rsidR="001A1A39" w:rsidRDefault="001A1A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61" w:type="dxa"/>
          </w:tcPr>
          <w:p w14:paraId="47154EFB" w14:textId="77777777" w:rsidR="001A1A39" w:rsidRDefault="001A1A39">
            <w:pPr>
              <w:pStyle w:val="ConsPlusNormal"/>
              <w:jc w:val="center"/>
            </w:pPr>
            <w:r>
              <w:t>549878,35</w:t>
            </w:r>
          </w:p>
        </w:tc>
        <w:tc>
          <w:tcPr>
            <w:tcW w:w="3261" w:type="dxa"/>
          </w:tcPr>
          <w:p w14:paraId="1783D292" w14:textId="77777777" w:rsidR="001A1A39" w:rsidRDefault="001A1A39">
            <w:pPr>
              <w:pStyle w:val="ConsPlusNormal"/>
              <w:jc w:val="center"/>
            </w:pPr>
            <w:r>
              <w:t>1301088,63</w:t>
            </w:r>
          </w:p>
        </w:tc>
      </w:tr>
      <w:tr w:rsidR="001A1A39" w14:paraId="3A9482B6" w14:textId="77777777">
        <w:tc>
          <w:tcPr>
            <w:tcW w:w="2547" w:type="dxa"/>
          </w:tcPr>
          <w:p w14:paraId="1082907F" w14:textId="77777777" w:rsidR="001A1A39" w:rsidRDefault="001A1A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61" w:type="dxa"/>
          </w:tcPr>
          <w:p w14:paraId="7BEE1BB8" w14:textId="77777777" w:rsidR="001A1A39" w:rsidRDefault="001A1A39">
            <w:pPr>
              <w:pStyle w:val="ConsPlusNormal"/>
              <w:jc w:val="center"/>
            </w:pPr>
            <w:r>
              <w:t>549888,61</w:t>
            </w:r>
          </w:p>
        </w:tc>
        <w:tc>
          <w:tcPr>
            <w:tcW w:w="3261" w:type="dxa"/>
          </w:tcPr>
          <w:p w14:paraId="78AA5BE6" w14:textId="77777777" w:rsidR="001A1A39" w:rsidRDefault="001A1A39">
            <w:pPr>
              <w:pStyle w:val="ConsPlusNormal"/>
              <w:jc w:val="center"/>
            </w:pPr>
            <w:r>
              <w:t>1301075,78</w:t>
            </w:r>
          </w:p>
        </w:tc>
      </w:tr>
      <w:tr w:rsidR="001A1A39" w14:paraId="3C6D435C" w14:textId="77777777">
        <w:tc>
          <w:tcPr>
            <w:tcW w:w="2547" w:type="dxa"/>
          </w:tcPr>
          <w:p w14:paraId="6E675934" w14:textId="77777777" w:rsidR="001A1A39" w:rsidRDefault="001A1A3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61" w:type="dxa"/>
          </w:tcPr>
          <w:p w14:paraId="0DD61EF9" w14:textId="77777777" w:rsidR="001A1A39" w:rsidRDefault="001A1A39">
            <w:pPr>
              <w:pStyle w:val="ConsPlusNormal"/>
              <w:jc w:val="center"/>
            </w:pPr>
            <w:r>
              <w:t>549900,98</w:t>
            </w:r>
          </w:p>
        </w:tc>
        <w:tc>
          <w:tcPr>
            <w:tcW w:w="3261" w:type="dxa"/>
          </w:tcPr>
          <w:p w14:paraId="6A6EEC54" w14:textId="77777777" w:rsidR="001A1A39" w:rsidRDefault="001A1A39">
            <w:pPr>
              <w:pStyle w:val="ConsPlusNormal"/>
              <w:jc w:val="center"/>
            </w:pPr>
            <w:r>
              <w:t>1301086,62</w:t>
            </w:r>
          </w:p>
        </w:tc>
      </w:tr>
      <w:tr w:rsidR="001A1A39" w14:paraId="1610685A" w14:textId="77777777">
        <w:tc>
          <w:tcPr>
            <w:tcW w:w="2547" w:type="dxa"/>
          </w:tcPr>
          <w:p w14:paraId="46BDE907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7EA18BC1" w14:textId="77777777" w:rsidR="001A1A39" w:rsidRDefault="001A1A39">
            <w:pPr>
              <w:pStyle w:val="ConsPlusNormal"/>
              <w:jc w:val="center"/>
            </w:pPr>
            <w:r>
              <w:t>549902,55</w:t>
            </w:r>
          </w:p>
        </w:tc>
        <w:tc>
          <w:tcPr>
            <w:tcW w:w="3261" w:type="dxa"/>
          </w:tcPr>
          <w:p w14:paraId="167B5FA1" w14:textId="77777777" w:rsidR="001A1A39" w:rsidRDefault="001A1A39">
            <w:pPr>
              <w:pStyle w:val="ConsPlusNormal"/>
              <w:jc w:val="center"/>
            </w:pPr>
            <w:r>
              <w:t>1301087,99</w:t>
            </w:r>
          </w:p>
        </w:tc>
      </w:tr>
    </w:tbl>
    <w:p w14:paraId="0E7FF567" w14:textId="77777777" w:rsidR="001A1A39" w:rsidRDefault="001A1A39">
      <w:pPr>
        <w:pStyle w:val="ConsPlusNormal"/>
        <w:jc w:val="both"/>
      </w:pPr>
    </w:p>
    <w:p w14:paraId="5DF62671" w14:textId="77777777" w:rsidR="001A1A39" w:rsidRDefault="001A1A3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72D9577" w14:textId="77777777" w:rsidR="001A1A39" w:rsidRDefault="001A1A39">
      <w:pPr>
        <w:pStyle w:val="ConsPlusTitle"/>
        <w:jc w:val="center"/>
      </w:pPr>
      <w:r>
        <w:t>регионального значения "Дом купца Никитина", расположенного</w:t>
      </w:r>
    </w:p>
    <w:p w14:paraId="3ACBDCF5" w14:textId="77777777" w:rsidR="001A1A39" w:rsidRDefault="001A1A39">
      <w:pPr>
        <w:pStyle w:val="ConsPlusTitle"/>
        <w:jc w:val="center"/>
      </w:pPr>
      <w:r>
        <w:t>по адресу: Волгоградская область, Клетский район,</w:t>
      </w:r>
    </w:p>
    <w:p w14:paraId="39E87DF8" w14:textId="77777777" w:rsidR="001A1A39" w:rsidRDefault="001A1A39">
      <w:pPr>
        <w:pStyle w:val="ConsPlusTitle"/>
        <w:jc w:val="center"/>
      </w:pPr>
      <w:r>
        <w:t>ст. Клетская, ул. Ленина, 39</w:t>
      </w:r>
    </w:p>
    <w:p w14:paraId="27355A34" w14:textId="77777777" w:rsidR="001A1A39" w:rsidRDefault="001A1A39">
      <w:pPr>
        <w:pStyle w:val="ConsPlusNormal"/>
        <w:jc w:val="both"/>
      </w:pPr>
    </w:p>
    <w:p w14:paraId="44D23ED4" w14:textId="77777777" w:rsidR="001A1A39" w:rsidRDefault="001A1A39">
      <w:pPr>
        <w:pStyle w:val="ConsPlusNormal"/>
        <w:ind w:firstLine="540"/>
        <w:jc w:val="both"/>
      </w:pPr>
      <w:r>
        <w:lastRenderedPageBreak/>
        <w:t>В границах территории объекта культурного наследия регионального значения "Дом купца Никитина", расположенного по адресу: Волгоградская область, Клетский район, ст. Клетская, ул. Ленина, 39, запрещается:</w:t>
      </w:r>
    </w:p>
    <w:p w14:paraId="50C11EDC" w14:textId="77777777" w:rsidR="001A1A39" w:rsidRDefault="001A1A39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увеличение объемно-пространственных характеристик, существующих на территории памятника объектов капитального строительства, проведение земляных, строительных, мелиоративных работ;</w:t>
      </w:r>
    </w:p>
    <w:p w14:paraId="1BC9C194" w14:textId="77777777" w:rsidR="001A1A39" w:rsidRDefault="001A1A39">
      <w:pPr>
        <w:pStyle w:val="ConsPlusNormal"/>
        <w:spacing w:before="240"/>
        <w:ind w:firstLine="540"/>
        <w:jc w:val="both"/>
      </w:pPr>
      <w:r>
        <w:t>распространение наружной рекламы, за исключением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на десять процентов рекламной площади (пространства).</w:t>
      </w:r>
    </w:p>
    <w:p w14:paraId="26141492" w14:textId="77777777" w:rsidR="001A1A39" w:rsidRDefault="001A1A39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"Дом купца Никитина", расположенного по адресу: Волгоградская область, Клетский район, ст. Клетская, ул. Ленина, 39, разрешается:</w:t>
      </w:r>
    </w:p>
    <w:p w14:paraId="6B65FBA7" w14:textId="77777777" w:rsidR="001A1A39" w:rsidRDefault="001A1A39">
      <w:pPr>
        <w:pStyle w:val="ConsPlusNormal"/>
        <w:spacing w:before="24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27434F9" w14:textId="77777777" w:rsidR="001A1A39" w:rsidRDefault="001A1A39">
      <w:pPr>
        <w:pStyle w:val="ConsPlusNormal"/>
        <w:spacing w:before="240"/>
        <w:ind w:firstLine="540"/>
        <w:jc w:val="both"/>
      </w:pPr>
      <w:r>
        <w:t>хозяйственная деятельность, не противоречащая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условиях.</w:t>
      </w:r>
    </w:p>
    <w:p w14:paraId="7F20FF4F" w14:textId="77777777" w:rsidR="001A1A39" w:rsidRDefault="001A1A39">
      <w:pPr>
        <w:pStyle w:val="ConsPlusNormal"/>
        <w:jc w:val="both"/>
      </w:pPr>
    </w:p>
    <w:p w14:paraId="2FEF6526" w14:textId="77777777" w:rsidR="001A1A39" w:rsidRDefault="001A1A39">
      <w:pPr>
        <w:pStyle w:val="ConsPlusNormal"/>
        <w:jc w:val="both"/>
      </w:pPr>
    </w:p>
    <w:p w14:paraId="0E082891" w14:textId="77777777" w:rsidR="001A1A39" w:rsidRDefault="001A1A39">
      <w:pPr>
        <w:pStyle w:val="ConsPlusNormal"/>
        <w:jc w:val="both"/>
      </w:pPr>
    </w:p>
    <w:p w14:paraId="6A08FA45" w14:textId="77777777" w:rsidR="001A1A39" w:rsidRDefault="001A1A39">
      <w:pPr>
        <w:pStyle w:val="ConsPlusNormal"/>
        <w:jc w:val="both"/>
      </w:pPr>
    </w:p>
    <w:p w14:paraId="757620B9" w14:textId="77777777" w:rsidR="001A1A39" w:rsidRDefault="001A1A39">
      <w:pPr>
        <w:pStyle w:val="ConsPlusNormal"/>
        <w:jc w:val="both"/>
      </w:pPr>
    </w:p>
    <w:p w14:paraId="4FD25C7B" w14:textId="77777777" w:rsidR="001A1A39" w:rsidRDefault="001A1A39">
      <w:pPr>
        <w:pStyle w:val="ConsPlusNormal"/>
        <w:jc w:val="right"/>
        <w:outlineLvl w:val="0"/>
      </w:pPr>
      <w:r>
        <w:t>Приложение 3</w:t>
      </w:r>
    </w:p>
    <w:p w14:paraId="5432BD83" w14:textId="77777777" w:rsidR="001A1A39" w:rsidRDefault="001A1A39">
      <w:pPr>
        <w:pStyle w:val="ConsPlusNormal"/>
        <w:jc w:val="right"/>
      </w:pPr>
      <w:r>
        <w:t>к приказу</w:t>
      </w:r>
    </w:p>
    <w:p w14:paraId="399D3AD5" w14:textId="77777777" w:rsidR="001A1A39" w:rsidRDefault="001A1A39">
      <w:pPr>
        <w:pStyle w:val="ConsPlusNormal"/>
        <w:jc w:val="right"/>
      </w:pPr>
      <w:r>
        <w:t>комитета государственной</w:t>
      </w:r>
    </w:p>
    <w:p w14:paraId="5FE6DAF6" w14:textId="77777777" w:rsidR="001A1A39" w:rsidRDefault="001A1A39">
      <w:pPr>
        <w:pStyle w:val="ConsPlusNormal"/>
        <w:jc w:val="right"/>
      </w:pPr>
      <w:r>
        <w:t>охраны объектов</w:t>
      </w:r>
    </w:p>
    <w:p w14:paraId="366B0A8D" w14:textId="77777777" w:rsidR="001A1A39" w:rsidRDefault="001A1A39">
      <w:pPr>
        <w:pStyle w:val="ConsPlusNormal"/>
        <w:jc w:val="right"/>
      </w:pPr>
      <w:r>
        <w:t>культурного наследия</w:t>
      </w:r>
    </w:p>
    <w:p w14:paraId="43808E60" w14:textId="77777777" w:rsidR="001A1A39" w:rsidRDefault="001A1A39">
      <w:pPr>
        <w:pStyle w:val="ConsPlusNormal"/>
        <w:jc w:val="right"/>
      </w:pPr>
      <w:r>
        <w:t>Волгоградской области</w:t>
      </w:r>
    </w:p>
    <w:p w14:paraId="35E2D9D5" w14:textId="77777777" w:rsidR="001A1A39" w:rsidRDefault="001A1A39">
      <w:pPr>
        <w:pStyle w:val="ConsPlusNormal"/>
        <w:jc w:val="right"/>
      </w:pPr>
      <w:r>
        <w:t>от 09.07.2025 N 63-н</w:t>
      </w:r>
    </w:p>
    <w:p w14:paraId="5ACB9BDD" w14:textId="77777777" w:rsidR="001A1A39" w:rsidRDefault="001A1A39">
      <w:pPr>
        <w:pStyle w:val="ConsPlusNormal"/>
        <w:jc w:val="both"/>
      </w:pPr>
    </w:p>
    <w:p w14:paraId="5027652B" w14:textId="77777777" w:rsidR="001A1A39" w:rsidRDefault="001A1A39">
      <w:pPr>
        <w:pStyle w:val="ConsPlusTitle"/>
        <w:jc w:val="center"/>
      </w:pPr>
      <w:bookmarkStart w:id="2" w:name="P178"/>
      <w:bookmarkEnd w:id="2"/>
      <w:r>
        <w:t>ГРАНИЦЫ И РЕЖИМЫ ИСПОЛЬЗОВАНИЯ ТЕРРИТОРИИ ОБЪЕКТА</w:t>
      </w:r>
    </w:p>
    <w:p w14:paraId="12611471" w14:textId="77777777" w:rsidR="001A1A39" w:rsidRDefault="001A1A39">
      <w:pPr>
        <w:pStyle w:val="ConsPlusTitle"/>
        <w:jc w:val="center"/>
      </w:pPr>
      <w:r>
        <w:t>КУЛЬТУРНОГО НАСЛЕДИЯ РЕГИОНАЛЬНОГО ЗНАЧЕНИЯ "ДОМ Е.П.</w:t>
      </w:r>
    </w:p>
    <w:p w14:paraId="3159E328" w14:textId="77777777" w:rsidR="001A1A39" w:rsidRDefault="001A1A39">
      <w:pPr>
        <w:pStyle w:val="ConsPlusTitle"/>
        <w:jc w:val="center"/>
      </w:pPr>
      <w:r>
        <w:t>НИКИТИНОЙ", РАСПОЛОЖЕННОГО ПО АДРЕСУ: ВОЛГОГРАДСКАЯ ОБЛАСТЬ,</w:t>
      </w:r>
    </w:p>
    <w:p w14:paraId="606C4088" w14:textId="77777777" w:rsidR="001A1A39" w:rsidRDefault="001A1A39">
      <w:pPr>
        <w:pStyle w:val="ConsPlusTitle"/>
        <w:jc w:val="center"/>
      </w:pPr>
      <w:r>
        <w:t>КЛЕТСКИЙ РАЙОН, СТ. КЛЕТСКАЯ, УЛ. ЛЕНИНА, 33</w:t>
      </w:r>
    </w:p>
    <w:p w14:paraId="33F49ACB" w14:textId="77777777" w:rsidR="001A1A39" w:rsidRDefault="001A1A39">
      <w:pPr>
        <w:pStyle w:val="ConsPlusNormal"/>
        <w:jc w:val="both"/>
      </w:pPr>
    </w:p>
    <w:p w14:paraId="49E31B1D" w14:textId="77777777" w:rsidR="001A1A39" w:rsidRDefault="001A1A39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2893F84F" w14:textId="77777777" w:rsidR="001A1A39" w:rsidRDefault="001A1A39">
      <w:pPr>
        <w:pStyle w:val="ConsPlusTitle"/>
        <w:jc w:val="center"/>
      </w:pPr>
      <w:r>
        <w:t>регионального значения "Дом Е.П. Никитиной", расположенного</w:t>
      </w:r>
    </w:p>
    <w:p w14:paraId="4FA9C132" w14:textId="77777777" w:rsidR="001A1A39" w:rsidRDefault="001A1A39">
      <w:pPr>
        <w:pStyle w:val="ConsPlusTitle"/>
        <w:jc w:val="center"/>
      </w:pPr>
      <w:r>
        <w:t>по адресу: Волгоградская область, Клетский район,</w:t>
      </w:r>
    </w:p>
    <w:p w14:paraId="3E65747B" w14:textId="77777777" w:rsidR="001A1A39" w:rsidRDefault="001A1A39">
      <w:pPr>
        <w:pStyle w:val="ConsPlusTitle"/>
        <w:jc w:val="center"/>
      </w:pPr>
      <w:r>
        <w:t>ст. Клетская, ул. Ленина, 33</w:t>
      </w:r>
    </w:p>
    <w:p w14:paraId="553259F0" w14:textId="77777777" w:rsidR="001A1A39" w:rsidRDefault="001A1A39">
      <w:pPr>
        <w:pStyle w:val="ConsPlusNormal"/>
        <w:jc w:val="both"/>
      </w:pPr>
    </w:p>
    <w:p w14:paraId="07B1426E" w14:textId="77777777" w:rsidR="001A1A39" w:rsidRDefault="001A1A39">
      <w:pPr>
        <w:pStyle w:val="ConsPlusNormal"/>
        <w:jc w:val="center"/>
      </w:pPr>
      <w:r>
        <w:rPr>
          <w:noProof/>
          <w:position w:val="-224"/>
        </w:rPr>
        <w:drawing>
          <wp:inline distT="0" distB="0" distL="0" distR="0" wp14:anchorId="4CBDF570" wp14:editId="2E7DADB8">
            <wp:extent cx="3883660" cy="3006090"/>
            <wp:effectExtent l="0" t="0" r="0" b="0"/>
            <wp:docPr id="21366550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E1B34" w14:textId="77777777" w:rsidR="001A1A39" w:rsidRDefault="001A1A39">
      <w:pPr>
        <w:pStyle w:val="ConsPlusNormal"/>
        <w:jc w:val="both"/>
      </w:pPr>
    </w:p>
    <w:p w14:paraId="6D7657EE" w14:textId="77777777" w:rsidR="001A1A39" w:rsidRDefault="001A1A39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70182E95" w14:textId="77777777" w:rsidR="001A1A39" w:rsidRDefault="001A1A39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6AC00456" w14:textId="77777777" w:rsidR="001A1A39" w:rsidRDefault="001A1A39">
      <w:pPr>
        <w:pStyle w:val="ConsPlusTitle"/>
        <w:jc w:val="center"/>
      </w:pPr>
      <w:r>
        <w:t>Е.П. Никитиной", расположенного по адресу: Волгоградская</w:t>
      </w:r>
    </w:p>
    <w:p w14:paraId="63733AF8" w14:textId="77777777" w:rsidR="001A1A39" w:rsidRDefault="001A1A39">
      <w:pPr>
        <w:pStyle w:val="ConsPlusTitle"/>
        <w:jc w:val="center"/>
      </w:pPr>
      <w:r>
        <w:t>область, Клетский район, ст. Клетская, ул. Ленина, 33</w:t>
      </w:r>
    </w:p>
    <w:p w14:paraId="56AA333B" w14:textId="77777777" w:rsidR="001A1A39" w:rsidRDefault="001A1A39">
      <w:pPr>
        <w:pStyle w:val="ConsPlusNormal"/>
        <w:jc w:val="both"/>
      </w:pPr>
    </w:p>
    <w:p w14:paraId="5A7C30EE" w14:textId="77777777" w:rsidR="001A1A39" w:rsidRDefault="001A1A39">
      <w:pPr>
        <w:pStyle w:val="ConsPlusNormal"/>
        <w:jc w:val="center"/>
      </w:pPr>
      <w:r>
        <w:t>Система координат: МСК-34, зона 1</w:t>
      </w:r>
    </w:p>
    <w:p w14:paraId="696DF3C6" w14:textId="77777777" w:rsidR="001A1A39" w:rsidRDefault="001A1A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61"/>
        <w:gridCol w:w="3261"/>
      </w:tblGrid>
      <w:tr w:rsidR="001A1A39" w14:paraId="2A1DD8FB" w14:textId="77777777">
        <w:tc>
          <w:tcPr>
            <w:tcW w:w="2547" w:type="dxa"/>
          </w:tcPr>
          <w:p w14:paraId="3A2DE08D" w14:textId="77777777" w:rsidR="001A1A39" w:rsidRDefault="001A1A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61" w:type="dxa"/>
          </w:tcPr>
          <w:p w14:paraId="0D0C511A" w14:textId="77777777" w:rsidR="001A1A39" w:rsidRDefault="001A1A3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61" w:type="dxa"/>
          </w:tcPr>
          <w:p w14:paraId="2C8FF7B0" w14:textId="77777777" w:rsidR="001A1A39" w:rsidRDefault="001A1A39">
            <w:pPr>
              <w:pStyle w:val="ConsPlusNormal"/>
              <w:jc w:val="center"/>
            </w:pPr>
            <w:r>
              <w:t>Y</w:t>
            </w:r>
          </w:p>
        </w:tc>
      </w:tr>
      <w:tr w:rsidR="001A1A39" w14:paraId="198D1845" w14:textId="77777777">
        <w:tc>
          <w:tcPr>
            <w:tcW w:w="2547" w:type="dxa"/>
          </w:tcPr>
          <w:p w14:paraId="5619D7F2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387E32AF" w14:textId="77777777" w:rsidR="001A1A39" w:rsidRDefault="001A1A39">
            <w:pPr>
              <w:pStyle w:val="ConsPlusNormal"/>
              <w:jc w:val="center"/>
            </w:pPr>
            <w:r>
              <w:t>549932,60</w:t>
            </w:r>
          </w:p>
        </w:tc>
        <w:tc>
          <w:tcPr>
            <w:tcW w:w="3261" w:type="dxa"/>
          </w:tcPr>
          <w:p w14:paraId="5C6B4042" w14:textId="77777777" w:rsidR="001A1A39" w:rsidRDefault="001A1A39">
            <w:pPr>
              <w:pStyle w:val="ConsPlusNormal"/>
              <w:jc w:val="center"/>
            </w:pPr>
            <w:r>
              <w:t>1301113,90</w:t>
            </w:r>
          </w:p>
        </w:tc>
      </w:tr>
      <w:tr w:rsidR="001A1A39" w14:paraId="14F796A9" w14:textId="77777777">
        <w:tc>
          <w:tcPr>
            <w:tcW w:w="2547" w:type="dxa"/>
          </w:tcPr>
          <w:p w14:paraId="54E8BEF2" w14:textId="77777777" w:rsidR="001A1A39" w:rsidRDefault="001A1A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61" w:type="dxa"/>
          </w:tcPr>
          <w:p w14:paraId="7FF2265F" w14:textId="77777777" w:rsidR="001A1A39" w:rsidRDefault="001A1A39">
            <w:pPr>
              <w:pStyle w:val="ConsPlusNormal"/>
              <w:jc w:val="center"/>
            </w:pPr>
            <w:r>
              <w:t>549944,82</w:t>
            </w:r>
          </w:p>
        </w:tc>
        <w:tc>
          <w:tcPr>
            <w:tcW w:w="3261" w:type="dxa"/>
          </w:tcPr>
          <w:p w14:paraId="07B71043" w14:textId="77777777" w:rsidR="001A1A39" w:rsidRDefault="001A1A39">
            <w:pPr>
              <w:pStyle w:val="ConsPlusNormal"/>
              <w:jc w:val="center"/>
            </w:pPr>
            <w:r>
              <w:t>1301123,68</w:t>
            </w:r>
          </w:p>
        </w:tc>
      </w:tr>
      <w:tr w:rsidR="001A1A39" w14:paraId="214452BE" w14:textId="77777777">
        <w:tc>
          <w:tcPr>
            <w:tcW w:w="2547" w:type="dxa"/>
          </w:tcPr>
          <w:p w14:paraId="795B8D56" w14:textId="77777777" w:rsidR="001A1A39" w:rsidRDefault="001A1A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61" w:type="dxa"/>
          </w:tcPr>
          <w:p w14:paraId="484A0212" w14:textId="77777777" w:rsidR="001A1A39" w:rsidRDefault="001A1A39">
            <w:pPr>
              <w:pStyle w:val="ConsPlusNormal"/>
              <w:jc w:val="center"/>
            </w:pPr>
            <w:r>
              <w:t>549935,22</w:t>
            </w:r>
          </w:p>
        </w:tc>
        <w:tc>
          <w:tcPr>
            <w:tcW w:w="3261" w:type="dxa"/>
          </w:tcPr>
          <w:p w14:paraId="5A3E40AF" w14:textId="77777777" w:rsidR="001A1A39" w:rsidRDefault="001A1A39">
            <w:pPr>
              <w:pStyle w:val="ConsPlusNormal"/>
              <w:jc w:val="center"/>
            </w:pPr>
            <w:r>
              <w:t>1301136,11</w:t>
            </w:r>
          </w:p>
        </w:tc>
      </w:tr>
      <w:tr w:rsidR="001A1A39" w14:paraId="1D447BEB" w14:textId="77777777">
        <w:tc>
          <w:tcPr>
            <w:tcW w:w="2547" w:type="dxa"/>
          </w:tcPr>
          <w:p w14:paraId="5526FC58" w14:textId="77777777" w:rsidR="001A1A39" w:rsidRDefault="001A1A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1" w:type="dxa"/>
          </w:tcPr>
          <w:p w14:paraId="53AB9415" w14:textId="77777777" w:rsidR="001A1A39" w:rsidRDefault="001A1A39">
            <w:pPr>
              <w:pStyle w:val="ConsPlusNormal"/>
              <w:jc w:val="center"/>
            </w:pPr>
            <w:r>
              <w:t>549933,19</w:t>
            </w:r>
          </w:p>
        </w:tc>
        <w:tc>
          <w:tcPr>
            <w:tcW w:w="3261" w:type="dxa"/>
          </w:tcPr>
          <w:p w14:paraId="785CDAD8" w14:textId="77777777" w:rsidR="001A1A39" w:rsidRDefault="001A1A39">
            <w:pPr>
              <w:pStyle w:val="ConsPlusNormal"/>
              <w:jc w:val="center"/>
            </w:pPr>
            <w:r>
              <w:t>1301134,54</w:t>
            </w:r>
          </w:p>
        </w:tc>
      </w:tr>
      <w:tr w:rsidR="001A1A39" w14:paraId="01933651" w14:textId="77777777">
        <w:tc>
          <w:tcPr>
            <w:tcW w:w="2547" w:type="dxa"/>
          </w:tcPr>
          <w:p w14:paraId="6752AC21" w14:textId="77777777" w:rsidR="001A1A39" w:rsidRDefault="001A1A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61" w:type="dxa"/>
          </w:tcPr>
          <w:p w14:paraId="69A24BF2" w14:textId="77777777" w:rsidR="001A1A39" w:rsidRDefault="001A1A39">
            <w:pPr>
              <w:pStyle w:val="ConsPlusNormal"/>
              <w:jc w:val="center"/>
            </w:pPr>
            <w:r>
              <w:t>549931,10</w:t>
            </w:r>
          </w:p>
        </w:tc>
        <w:tc>
          <w:tcPr>
            <w:tcW w:w="3261" w:type="dxa"/>
          </w:tcPr>
          <w:p w14:paraId="12487A94" w14:textId="77777777" w:rsidR="001A1A39" w:rsidRDefault="001A1A39">
            <w:pPr>
              <w:pStyle w:val="ConsPlusNormal"/>
              <w:jc w:val="center"/>
            </w:pPr>
            <w:r>
              <w:t>1301132,92</w:t>
            </w:r>
          </w:p>
        </w:tc>
      </w:tr>
      <w:tr w:rsidR="001A1A39" w14:paraId="0B5AD0A2" w14:textId="77777777">
        <w:tc>
          <w:tcPr>
            <w:tcW w:w="2547" w:type="dxa"/>
          </w:tcPr>
          <w:p w14:paraId="07977DE6" w14:textId="77777777" w:rsidR="001A1A39" w:rsidRDefault="001A1A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61" w:type="dxa"/>
          </w:tcPr>
          <w:p w14:paraId="59C58412" w14:textId="77777777" w:rsidR="001A1A39" w:rsidRDefault="001A1A39">
            <w:pPr>
              <w:pStyle w:val="ConsPlusNormal"/>
              <w:jc w:val="center"/>
            </w:pPr>
            <w:r>
              <w:t>549922,29</w:t>
            </w:r>
          </w:p>
        </w:tc>
        <w:tc>
          <w:tcPr>
            <w:tcW w:w="3261" w:type="dxa"/>
          </w:tcPr>
          <w:p w14:paraId="09688FA1" w14:textId="77777777" w:rsidR="001A1A39" w:rsidRDefault="001A1A39">
            <w:pPr>
              <w:pStyle w:val="ConsPlusNormal"/>
              <w:jc w:val="center"/>
            </w:pPr>
            <w:r>
              <w:t>1301126,13</w:t>
            </w:r>
          </w:p>
        </w:tc>
      </w:tr>
      <w:tr w:rsidR="001A1A39" w14:paraId="44EAA5F3" w14:textId="77777777">
        <w:tc>
          <w:tcPr>
            <w:tcW w:w="2547" w:type="dxa"/>
          </w:tcPr>
          <w:p w14:paraId="360292B8" w14:textId="77777777" w:rsidR="001A1A39" w:rsidRDefault="001A1A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61" w:type="dxa"/>
          </w:tcPr>
          <w:p w14:paraId="1BC37BB5" w14:textId="77777777" w:rsidR="001A1A39" w:rsidRDefault="001A1A39">
            <w:pPr>
              <w:pStyle w:val="ConsPlusNormal"/>
              <w:jc w:val="center"/>
            </w:pPr>
            <w:r>
              <w:t>549931,74</w:t>
            </w:r>
          </w:p>
        </w:tc>
        <w:tc>
          <w:tcPr>
            <w:tcW w:w="3261" w:type="dxa"/>
          </w:tcPr>
          <w:p w14:paraId="356D8095" w14:textId="77777777" w:rsidR="001A1A39" w:rsidRDefault="001A1A39">
            <w:pPr>
              <w:pStyle w:val="ConsPlusNormal"/>
              <w:jc w:val="center"/>
            </w:pPr>
            <w:r>
              <w:t>1301114,97</w:t>
            </w:r>
          </w:p>
        </w:tc>
      </w:tr>
      <w:tr w:rsidR="001A1A39" w14:paraId="05B6D96E" w14:textId="77777777">
        <w:tc>
          <w:tcPr>
            <w:tcW w:w="2547" w:type="dxa"/>
          </w:tcPr>
          <w:p w14:paraId="78ED429A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4120FA4B" w14:textId="77777777" w:rsidR="001A1A39" w:rsidRDefault="001A1A39">
            <w:pPr>
              <w:pStyle w:val="ConsPlusNormal"/>
              <w:jc w:val="center"/>
            </w:pPr>
            <w:r>
              <w:t>549932,60</w:t>
            </w:r>
          </w:p>
        </w:tc>
        <w:tc>
          <w:tcPr>
            <w:tcW w:w="3261" w:type="dxa"/>
          </w:tcPr>
          <w:p w14:paraId="292EDBE6" w14:textId="77777777" w:rsidR="001A1A39" w:rsidRDefault="001A1A39">
            <w:pPr>
              <w:pStyle w:val="ConsPlusNormal"/>
              <w:jc w:val="center"/>
            </w:pPr>
            <w:r>
              <w:t>1301113,90</w:t>
            </w:r>
          </w:p>
        </w:tc>
      </w:tr>
    </w:tbl>
    <w:p w14:paraId="52C00064" w14:textId="77777777" w:rsidR="001A1A39" w:rsidRDefault="001A1A39">
      <w:pPr>
        <w:pStyle w:val="ConsPlusNormal"/>
        <w:jc w:val="both"/>
      </w:pPr>
    </w:p>
    <w:p w14:paraId="2ADBD558" w14:textId="77777777" w:rsidR="001A1A39" w:rsidRDefault="001A1A3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E9462B7" w14:textId="77777777" w:rsidR="001A1A39" w:rsidRDefault="001A1A39">
      <w:pPr>
        <w:pStyle w:val="ConsPlusTitle"/>
        <w:jc w:val="center"/>
      </w:pPr>
      <w:r>
        <w:t>регионального значения "Дом Е.П. Никитиной", расположенного</w:t>
      </w:r>
    </w:p>
    <w:p w14:paraId="2D9BE6D7" w14:textId="77777777" w:rsidR="001A1A39" w:rsidRDefault="001A1A39">
      <w:pPr>
        <w:pStyle w:val="ConsPlusTitle"/>
        <w:jc w:val="center"/>
      </w:pPr>
      <w:r>
        <w:t>по адресу: Волгоградская область, Клетский район, ст.</w:t>
      </w:r>
    </w:p>
    <w:p w14:paraId="50F39035" w14:textId="77777777" w:rsidR="001A1A39" w:rsidRDefault="001A1A39">
      <w:pPr>
        <w:pStyle w:val="ConsPlusTitle"/>
        <w:jc w:val="center"/>
      </w:pPr>
      <w:r>
        <w:t>Клетская, ул. Ленина, 33</w:t>
      </w:r>
    </w:p>
    <w:p w14:paraId="2AF033BF" w14:textId="77777777" w:rsidR="001A1A39" w:rsidRDefault="001A1A39">
      <w:pPr>
        <w:pStyle w:val="ConsPlusNormal"/>
        <w:jc w:val="both"/>
      </w:pPr>
    </w:p>
    <w:p w14:paraId="5BFDEED7" w14:textId="77777777" w:rsidR="001A1A39" w:rsidRDefault="001A1A39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"Дом </w:t>
      </w:r>
      <w:r>
        <w:lastRenderedPageBreak/>
        <w:t>Е.П. Никитиной", расположенного по адресу: Волгоградская область, Клетский район, ст. Клетская, ул. Ленина, 33, запрещается:</w:t>
      </w:r>
    </w:p>
    <w:p w14:paraId="37C0A0BF" w14:textId="77777777" w:rsidR="001A1A39" w:rsidRDefault="001A1A39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увеличение объемно-пространственных характеристик, существующих на территории памятника объектов капитального строительства, проведение земляных, строительных, мелиоративных работ;</w:t>
      </w:r>
    </w:p>
    <w:p w14:paraId="73E395C7" w14:textId="77777777" w:rsidR="001A1A39" w:rsidRDefault="001A1A39">
      <w:pPr>
        <w:pStyle w:val="ConsPlusNormal"/>
        <w:spacing w:before="240"/>
        <w:ind w:firstLine="540"/>
        <w:jc w:val="both"/>
      </w:pPr>
      <w:r>
        <w:t>распространение наружной рекламы, за исключением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на десять процентов рекламной площади (пространства).</w:t>
      </w:r>
    </w:p>
    <w:p w14:paraId="7CF5DDB0" w14:textId="77777777" w:rsidR="001A1A39" w:rsidRDefault="001A1A39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"Дом Е.П. Никитиной", расположенного по адресу: Волгоградская область, Клетский район, ст. Клетская, ул. Ленина, 33, разрешается:</w:t>
      </w:r>
    </w:p>
    <w:p w14:paraId="7F46A670" w14:textId="77777777" w:rsidR="001A1A39" w:rsidRDefault="001A1A39">
      <w:pPr>
        <w:pStyle w:val="ConsPlusNormal"/>
        <w:spacing w:before="24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46C207B" w14:textId="77777777" w:rsidR="001A1A39" w:rsidRDefault="001A1A39">
      <w:pPr>
        <w:pStyle w:val="ConsPlusNormal"/>
        <w:spacing w:before="240"/>
        <w:ind w:firstLine="540"/>
        <w:jc w:val="both"/>
      </w:pPr>
      <w:r>
        <w:t>хозяйственная деятельность, не противоречащая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условиях.</w:t>
      </w:r>
    </w:p>
    <w:p w14:paraId="5326EA05" w14:textId="77777777" w:rsidR="001A1A39" w:rsidRDefault="001A1A39">
      <w:pPr>
        <w:pStyle w:val="ConsPlusNormal"/>
        <w:jc w:val="both"/>
      </w:pPr>
    </w:p>
    <w:p w14:paraId="16ECABC5" w14:textId="77777777" w:rsidR="001A1A39" w:rsidRDefault="001A1A39">
      <w:pPr>
        <w:pStyle w:val="ConsPlusNormal"/>
        <w:jc w:val="both"/>
      </w:pPr>
    </w:p>
    <w:p w14:paraId="108651E7" w14:textId="77777777" w:rsidR="001A1A39" w:rsidRDefault="001A1A39">
      <w:pPr>
        <w:pStyle w:val="ConsPlusNormal"/>
        <w:jc w:val="both"/>
      </w:pPr>
    </w:p>
    <w:p w14:paraId="0C00BA47" w14:textId="77777777" w:rsidR="001A1A39" w:rsidRDefault="001A1A39">
      <w:pPr>
        <w:pStyle w:val="ConsPlusNormal"/>
        <w:jc w:val="both"/>
      </w:pPr>
    </w:p>
    <w:p w14:paraId="12F6E17B" w14:textId="77777777" w:rsidR="001A1A39" w:rsidRDefault="001A1A39">
      <w:pPr>
        <w:pStyle w:val="ConsPlusNormal"/>
        <w:jc w:val="both"/>
      </w:pPr>
    </w:p>
    <w:p w14:paraId="2434DB31" w14:textId="77777777" w:rsidR="001A1A39" w:rsidRDefault="001A1A39">
      <w:pPr>
        <w:pStyle w:val="ConsPlusNormal"/>
        <w:jc w:val="right"/>
        <w:outlineLvl w:val="0"/>
      </w:pPr>
      <w:r>
        <w:t>Приложение 4</w:t>
      </w:r>
    </w:p>
    <w:p w14:paraId="1AC9A06C" w14:textId="77777777" w:rsidR="001A1A39" w:rsidRDefault="001A1A39">
      <w:pPr>
        <w:pStyle w:val="ConsPlusNormal"/>
        <w:jc w:val="right"/>
      </w:pPr>
      <w:r>
        <w:t>к приказу</w:t>
      </w:r>
    </w:p>
    <w:p w14:paraId="441C1CDC" w14:textId="77777777" w:rsidR="001A1A39" w:rsidRDefault="001A1A39">
      <w:pPr>
        <w:pStyle w:val="ConsPlusNormal"/>
        <w:jc w:val="right"/>
      </w:pPr>
      <w:r>
        <w:t>комитета государственной</w:t>
      </w:r>
    </w:p>
    <w:p w14:paraId="058C04A8" w14:textId="77777777" w:rsidR="001A1A39" w:rsidRDefault="001A1A39">
      <w:pPr>
        <w:pStyle w:val="ConsPlusNormal"/>
        <w:jc w:val="right"/>
      </w:pPr>
      <w:r>
        <w:t>охраны объектов</w:t>
      </w:r>
    </w:p>
    <w:p w14:paraId="679B679D" w14:textId="77777777" w:rsidR="001A1A39" w:rsidRDefault="001A1A39">
      <w:pPr>
        <w:pStyle w:val="ConsPlusNormal"/>
        <w:jc w:val="right"/>
      </w:pPr>
      <w:r>
        <w:t>культурного наследия</w:t>
      </w:r>
    </w:p>
    <w:p w14:paraId="4FE2CFEB" w14:textId="77777777" w:rsidR="001A1A39" w:rsidRDefault="001A1A39">
      <w:pPr>
        <w:pStyle w:val="ConsPlusNormal"/>
        <w:jc w:val="right"/>
      </w:pPr>
      <w:r>
        <w:t>Волгоградской области</w:t>
      </w:r>
    </w:p>
    <w:p w14:paraId="4B4F5B10" w14:textId="77777777" w:rsidR="001A1A39" w:rsidRDefault="001A1A39">
      <w:pPr>
        <w:pStyle w:val="ConsPlusNormal"/>
        <w:jc w:val="right"/>
      </w:pPr>
      <w:r>
        <w:t>от 09.07.2025 N 63-н</w:t>
      </w:r>
    </w:p>
    <w:p w14:paraId="3E6555D8" w14:textId="77777777" w:rsidR="001A1A39" w:rsidRDefault="001A1A39">
      <w:pPr>
        <w:pStyle w:val="ConsPlusNormal"/>
        <w:jc w:val="both"/>
      </w:pPr>
    </w:p>
    <w:p w14:paraId="509B21ED" w14:textId="77777777" w:rsidR="001A1A39" w:rsidRDefault="001A1A39">
      <w:pPr>
        <w:pStyle w:val="ConsPlusTitle"/>
        <w:jc w:val="center"/>
      </w:pPr>
      <w:bookmarkStart w:id="3" w:name="P249"/>
      <w:bookmarkEnd w:id="3"/>
      <w:r>
        <w:t>ГРАНИЦЫ И РЕЖИМЫ ИСПОЛЬЗОВАНИЯ ТЕРРИТОРИИ ОБЪЕКТА</w:t>
      </w:r>
    </w:p>
    <w:p w14:paraId="6A714E7F" w14:textId="77777777" w:rsidR="001A1A39" w:rsidRDefault="001A1A39">
      <w:pPr>
        <w:pStyle w:val="ConsPlusTitle"/>
        <w:jc w:val="center"/>
      </w:pPr>
      <w:r>
        <w:t>КУЛЬТУРНОГО НАСЛЕДИЯ РЕГИОНАЛЬНОГО ЗНАЧЕНИЯ "ДОМ ЖИЛОЙ ("ДОМ</w:t>
      </w:r>
    </w:p>
    <w:p w14:paraId="17DD5055" w14:textId="77777777" w:rsidR="001A1A39" w:rsidRDefault="001A1A39">
      <w:pPr>
        <w:pStyle w:val="ConsPlusTitle"/>
        <w:jc w:val="center"/>
      </w:pPr>
      <w:r>
        <w:t>ПРОСВЕЩЕНЦЕВ")", РАСПОЛОЖЕННОГО ПО АДРЕСУ: ВОЛГОГРАД,</w:t>
      </w:r>
    </w:p>
    <w:p w14:paraId="205F7977" w14:textId="77777777" w:rsidR="001A1A39" w:rsidRDefault="001A1A39">
      <w:pPr>
        <w:pStyle w:val="ConsPlusTitle"/>
        <w:jc w:val="center"/>
      </w:pPr>
      <w:r>
        <w:t>ЦЕНТРАЛЬНЫЙ РАЙОН, УЛ. КОММУНИСТИЧЕСКАЯ, Д. 10</w:t>
      </w:r>
    </w:p>
    <w:p w14:paraId="09C380A2" w14:textId="77777777" w:rsidR="001A1A39" w:rsidRDefault="001A1A39">
      <w:pPr>
        <w:pStyle w:val="ConsPlusNormal"/>
        <w:jc w:val="both"/>
      </w:pPr>
    </w:p>
    <w:p w14:paraId="2C2A7562" w14:textId="77777777" w:rsidR="001A1A39" w:rsidRDefault="001A1A39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73E602B8" w14:textId="77777777" w:rsidR="001A1A39" w:rsidRDefault="001A1A39">
      <w:pPr>
        <w:pStyle w:val="ConsPlusTitle"/>
        <w:jc w:val="center"/>
      </w:pPr>
      <w:r>
        <w:t>регионального значения "Дом жилой ("Дом Просвещенцев")",</w:t>
      </w:r>
    </w:p>
    <w:p w14:paraId="5A03500B" w14:textId="77777777" w:rsidR="001A1A39" w:rsidRDefault="001A1A39">
      <w:pPr>
        <w:pStyle w:val="ConsPlusTitle"/>
        <w:jc w:val="center"/>
      </w:pPr>
      <w:r>
        <w:t>расположенного по адресу: Волгоград, Центральный район,</w:t>
      </w:r>
    </w:p>
    <w:p w14:paraId="4C2291EF" w14:textId="77777777" w:rsidR="001A1A39" w:rsidRDefault="001A1A39">
      <w:pPr>
        <w:pStyle w:val="ConsPlusTitle"/>
        <w:jc w:val="center"/>
      </w:pPr>
      <w:r>
        <w:t>ул. Коммунистическая, д. 10</w:t>
      </w:r>
    </w:p>
    <w:p w14:paraId="654552CA" w14:textId="77777777" w:rsidR="001A1A39" w:rsidRDefault="001A1A39">
      <w:pPr>
        <w:pStyle w:val="ConsPlusNormal"/>
        <w:jc w:val="both"/>
      </w:pPr>
    </w:p>
    <w:p w14:paraId="2F860ED6" w14:textId="77777777" w:rsidR="001A1A39" w:rsidRDefault="001A1A39">
      <w:pPr>
        <w:pStyle w:val="ConsPlusNormal"/>
        <w:jc w:val="center"/>
      </w:pPr>
      <w:r>
        <w:rPr>
          <w:noProof/>
          <w:position w:val="-258"/>
        </w:rPr>
        <w:lastRenderedPageBreak/>
        <w:drawing>
          <wp:inline distT="0" distB="0" distL="0" distR="0" wp14:anchorId="267E3221" wp14:editId="5255DE00">
            <wp:extent cx="3883660" cy="3437890"/>
            <wp:effectExtent l="0" t="0" r="0" b="0"/>
            <wp:docPr id="1775391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40075" w14:textId="77777777" w:rsidR="001A1A39" w:rsidRDefault="001A1A39">
      <w:pPr>
        <w:pStyle w:val="ConsPlusNormal"/>
        <w:jc w:val="both"/>
      </w:pPr>
    </w:p>
    <w:p w14:paraId="5FC264BD" w14:textId="77777777" w:rsidR="001A1A39" w:rsidRDefault="001A1A39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3F9F9781" w14:textId="77777777" w:rsidR="001A1A39" w:rsidRDefault="001A1A39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6883F877" w14:textId="77777777" w:rsidR="001A1A39" w:rsidRDefault="001A1A39">
      <w:pPr>
        <w:pStyle w:val="ConsPlusTitle"/>
        <w:jc w:val="center"/>
      </w:pPr>
      <w:r>
        <w:t>жилой ("Дом Просвещенцев")", расположенного по адресу:</w:t>
      </w:r>
    </w:p>
    <w:p w14:paraId="29DFEDCF" w14:textId="77777777" w:rsidR="001A1A39" w:rsidRDefault="001A1A39">
      <w:pPr>
        <w:pStyle w:val="ConsPlusTitle"/>
        <w:jc w:val="center"/>
      </w:pPr>
      <w:r>
        <w:t>Волгоград, Центральный район, ул. Коммунистическая, д. 10</w:t>
      </w:r>
    </w:p>
    <w:p w14:paraId="0EB2EC5A" w14:textId="77777777" w:rsidR="001A1A39" w:rsidRDefault="001A1A39">
      <w:pPr>
        <w:pStyle w:val="ConsPlusNormal"/>
        <w:jc w:val="both"/>
      </w:pPr>
    </w:p>
    <w:p w14:paraId="0121FD7C" w14:textId="77777777" w:rsidR="001A1A39" w:rsidRDefault="001A1A39">
      <w:pPr>
        <w:pStyle w:val="ConsPlusNormal"/>
        <w:jc w:val="center"/>
      </w:pPr>
      <w:r>
        <w:t>Система координат: МСК-34, зона 1</w:t>
      </w:r>
    </w:p>
    <w:p w14:paraId="100627C9" w14:textId="77777777" w:rsidR="001A1A39" w:rsidRDefault="001A1A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61"/>
        <w:gridCol w:w="3261"/>
      </w:tblGrid>
      <w:tr w:rsidR="001A1A39" w14:paraId="789C3747" w14:textId="77777777">
        <w:tc>
          <w:tcPr>
            <w:tcW w:w="2547" w:type="dxa"/>
          </w:tcPr>
          <w:p w14:paraId="5731042A" w14:textId="77777777" w:rsidR="001A1A39" w:rsidRDefault="001A1A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61" w:type="dxa"/>
          </w:tcPr>
          <w:p w14:paraId="0E79A2CE" w14:textId="77777777" w:rsidR="001A1A39" w:rsidRDefault="001A1A3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61" w:type="dxa"/>
          </w:tcPr>
          <w:p w14:paraId="6B67650B" w14:textId="77777777" w:rsidR="001A1A39" w:rsidRDefault="001A1A39">
            <w:pPr>
              <w:pStyle w:val="ConsPlusNormal"/>
              <w:jc w:val="center"/>
            </w:pPr>
            <w:r>
              <w:t>Y</w:t>
            </w:r>
          </w:p>
        </w:tc>
      </w:tr>
      <w:tr w:rsidR="001A1A39" w14:paraId="30D95B3D" w14:textId="77777777">
        <w:tc>
          <w:tcPr>
            <w:tcW w:w="2547" w:type="dxa"/>
          </w:tcPr>
          <w:p w14:paraId="1C01885F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01D95572" w14:textId="77777777" w:rsidR="001A1A39" w:rsidRDefault="001A1A39">
            <w:pPr>
              <w:pStyle w:val="ConsPlusNormal"/>
              <w:jc w:val="center"/>
            </w:pPr>
            <w:r>
              <w:t>483745,64</w:t>
            </w:r>
          </w:p>
        </w:tc>
        <w:tc>
          <w:tcPr>
            <w:tcW w:w="3261" w:type="dxa"/>
          </w:tcPr>
          <w:p w14:paraId="09AF9AFC" w14:textId="77777777" w:rsidR="001A1A39" w:rsidRDefault="001A1A39">
            <w:pPr>
              <w:pStyle w:val="ConsPlusNormal"/>
              <w:jc w:val="center"/>
            </w:pPr>
            <w:r>
              <w:t>1407643,08</w:t>
            </w:r>
          </w:p>
        </w:tc>
      </w:tr>
      <w:tr w:rsidR="001A1A39" w14:paraId="1D1D1C34" w14:textId="77777777">
        <w:tc>
          <w:tcPr>
            <w:tcW w:w="2547" w:type="dxa"/>
          </w:tcPr>
          <w:p w14:paraId="1D8E0BA5" w14:textId="77777777" w:rsidR="001A1A39" w:rsidRDefault="001A1A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61" w:type="dxa"/>
          </w:tcPr>
          <w:p w14:paraId="6D617106" w14:textId="77777777" w:rsidR="001A1A39" w:rsidRDefault="001A1A39">
            <w:pPr>
              <w:pStyle w:val="ConsPlusNormal"/>
              <w:jc w:val="center"/>
            </w:pPr>
            <w:r>
              <w:t>483795,65</w:t>
            </w:r>
          </w:p>
        </w:tc>
        <w:tc>
          <w:tcPr>
            <w:tcW w:w="3261" w:type="dxa"/>
          </w:tcPr>
          <w:p w14:paraId="4E39DE97" w14:textId="77777777" w:rsidR="001A1A39" w:rsidRDefault="001A1A39">
            <w:pPr>
              <w:pStyle w:val="ConsPlusNormal"/>
              <w:jc w:val="center"/>
            </w:pPr>
            <w:r>
              <w:t>1407710,24</w:t>
            </w:r>
          </w:p>
        </w:tc>
      </w:tr>
      <w:tr w:rsidR="001A1A39" w14:paraId="2ED12F58" w14:textId="77777777">
        <w:tc>
          <w:tcPr>
            <w:tcW w:w="2547" w:type="dxa"/>
          </w:tcPr>
          <w:p w14:paraId="00CFA61A" w14:textId="77777777" w:rsidR="001A1A39" w:rsidRDefault="001A1A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61" w:type="dxa"/>
          </w:tcPr>
          <w:p w14:paraId="3923D131" w14:textId="77777777" w:rsidR="001A1A39" w:rsidRDefault="001A1A39">
            <w:pPr>
              <w:pStyle w:val="ConsPlusNormal"/>
              <w:jc w:val="center"/>
            </w:pPr>
            <w:r>
              <w:t>483794,02</w:t>
            </w:r>
          </w:p>
        </w:tc>
        <w:tc>
          <w:tcPr>
            <w:tcW w:w="3261" w:type="dxa"/>
          </w:tcPr>
          <w:p w14:paraId="2E1D22EA" w14:textId="77777777" w:rsidR="001A1A39" w:rsidRDefault="001A1A39">
            <w:pPr>
              <w:pStyle w:val="ConsPlusNormal"/>
              <w:jc w:val="center"/>
            </w:pPr>
            <w:r>
              <w:t>1407711,41</w:t>
            </w:r>
          </w:p>
        </w:tc>
      </w:tr>
      <w:tr w:rsidR="001A1A39" w14:paraId="7D2F5FF4" w14:textId="77777777">
        <w:tc>
          <w:tcPr>
            <w:tcW w:w="2547" w:type="dxa"/>
          </w:tcPr>
          <w:p w14:paraId="2A120F9F" w14:textId="77777777" w:rsidR="001A1A39" w:rsidRDefault="001A1A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1" w:type="dxa"/>
          </w:tcPr>
          <w:p w14:paraId="11EE19A3" w14:textId="77777777" w:rsidR="001A1A39" w:rsidRDefault="001A1A39">
            <w:pPr>
              <w:pStyle w:val="ConsPlusNormal"/>
              <w:jc w:val="center"/>
            </w:pPr>
            <w:r>
              <w:t>483783,61</w:t>
            </w:r>
          </w:p>
        </w:tc>
        <w:tc>
          <w:tcPr>
            <w:tcW w:w="3261" w:type="dxa"/>
          </w:tcPr>
          <w:p w14:paraId="765A31A4" w14:textId="77777777" w:rsidR="001A1A39" w:rsidRDefault="001A1A39">
            <w:pPr>
              <w:pStyle w:val="ConsPlusNormal"/>
              <w:jc w:val="center"/>
            </w:pPr>
            <w:r>
              <w:t>1407718,87</w:t>
            </w:r>
          </w:p>
        </w:tc>
      </w:tr>
      <w:tr w:rsidR="001A1A39" w14:paraId="464FF2F6" w14:textId="77777777">
        <w:tc>
          <w:tcPr>
            <w:tcW w:w="2547" w:type="dxa"/>
          </w:tcPr>
          <w:p w14:paraId="1D810BC1" w14:textId="77777777" w:rsidR="001A1A39" w:rsidRDefault="001A1A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61" w:type="dxa"/>
          </w:tcPr>
          <w:p w14:paraId="7AACA52E" w14:textId="77777777" w:rsidR="001A1A39" w:rsidRDefault="001A1A39">
            <w:pPr>
              <w:pStyle w:val="ConsPlusNormal"/>
              <w:jc w:val="center"/>
            </w:pPr>
            <w:r>
              <w:t>483779,68</w:t>
            </w:r>
          </w:p>
        </w:tc>
        <w:tc>
          <w:tcPr>
            <w:tcW w:w="3261" w:type="dxa"/>
          </w:tcPr>
          <w:p w14:paraId="4C49CD25" w14:textId="77777777" w:rsidR="001A1A39" w:rsidRDefault="001A1A39">
            <w:pPr>
              <w:pStyle w:val="ConsPlusNormal"/>
              <w:jc w:val="center"/>
            </w:pPr>
            <w:r>
              <w:t>1407721,68</w:t>
            </w:r>
          </w:p>
        </w:tc>
      </w:tr>
      <w:tr w:rsidR="001A1A39" w14:paraId="7C5FF152" w14:textId="77777777">
        <w:tc>
          <w:tcPr>
            <w:tcW w:w="2547" w:type="dxa"/>
          </w:tcPr>
          <w:p w14:paraId="04289E23" w14:textId="77777777" w:rsidR="001A1A39" w:rsidRDefault="001A1A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61" w:type="dxa"/>
          </w:tcPr>
          <w:p w14:paraId="2547653B" w14:textId="77777777" w:rsidR="001A1A39" w:rsidRDefault="001A1A39">
            <w:pPr>
              <w:pStyle w:val="ConsPlusNormal"/>
              <w:jc w:val="center"/>
            </w:pPr>
            <w:r>
              <w:t>483743,89</w:t>
            </w:r>
          </w:p>
        </w:tc>
        <w:tc>
          <w:tcPr>
            <w:tcW w:w="3261" w:type="dxa"/>
          </w:tcPr>
          <w:p w14:paraId="3F034AF8" w14:textId="77777777" w:rsidR="001A1A39" w:rsidRDefault="001A1A39">
            <w:pPr>
              <w:pStyle w:val="ConsPlusNormal"/>
              <w:jc w:val="center"/>
            </w:pPr>
            <w:r>
              <w:t>1407673,61</w:t>
            </w:r>
          </w:p>
        </w:tc>
      </w:tr>
      <w:tr w:rsidR="001A1A39" w14:paraId="298EE3D7" w14:textId="77777777">
        <w:tc>
          <w:tcPr>
            <w:tcW w:w="2547" w:type="dxa"/>
          </w:tcPr>
          <w:p w14:paraId="07B9BFD8" w14:textId="77777777" w:rsidR="001A1A39" w:rsidRDefault="001A1A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61" w:type="dxa"/>
          </w:tcPr>
          <w:p w14:paraId="7C01680E" w14:textId="77777777" w:rsidR="001A1A39" w:rsidRDefault="001A1A39">
            <w:pPr>
              <w:pStyle w:val="ConsPlusNormal"/>
              <w:jc w:val="center"/>
            </w:pPr>
            <w:r>
              <w:t>483706,78</w:t>
            </w:r>
          </w:p>
        </w:tc>
        <w:tc>
          <w:tcPr>
            <w:tcW w:w="3261" w:type="dxa"/>
          </w:tcPr>
          <w:p w14:paraId="5D01CFD4" w14:textId="77777777" w:rsidR="001A1A39" w:rsidRDefault="001A1A39">
            <w:pPr>
              <w:pStyle w:val="ConsPlusNormal"/>
              <w:jc w:val="center"/>
            </w:pPr>
            <w:r>
              <w:t>1407708,68</w:t>
            </w:r>
          </w:p>
        </w:tc>
      </w:tr>
      <w:tr w:rsidR="001A1A39" w14:paraId="6C06A80C" w14:textId="77777777">
        <w:tc>
          <w:tcPr>
            <w:tcW w:w="2547" w:type="dxa"/>
          </w:tcPr>
          <w:p w14:paraId="69C77131" w14:textId="77777777" w:rsidR="001A1A39" w:rsidRDefault="001A1A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61" w:type="dxa"/>
          </w:tcPr>
          <w:p w14:paraId="234E4696" w14:textId="77777777" w:rsidR="001A1A39" w:rsidRDefault="001A1A39">
            <w:pPr>
              <w:pStyle w:val="ConsPlusNormal"/>
              <w:jc w:val="center"/>
            </w:pPr>
            <w:r>
              <w:t>483690,70</w:t>
            </w:r>
          </w:p>
        </w:tc>
        <w:tc>
          <w:tcPr>
            <w:tcW w:w="3261" w:type="dxa"/>
          </w:tcPr>
          <w:p w14:paraId="0CF69D8B" w14:textId="77777777" w:rsidR="001A1A39" w:rsidRDefault="001A1A39">
            <w:pPr>
              <w:pStyle w:val="ConsPlusNormal"/>
              <w:jc w:val="center"/>
            </w:pPr>
            <w:r>
              <w:t>1407692,32</w:t>
            </w:r>
          </w:p>
        </w:tc>
      </w:tr>
      <w:tr w:rsidR="001A1A39" w14:paraId="3FB4CA6A" w14:textId="77777777">
        <w:tc>
          <w:tcPr>
            <w:tcW w:w="2547" w:type="dxa"/>
          </w:tcPr>
          <w:p w14:paraId="5669CA4C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33829BDA" w14:textId="77777777" w:rsidR="001A1A39" w:rsidRDefault="001A1A39">
            <w:pPr>
              <w:pStyle w:val="ConsPlusNormal"/>
              <w:jc w:val="center"/>
            </w:pPr>
            <w:r>
              <w:t>483745,64</w:t>
            </w:r>
          </w:p>
        </w:tc>
        <w:tc>
          <w:tcPr>
            <w:tcW w:w="3261" w:type="dxa"/>
          </w:tcPr>
          <w:p w14:paraId="34A1D6A8" w14:textId="77777777" w:rsidR="001A1A39" w:rsidRDefault="001A1A39">
            <w:pPr>
              <w:pStyle w:val="ConsPlusNormal"/>
              <w:jc w:val="center"/>
            </w:pPr>
            <w:r>
              <w:t>1407643,08</w:t>
            </w:r>
          </w:p>
        </w:tc>
      </w:tr>
    </w:tbl>
    <w:p w14:paraId="15C6271E" w14:textId="77777777" w:rsidR="001A1A39" w:rsidRDefault="001A1A39">
      <w:pPr>
        <w:pStyle w:val="ConsPlusNormal"/>
        <w:jc w:val="both"/>
      </w:pPr>
    </w:p>
    <w:p w14:paraId="6DD75EDF" w14:textId="77777777" w:rsidR="001A1A39" w:rsidRDefault="001A1A3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A5F7AF5" w14:textId="77777777" w:rsidR="001A1A39" w:rsidRDefault="001A1A39">
      <w:pPr>
        <w:pStyle w:val="ConsPlusTitle"/>
        <w:jc w:val="center"/>
      </w:pPr>
      <w:r>
        <w:t>регионального значения "Дом жилой ("Дом Просвещенцев")",</w:t>
      </w:r>
    </w:p>
    <w:p w14:paraId="3BFD0336" w14:textId="77777777" w:rsidR="001A1A39" w:rsidRDefault="001A1A39">
      <w:pPr>
        <w:pStyle w:val="ConsPlusTitle"/>
        <w:jc w:val="center"/>
      </w:pPr>
      <w:r>
        <w:t>расположенного по адресу: Волгоград, Центральный район,</w:t>
      </w:r>
    </w:p>
    <w:p w14:paraId="74711258" w14:textId="77777777" w:rsidR="001A1A39" w:rsidRDefault="001A1A39">
      <w:pPr>
        <w:pStyle w:val="ConsPlusTitle"/>
        <w:jc w:val="center"/>
      </w:pPr>
      <w:r>
        <w:lastRenderedPageBreak/>
        <w:t>ул. Коммунистическая, д. 10</w:t>
      </w:r>
    </w:p>
    <w:p w14:paraId="30D9B11B" w14:textId="77777777" w:rsidR="001A1A39" w:rsidRDefault="001A1A39">
      <w:pPr>
        <w:pStyle w:val="ConsPlusNormal"/>
        <w:jc w:val="both"/>
      </w:pPr>
    </w:p>
    <w:p w14:paraId="2A6C2B75" w14:textId="77777777" w:rsidR="001A1A39" w:rsidRDefault="001A1A39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 ("Дом Просвещенцев")", расположенного по адресу: Волгоград, Центральный район, ул. Коммунистическая, д. 10, запрещается:</w:t>
      </w:r>
    </w:p>
    <w:p w14:paraId="12CBE865" w14:textId="77777777" w:rsidR="001A1A39" w:rsidRDefault="001A1A39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увеличение объемно-пространственных характеристик, существующих на территории памятника объектов капитального строительства, проведение земляных, строительных, мелиоративных работ;</w:t>
      </w:r>
    </w:p>
    <w:p w14:paraId="339F29B5" w14:textId="77777777" w:rsidR="001A1A39" w:rsidRDefault="001A1A39">
      <w:pPr>
        <w:pStyle w:val="ConsPlusNormal"/>
        <w:spacing w:before="240"/>
        <w:ind w:firstLine="540"/>
        <w:jc w:val="both"/>
      </w:pPr>
      <w:r>
        <w:t>распространение наружной рекламы, за исключением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на десять процентов рекламной площади (пространства).</w:t>
      </w:r>
    </w:p>
    <w:p w14:paraId="7C0FD560" w14:textId="77777777" w:rsidR="001A1A39" w:rsidRDefault="001A1A39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"Дом жилой ("Дом Просвещенцев")", расположенного по адресу: Волгоград, Центральный район, ул. Коммунистическая, д. 10, разрешается:</w:t>
      </w:r>
    </w:p>
    <w:p w14:paraId="0679AECD" w14:textId="77777777" w:rsidR="001A1A39" w:rsidRDefault="001A1A39">
      <w:pPr>
        <w:pStyle w:val="ConsPlusNormal"/>
        <w:spacing w:before="24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533A9BF" w14:textId="77777777" w:rsidR="001A1A39" w:rsidRDefault="001A1A39">
      <w:pPr>
        <w:pStyle w:val="ConsPlusNormal"/>
        <w:spacing w:before="240"/>
        <w:ind w:firstLine="540"/>
        <w:jc w:val="both"/>
      </w:pPr>
      <w:r>
        <w:t>хозяйственная деятельность, не противоречащая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условиях.</w:t>
      </w:r>
    </w:p>
    <w:p w14:paraId="2A03AB80" w14:textId="77777777" w:rsidR="001A1A39" w:rsidRDefault="001A1A39">
      <w:pPr>
        <w:pStyle w:val="ConsPlusNormal"/>
        <w:jc w:val="both"/>
      </w:pPr>
    </w:p>
    <w:p w14:paraId="69D7204B" w14:textId="77777777" w:rsidR="001A1A39" w:rsidRDefault="001A1A39">
      <w:pPr>
        <w:pStyle w:val="ConsPlusNormal"/>
        <w:jc w:val="both"/>
      </w:pPr>
    </w:p>
    <w:p w14:paraId="7CFED26E" w14:textId="77777777" w:rsidR="001A1A39" w:rsidRDefault="001A1A39">
      <w:pPr>
        <w:pStyle w:val="ConsPlusNormal"/>
        <w:jc w:val="both"/>
      </w:pPr>
    </w:p>
    <w:p w14:paraId="56DBC976" w14:textId="77777777" w:rsidR="001A1A39" w:rsidRDefault="001A1A39">
      <w:pPr>
        <w:pStyle w:val="ConsPlusNormal"/>
        <w:jc w:val="both"/>
      </w:pPr>
    </w:p>
    <w:p w14:paraId="48CC8550" w14:textId="77777777" w:rsidR="001A1A39" w:rsidRDefault="001A1A39">
      <w:pPr>
        <w:pStyle w:val="ConsPlusNormal"/>
        <w:jc w:val="both"/>
      </w:pPr>
    </w:p>
    <w:p w14:paraId="692338E8" w14:textId="77777777" w:rsidR="001A1A39" w:rsidRDefault="001A1A39">
      <w:pPr>
        <w:pStyle w:val="ConsPlusNormal"/>
        <w:jc w:val="right"/>
        <w:outlineLvl w:val="0"/>
      </w:pPr>
      <w:r>
        <w:t>Приложение 5</w:t>
      </w:r>
    </w:p>
    <w:p w14:paraId="074B1D3D" w14:textId="77777777" w:rsidR="001A1A39" w:rsidRDefault="001A1A39">
      <w:pPr>
        <w:pStyle w:val="ConsPlusNormal"/>
        <w:jc w:val="right"/>
      </w:pPr>
      <w:r>
        <w:t>к приказу</w:t>
      </w:r>
    </w:p>
    <w:p w14:paraId="67AD516C" w14:textId="77777777" w:rsidR="001A1A39" w:rsidRDefault="001A1A39">
      <w:pPr>
        <w:pStyle w:val="ConsPlusNormal"/>
        <w:jc w:val="right"/>
      </w:pPr>
      <w:r>
        <w:t>комитета государственной</w:t>
      </w:r>
    </w:p>
    <w:p w14:paraId="7F199923" w14:textId="77777777" w:rsidR="001A1A39" w:rsidRDefault="001A1A39">
      <w:pPr>
        <w:pStyle w:val="ConsPlusNormal"/>
        <w:jc w:val="right"/>
      </w:pPr>
      <w:r>
        <w:t>охраны объектов</w:t>
      </w:r>
    </w:p>
    <w:p w14:paraId="1414CC0D" w14:textId="77777777" w:rsidR="001A1A39" w:rsidRDefault="001A1A39">
      <w:pPr>
        <w:pStyle w:val="ConsPlusNormal"/>
        <w:jc w:val="right"/>
      </w:pPr>
      <w:r>
        <w:t>культурного наследия</w:t>
      </w:r>
    </w:p>
    <w:p w14:paraId="7CE4DDC5" w14:textId="77777777" w:rsidR="001A1A39" w:rsidRDefault="001A1A39">
      <w:pPr>
        <w:pStyle w:val="ConsPlusNormal"/>
        <w:jc w:val="right"/>
      </w:pPr>
      <w:r>
        <w:t>Волгоградской области</w:t>
      </w:r>
    </w:p>
    <w:p w14:paraId="731CC09B" w14:textId="77777777" w:rsidR="001A1A39" w:rsidRDefault="001A1A39">
      <w:pPr>
        <w:pStyle w:val="ConsPlusNormal"/>
        <w:jc w:val="right"/>
      </w:pPr>
      <w:r>
        <w:t>от 09.07.2025 N 63-н</w:t>
      </w:r>
    </w:p>
    <w:p w14:paraId="3115E5D5" w14:textId="77777777" w:rsidR="001A1A39" w:rsidRDefault="001A1A39">
      <w:pPr>
        <w:pStyle w:val="ConsPlusNormal"/>
        <w:jc w:val="both"/>
      </w:pPr>
    </w:p>
    <w:p w14:paraId="301EE908" w14:textId="77777777" w:rsidR="001A1A39" w:rsidRDefault="001A1A39">
      <w:pPr>
        <w:pStyle w:val="ConsPlusTitle"/>
        <w:jc w:val="center"/>
      </w:pPr>
      <w:bookmarkStart w:id="4" w:name="P323"/>
      <w:bookmarkEnd w:id="4"/>
      <w:r>
        <w:t>ГРАНИЦЫ И РЕЖИМЫ ИСПОЛЬЗОВАНИЯ ТЕРРИТОРИИ ОБЪЕКТА</w:t>
      </w:r>
    </w:p>
    <w:p w14:paraId="2CDEAAC7" w14:textId="77777777" w:rsidR="001A1A39" w:rsidRDefault="001A1A39">
      <w:pPr>
        <w:pStyle w:val="ConsPlusTitle"/>
        <w:jc w:val="center"/>
      </w:pPr>
      <w:r>
        <w:t>КУЛЬТУРНОГО НАСЛЕДИЯ РЕГИОНАЛЬНОГО ЗНАЧЕНИЯ "ЗДАНИЕ</w:t>
      </w:r>
    </w:p>
    <w:p w14:paraId="754A6A15" w14:textId="77777777" w:rsidR="001A1A39" w:rsidRDefault="001A1A39">
      <w:pPr>
        <w:pStyle w:val="ConsPlusTitle"/>
        <w:jc w:val="center"/>
      </w:pPr>
      <w:r>
        <w:t>ВЕРХНЕ-АХТУБИНСКОГО ВОЛОСТНОГО ПРАВЛЕНИЯ", РАСПОЛОЖЕННОГО</w:t>
      </w:r>
    </w:p>
    <w:p w14:paraId="42D4A702" w14:textId="77777777" w:rsidR="001A1A39" w:rsidRDefault="001A1A39">
      <w:pPr>
        <w:pStyle w:val="ConsPlusTitle"/>
        <w:jc w:val="center"/>
      </w:pPr>
      <w:r>
        <w:t>ПО АДРЕСУ: ВОЛГОГРАДСКАЯ ОБЛАСТЬ, Г. ВОЛЖСКИЙ,</w:t>
      </w:r>
    </w:p>
    <w:p w14:paraId="7317C978" w14:textId="77777777" w:rsidR="001A1A39" w:rsidRDefault="001A1A39">
      <w:pPr>
        <w:pStyle w:val="ConsPlusTitle"/>
        <w:jc w:val="center"/>
      </w:pPr>
      <w:r>
        <w:t>УЛ. СТАЛИНГРАДСКАЯ, 2</w:t>
      </w:r>
    </w:p>
    <w:p w14:paraId="72990750" w14:textId="77777777" w:rsidR="001A1A39" w:rsidRDefault="001A1A39">
      <w:pPr>
        <w:pStyle w:val="ConsPlusNormal"/>
        <w:jc w:val="both"/>
      </w:pPr>
    </w:p>
    <w:p w14:paraId="73BA78AD" w14:textId="77777777" w:rsidR="001A1A39" w:rsidRDefault="001A1A39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53B48559" w14:textId="77777777" w:rsidR="001A1A39" w:rsidRDefault="001A1A39">
      <w:pPr>
        <w:pStyle w:val="ConsPlusTitle"/>
        <w:jc w:val="center"/>
      </w:pPr>
      <w:r>
        <w:lastRenderedPageBreak/>
        <w:t>регионального значения "Здание Верхне-Ахтубинского</w:t>
      </w:r>
    </w:p>
    <w:p w14:paraId="4F6C94F4" w14:textId="77777777" w:rsidR="001A1A39" w:rsidRDefault="001A1A39">
      <w:pPr>
        <w:pStyle w:val="ConsPlusTitle"/>
        <w:jc w:val="center"/>
      </w:pPr>
      <w:r>
        <w:t>волостного правления", расположенного по адресу:</w:t>
      </w:r>
    </w:p>
    <w:p w14:paraId="139B2484" w14:textId="77777777" w:rsidR="001A1A39" w:rsidRDefault="001A1A39">
      <w:pPr>
        <w:pStyle w:val="ConsPlusTitle"/>
        <w:jc w:val="center"/>
      </w:pPr>
      <w:r>
        <w:t>Волгоградская область, г. Волжский, ул. Сталинградская, 2</w:t>
      </w:r>
    </w:p>
    <w:p w14:paraId="41D4A78E" w14:textId="77777777" w:rsidR="001A1A39" w:rsidRDefault="001A1A39">
      <w:pPr>
        <w:pStyle w:val="ConsPlusNormal"/>
        <w:jc w:val="both"/>
      </w:pPr>
    </w:p>
    <w:p w14:paraId="162CD6FE" w14:textId="77777777" w:rsidR="001A1A39" w:rsidRDefault="001A1A39">
      <w:pPr>
        <w:pStyle w:val="ConsPlusNormal"/>
        <w:jc w:val="center"/>
      </w:pPr>
      <w:r>
        <w:rPr>
          <w:noProof/>
          <w:position w:val="-231"/>
        </w:rPr>
        <w:drawing>
          <wp:inline distT="0" distB="0" distL="0" distR="0" wp14:anchorId="433280D0" wp14:editId="03848B1A">
            <wp:extent cx="3883660" cy="3093720"/>
            <wp:effectExtent l="0" t="0" r="0" b="0"/>
            <wp:docPr id="12854381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09109" w14:textId="77777777" w:rsidR="001A1A39" w:rsidRDefault="001A1A39">
      <w:pPr>
        <w:pStyle w:val="ConsPlusNormal"/>
        <w:jc w:val="both"/>
      </w:pPr>
    </w:p>
    <w:p w14:paraId="3508DA0A" w14:textId="77777777" w:rsidR="001A1A39" w:rsidRDefault="001A1A39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2FA18E52" w14:textId="77777777" w:rsidR="001A1A39" w:rsidRDefault="001A1A39">
      <w:pPr>
        <w:pStyle w:val="ConsPlusTitle"/>
        <w:jc w:val="center"/>
      </w:pPr>
      <w:r>
        <w:t>объекта культурного наследия регионального значения "Здание</w:t>
      </w:r>
    </w:p>
    <w:p w14:paraId="63DDADB6" w14:textId="77777777" w:rsidR="001A1A39" w:rsidRDefault="001A1A39">
      <w:pPr>
        <w:pStyle w:val="ConsPlusTitle"/>
        <w:jc w:val="center"/>
      </w:pPr>
      <w:r>
        <w:t>Верхне-Ахтубинского волостного правления", расположенного</w:t>
      </w:r>
    </w:p>
    <w:p w14:paraId="4A5E1BB9" w14:textId="77777777" w:rsidR="001A1A39" w:rsidRDefault="001A1A39">
      <w:pPr>
        <w:pStyle w:val="ConsPlusTitle"/>
        <w:jc w:val="center"/>
      </w:pPr>
      <w:r>
        <w:t>по адресу: Волгоградская область, г. Волжский,</w:t>
      </w:r>
    </w:p>
    <w:p w14:paraId="175A64AC" w14:textId="77777777" w:rsidR="001A1A39" w:rsidRDefault="001A1A39">
      <w:pPr>
        <w:pStyle w:val="ConsPlusTitle"/>
        <w:jc w:val="center"/>
      </w:pPr>
      <w:r>
        <w:t>ул. Сталинградская, 2</w:t>
      </w:r>
    </w:p>
    <w:p w14:paraId="01D4D382" w14:textId="77777777" w:rsidR="001A1A39" w:rsidRDefault="001A1A39">
      <w:pPr>
        <w:pStyle w:val="ConsPlusNormal"/>
        <w:jc w:val="both"/>
      </w:pPr>
    </w:p>
    <w:p w14:paraId="5CC2DE78" w14:textId="77777777" w:rsidR="001A1A39" w:rsidRDefault="001A1A39">
      <w:pPr>
        <w:pStyle w:val="ConsPlusNormal"/>
        <w:jc w:val="center"/>
      </w:pPr>
      <w:r>
        <w:t>Система координат: МСК-34, зона 2</w:t>
      </w:r>
    </w:p>
    <w:p w14:paraId="3ADD7CEF" w14:textId="77777777" w:rsidR="001A1A39" w:rsidRDefault="001A1A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61"/>
        <w:gridCol w:w="3261"/>
      </w:tblGrid>
      <w:tr w:rsidR="001A1A39" w14:paraId="5244BF06" w14:textId="77777777">
        <w:tc>
          <w:tcPr>
            <w:tcW w:w="2547" w:type="dxa"/>
          </w:tcPr>
          <w:p w14:paraId="5E0EB769" w14:textId="77777777" w:rsidR="001A1A39" w:rsidRDefault="001A1A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61" w:type="dxa"/>
          </w:tcPr>
          <w:p w14:paraId="759F2822" w14:textId="77777777" w:rsidR="001A1A39" w:rsidRDefault="001A1A3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61" w:type="dxa"/>
          </w:tcPr>
          <w:p w14:paraId="75D39D41" w14:textId="77777777" w:rsidR="001A1A39" w:rsidRDefault="001A1A39">
            <w:pPr>
              <w:pStyle w:val="ConsPlusNormal"/>
              <w:jc w:val="center"/>
            </w:pPr>
            <w:r>
              <w:t>Y</w:t>
            </w:r>
          </w:p>
        </w:tc>
      </w:tr>
      <w:tr w:rsidR="001A1A39" w14:paraId="230D8828" w14:textId="77777777">
        <w:tc>
          <w:tcPr>
            <w:tcW w:w="2547" w:type="dxa"/>
          </w:tcPr>
          <w:p w14:paraId="32611F20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52F3CF36" w14:textId="77777777" w:rsidR="001A1A39" w:rsidRDefault="001A1A39">
            <w:pPr>
              <w:pStyle w:val="ConsPlusNormal"/>
              <w:jc w:val="center"/>
            </w:pPr>
            <w:r>
              <w:t>491698,88</w:t>
            </w:r>
          </w:p>
        </w:tc>
        <w:tc>
          <w:tcPr>
            <w:tcW w:w="3261" w:type="dxa"/>
          </w:tcPr>
          <w:p w14:paraId="6E613A7C" w14:textId="77777777" w:rsidR="001A1A39" w:rsidRDefault="001A1A39">
            <w:pPr>
              <w:pStyle w:val="ConsPlusNormal"/>
              <w:jc w:val="center"/>
            </w:pPr>
            <w:r>
              <w:t>2204043,66</w:t>
            </w:r>
          </w:p>
        </w:tc>
      </w:tr>
      <w:tr w:rsidR="001A1A39" w14:paraId="060777D2" w14:textId="77777777">
        <w:tc>
          <w:tcPr>
            <w:tcW w:w="2547" w:type="dxa"/>
          </w:tcPr>
          <w:p w14:paraId="592D2997" w14:textId="77777777" w:rsidR="001A1A39" w:rsidRDefault="001A1A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61" w:type="dxa"/>
          </w:tcPr>
          <w:p w14:paraId="34A17580" w14:textId="77777777" w:rsidR="001A1A39" w:rsidRDefault="001A1A39">
            <w:pPr>
              <w:pStyle w:val="ConsPlusNormal"/>
              <w:jc w:val="center"/>
            </w:pPr>
            <w:r>
              <w:t>491712,30</w:t>
            </w:r>
          </w:p>
        </w:tc>
        <w:tc>
          <w:tcPr>
            <w:tcW w:w="3261" w:type="dxa"/>
          </w:tcPr>
          <w:p w14:paraId="31257BB4" w14:textId="77777777" w:rsidR="001A1A39" w:rsidRDefault="001A1A39">
            <w:pPr>
              <w:pStyle w:val="ConsPlusNormal"/>
              <w:jc w:val="center"/>
            </w:pPr>
            <w:r>
              <w:t>2204068,36</w:t>
            </w:r>
          </w:p>
        </w:tc>
      </w:tr>
      <w:tr w:rsidR="001A1A39" w14:paraId="65666D93" w14:textId="77777777">
        <w:tc>
          <w:tcPr>
            <w:tcW w:w="2547" w:type="dxa"/>
          </w:tcPr>
          <w:p w14:paraId="678C5514" w14:textId="77777777" w:rsidR="001A1A39" w:rsidRDefault="001A1A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61" w:type="dxa"/>
          </w:tcPr>
          <w:p w14:paraId="0DA8DD66" w14:textId="77777777" w:rsidR="001A1A39" w:rsidRDefault="001A1A39">
            <w:pPr>
              <w:pStyle w:val="ConsPlusNormal"/>
              <w:jc w:val="center"/>
            </w:pPr>
            <w:r>
              <w:t>491681,10</w:t>
            </w:r>
          </w:p>
        </w:tc>
        <w:tc>
          <w:tcPr>
            <w:tcW w:w="3261" w:type="dxa"/>
          </w:tcPr>
          <w:p w14:paraId="22425292" w14:textId="77777777" w:rsidR="001A1A39" w:rsidRDefault="001A1A39">
            <w:pPr>
              <w:pStyle w:val="ConsPlusNormal"/>
              <w:jc w:val="center"/>
            </w:pPr>
            <w:r>
              <w:t>2204085,69</w:t>
            </w:r>
          </w:p>
        </w:tc>
      </w:tr>
      <w:tr w:rsidR="001A1A39" w14:paraId="3FB7ADA2" w14:textId="77777777">
        <w:tc>
          <w:tcPr>
            <w:tcW w:w="2547" w:type="dxa"/>
          </w:tcPr>
          <w:p w14:paraId="258685A2" w14:textId="77777777" w:rsidR="001A1A39" w:rsidRDefault="001A1A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1" w:type="dxa"/>
          </w:tcPr>
          <w:p w14:paraId="34C15A8A" w14:textId="77777777" w:rsidR="001A1A39" w:rsidRDefault="001A1A39">
            <w:pPr>
              <w:pStyle w:val="ConsPlusNormal"/>
              <w:jc w:val="center"/>
            </w:pPr>
            <w:r>
              <w:t>491665,30</w:t>
            </w:r>
          </w:p>
        </w:tc>
        <w:tc>
          <w:tcPr>
            <w:tcW w:w="3261" w:type="dxa"/>
          </w:tcPr>
          <w:p w14:paraId="78BB2CEE" w14:textId="77777777" w:rsidR="001A1A39" w:rsidRDefault="001A1A39">
            <w:pPr>
              <w:pStyle w:val="ConsPlusNormal"/>
              <w:jc w:val="center"/>
            </w:pPr>
            <w:r>
              <w:t>2204054,32</w:t>
            </w:r>
          </w:p>
        </w:tc>
      </w:tr>
      <w:tr w:rsidR="001A1A39" w14:paraId="0C0002CF" w14:textId="77777777">
        <w:tc>
          <w:tcPr>
            <w:tcW w:w="2547" w:type="dxa"/>
          </w:tcPr>
          <w:p w14:paraId="048CED68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2D7C622F" w14:textId="77777777" w:rsidR="001A1A39" w:rsidRDefault="001A1A39">
            <w:pPr>
              <w:pStyle w:val="ConsPlusNormal"/>
              <w:jc w:val="center"/>
            </w:pPr>
            <w:r>
              <w:t>491698,88</w:t>
            </w:r>
          </w:p>
        </w:tc>
        <w:tc>
          <w:tcPr>
            <w:tcW w:w="3261" w:type="dxa"/>
          </w:tcPr>
          <w:p w14:paraId="17CF6FC8" w14:textId="77777777" w:rsidR="001A1A39" w:rsidRDefault="001A1A39">
            <w:pPr>
              <w:pStyle w:val="ConsPlusNormal"/>
              <w:jc w:val="center"/>
            </w:pPr>
            <w:r>
              <w:t>2204043,66</w:t>
            </w:r>
          </w:p>
        </w:tc>
      </w:tr>
    </w:tbl>
    <w:p w14:paraId="777866AF" w14:textId="77777777" w:rsidR="001A1A39" w:rsidRDefault="001A1A39">
      <w:pPr>
        <w:pStyle w:val="ConsPlusNormal"/>
        <w:jc w:val="both"/>
      </w:pPr>
    </w:p>
    <w:p w14:paraId="61083D36" w14:textId="77777777" w:rsidR="001A1A39" w:rsidRDefault="001A1A3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421215A" w14:textId="77777777" w:rsidR="001A1A39" w:rsidRDefault="001A1A39">
      <w:pPr>
        <w:pStyle w:val="ConsPlusTitle"/>
        <w:jc w:val="center"/>
      </w:pPr>
      <w:r>
        <w:t>регионального значения "Здание Верхне-Ахтубинского</w:t>
      </w:r>
    </w:p>
    <w:p w14:paraId="56094047" w14:textId="77777777" w:rsidR="001A1A39" w:rsidRDefault="001A1A39">
      <w:pPr>
        <w:pStyle w:val="ConsPlusTitle"/>
        <w:jc w:val="center"/>
      </w:pPr>
      <w:r>
        <w:t>волостного правления", расположенного по адресу:</w:t>
      </w:r>
    </w:p>
    <w:p w14:paraId="3BF3C1AE" w14:textId="77777777" w:rsidR="001A1A39" w:rsidRDefault="001A1A39">
      <w:pPr>
        <w:pStyle w:val="ConsPlusTitle"/>
        <w:jc w:val="center"/>
      </w:pPr>
      <w:r>
        <w:t>Волгоградская область, г. Волжский, ул. Сталинградская, 2</w:t>
      </w:r>
    </w:p>
    <w:p w14:paraId="1159FA8B" w14:textId="77777777" w:rsidR="001A1A39" w:rsidRDefault="001A1A39">
      <w:pPr>
        <w:pStyle w:val="ConsPlusNormal"/>
        <w:jc w:val="both"/>
      </w:pPr>
    </w:p>
    <w:p w14:paraId="43ED612A" w14:textId="77777777" w:rsidR="001A1A39" w:rsidRDefault="001A1A39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"Здание Верхне-Ахтубинского волостного правления", расположенного по адресу: </w:t>
      </w:r>
      <w:r>
        <w:lastRenderedPageBreak/>
        <w:t>Волгоградская область, г. Волжский, ул. Сталинградская, 2, запрещается:</w:t>
      </w:r>
    </w:p>
    <w:p w14:paraId="04B56AB8" w14:textId="77777777" w:rsidR="001A1A39" w:rsidRDefault="001A1A39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увеличение объемно-пространственных характеристик, существующих на территории памятника объектов капитального строительства, проведение земляных, строительных, мелиоративных работ;</w:t>
      </w:r>
    </w:p>
    <w:p w14:paraId="3ECBBBE2" w14:textId="77777777" w:rsidR="001A1A39" w:rsidRDefault="001A1A39">
      <w:pPr>
        <w:pStyle w:val="ConsPlusNormal"/>
        <w:spacing w:before="240"/>
        <w:ind w:firstLine="540"/>
        <w:jc w:val="both"/>
      </w:pPr>
      <w:r>
        <w:t>распространение наружной рекламы, за исключением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на десять процентов рекламной площади (пространства).</w:t>
      </w:r>
    </w:p>
    <w:p w14:paraId="28F398EE" w14:textId="77777777" w:rsidR="001A1A39" w:rsidRDefault="001A1A39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"Здание Верхне-Ахтубинского волостного правления", расположенного по адресу: Волгоградская область, г. Волжский, ул. Сталинградская, 2, разрешается:</w:t>
      </w:r>
    </w:p>
    <w:p w14:paraId="243EB569" w14:textId="77777777" w:rsidR="001A1A39" w:rsidRDefault="001A1A39">
      <w:pPr>
        <w:pStyle w:val="ConsPlusNormal"/>
        <w:spacing w:before="24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4C2338C" w14:textId="77777777" w:rsidR="001A1A39" w:rsidRDefault="001A1A39">
      <w:pPr>
        <w:pStyle w:val="ConsPlusNormal"/>
        <w:spacing w:before="240"/>
        <w:ind w:firstLine="540"/>
        <w:jc w:val="both"/>
      </w:pPr>
      <w:r>
        <w:t>хозяйственная деятельность, не противоречащая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условиях.</w:t>
      </w:r>
    </w:p>
    <w:p w14:paraId="79403063" w14:textId="77777777" w:rsidR="001A1A39" w:rsidRDefault="001A1A39">
      <w:pPr>
        <w:pStyle w:val="ConsPlusNormal"/>
        <w:jc w:val="both"/>
      </w:pPr>
    </w:p>
    <w:p w14:paraId="2E8D3E73" w14:textId="77777777" w:rsidR="001A1A39" w:rsidRDefault="001A1A39">
      <w:pPr>
        <w:pStyle w:val="ConsPlusNormal"/>
        <w:jc w:val="both"/>
      </w:pPr>
    </w:p>
    <w:p w14:paraId="7BA19E9C" w14:textId="77777777" w:rsidR="001A1A39" w:rsidRDefault="001A1A39">
      <w:pPr>
        <w:pStyle w:val="ConsPlusNormal"/>
        <w:jc w:val="both"/>
      </w:pPr>
    </w:p>
    <w:p w14:paraId="024EC8E7" w14:textId="77777777" w:rsidR="001A1A39" w:rsidRDefault="001A1A39">
      <w:pPr>
        <w:pStyle w:val="ConsPlusNormal"/>
        <w:jc w:val="both"/>
      </w:pPr>
    </w:p>
    <w:p w14:paraId="237DEDB5" w14:textId="77777777" w:rsidR="001A1A39" w:rsidRDefault="001A1A39">
      <w:pPr>
        <w:pStyle w:val="ConsPlusNormal"/>
        <w:jc w:val="both"/>
      </w:pPr>
    </w:p>
    <w:p w14:paraId="3114FD8B" w14:textId="77777777" w:rsidR="001A1A39" w:rsidRDefault="001A1A39">
      <w:pPr>
        <w:pStyle w:val="ConsPlusNormal"/>
        <w:jc w:val="right"/>
        <w:outlineLvl w:val="0"/>
      </w:pPr>
      <w:r>
        <w:t>Приложение 6</w:t>
      </w:r>
    </w:p>
    <w:p w14:paraId="0D4F7E3D" w14:textId="77777777" w:rsidR="001A1A39" w:rsidRDefault="001A1A39">
      <w:pPr>
        <w:pStyle w:val="ConsPlusNormal"/>
        <w:jc w:val="right"/>
      </w:pPr>
      <w:r>
        <w:t>к приказу</w:t>
      </w:r>
    </w:p>
    <w:p w14:paraId="3DAA9B3D" w14:textId="77777777" w:rsidR="001A1A39" w:rsidRDefault="001A1A39">
      <w:pPr>
        <w:pStyle w:val="ConsPlusNormal"/>
        <w:jc w:val="right"/>
      </w:pPr>
      <w:r>
        <w:t>комитета государственной</w:t>
      </w:r>
    </w:p>
    <w:p w14:paraId="55124C06" w14:textId="77777777" w:rsidR="001A1A39" w:rsidRDefault="001A1A39">
      <w:pPr>
        <w:pStyle w:val="ConsPlusNormal"/>
        <w:jc w:val="right"/>
      </w:pPr>
      <w:r>
        <w:t>охраны объектов</w:t>
      </w:r>
    </w:p>
    <w:p w14:paraId="39FB6C5B" w14:textId="77777777" w:rsidR="001A1A39" w:rsidRDefault="001A1A39">
      <w:pPr>
        <w:pStyle w:val="ConsPlusNormal"/>
        <w:jc w:val="right"/>
      </w:pPr>
      <w:r>
        <w:t>культурного наследия</w:t>
      </w:r>
    </w:p>
    <w:p w14:paraId="7D78A14B" w14:textId="77777777" w:rsidR="001A1A39" w:rsidRDefault="001A1A39">
      <w:pPr>
        <w:pStyle w:val="ConsPlusNormal"/>
        <w:jc w:val="right"/>
      </w:pPr>
      <w:r>
        <w:t>Волгоградской области</w:t>
      </w:r>
    </w:p>
    <w:p w14:paraId="17D0A9F8" w14:textId="77777777" w:rsidR="001A1A39" w:rsidRDefault="001A1A39">
      <w:pPr>
        <w:pStyle w:val="ConsPlusNormal"/>
        <w:jc w:val="right"/>
      </w:pPr>
      <w:r>
        <w:t>от 09.07.2025 N 63-н</w:t>
      </w:r>
    </w:p>
    <w:p w14:paraId="3B153BFA" w14:textId="77777777" w:rsidR="001A1A39" w:rsidRDefault="001A1A39">
      <w:pPr>
        <w:pStyle w:val="ConsPlusNormal"/>
        <w:jc w:val="both"/>
      </w:pPr>
    </w:p>
    <w:p w14:paraId="38AAB818" w14:textId="77777777" w:rsidR="001A1A39" w:rsidRDefault="001A1A39">
      <w:pPr>
        <w:pStyle w:val="ConsPlusTitle"/>
        <w:jc w:val="center"/>
      </w:pPr>
      <w:bookmarkStart w:id="5" w:name="P387"/>
      <w:bookmarkEnd w:id="5"/>
      <w:r>
        <w:t>ГРАНИЦЫ И РЕЖИМЫ ИСПОЛЬЗОВАНИЯ ТЕРРИТОРИИ ОБЪЕКТА</w:t>
      </w:r>
    </w:p>
    <w:p w14:paraId="08653522" w14:textId="77777777" w:rsidR="001A1A39" w:rsidRDefault="001A1A39">
      <w:pPr>
        <w:pStyle w:val="ConsPlusTitle"/>
        <w:jc w:val="center"/>
      </w:pPr>
      <w:r>
        <w:t>КУЛЬТУРНОГО НАСЛЕДИЯ РЕГИОНАЛЬНОГО ЗНАЧЕНИЯ "МЕЛЬНИЦА</w:t>
      </w:r>
    </w:p>
    <w:p w14:paraId="2DB4069C" w14:textId="77777777" w:rsidR="001A1A39" w:rsidRDefault="001A1A39">
      <w:pPr>
        <w:pStyle w:val="ConsPlusTitle"/>
        <w:jc w:val="center"/>
      </w:pPr>
      <w:r>
        <w:t>ПФЛЯУМЕРА", РАСПОЛОЖЕННОГО ПО АДРЕСУ: ВОЛГОГРАДСКАЯ ОБЛАСТЬ,</w:t>
      </w:r>
    </w:p>
    <w:p w14:paraId="6E6E5D6B" w14:textId="77777777" w:rsidR="001A1A39" w:rsidRDefault="001A1A39">
      <w:pPr>
        <w:pStyle w:val="ConsPlusTitle"/>
        <w:jc w:val="center"/>
      </w:pPr>
      <w:r>
        <w:t>НИКОЛАЕВСКИЙ РАЙОН, РЯДОМ С РАЙЦЕНТРОМ Г. НИКОЛАЕВСК</w:t>
      </w:r>
    </w:p>
    <w:p w14:paraId="1B02CE68" w14:textId="77777777" w:rsidR="001A1A39" w:rsidRDefault="001A1A39">
      <w:pPr>
        <w:pStyle w:val="ConsPlusTitle"/>
        <w:jc w:val="center"/>
      </w:pPr>
      <w:r>
        <w:t>И ПАРОМНОЙ ПЕРЕПРАВОЙ ЧЕРЕЗ Р. ВОЛГУ</w:t>
      </w:r>
    </w:p>
    <w:p w14:paraId="55B51B0F" w14:textId="77777777" w:rsidR="001A1A39" w:rsidRDefault="001A1A39">
      <w:pPr>
        <w:pStyle w:val="ConsPlusNormal"/>
        <w:jc w:val="both"/>
      </w:pPr>
    </w:p>
    <w:p w14:paraId="1FDBFFE5" w14:textId="77777777" w:rsidR="001A1A39" w:rsidRDefault="001A1A39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55F4A7D1" w14:textId="77777777" w:rsidR="001A1A39" w:rsidRDefault="001A1A39">
      <w:pPr>
        <w:pStyle w:val="ConsPlusTitle"/>
        <w:jc w:val="center"/>
      </w:pPr>
      <w:r>
        <w:t xml:space="preserve">регионального значения "Мельница </w:t>
      </w:r>
      <w:proofErr w:type="spellStart"/>
      <w:r>
        <w:t>Пфляумера</w:t>
      </w:r>
      <w:proofErr w:type="spellEnd"/>
      <w:r>
        <w:t>", расположенного</w:t>
      </w:r>
    </w:p>
    <w:p w14:paraId="25D6DC89" w14:textId="77777777" w:rsidR="001A1A39" w:rsidRDefault="001A1A39">
      <w:pPr>
        <w:pStyle w:val="ConsPlusTitle"/>
        <w:jc w:val="center"/>
      </w:pPr>
      <w:r>
        <w:t>по адресу: Волгоградская область, Николаевский район, рядом</w:t>
      </w:r>
    </w:p>
    <w:p w14:paraId="3ED744EB" w14:textId="77777777" w:rsidR="001A1A39" w:rsidRDefault="001A1A39">
      <w:pPr>
        <w:pStyle w:val="ConsPlusTitle"/>
        <w:jc w:val="center"/>
      </w:pPr>
      <w:r>
        <w:t>с райцентром г. Николаевск и паромной переправой</w:t>
      </w:r>
    </w:p>
    <w:p w14:paraId="637BBA58" w14:textId="77777777" w:rsidR="001A1A39" w:rsidRDefault="001A1A39">
      <w:pPr>
        <w:pStyle w:val="ConsPlusTitle"/>
        <w:jc w:val="center"/>
      </w:pPr>
      <w:r>
        <w:t>через р. Волгу</w:t>
      </w:r>
    </w:p>
    <w:p w14:paraId="1CA8AD0B" w14:textId="77777777" w:rsidR="001A1A39" w:rsidRDefault="001A1A39">
      <w:pPr>
        <w:pStyle w:val="ConsPlusNormal"/>
        <w:jc w:val="both"/>
      </w:pPr>
    </w:p>
    <w:p w14:paraId="0E034821" w14:textId="77777777" w:rsidR="001A1A39" w:rsidRDefault="001A1A39">
      <w:pPr>
        <w:pStyle w:val="ConsPlusNormal"/>
        <w:jc w:val="center"/>
      </w:pPr>
      <w:r>
        <w:rPr>
          <w:noProof/>
          <w:position w:val="-239"/>
        </w:rPr>
        <w:drawing>
          <wp:inline distT="0" distB="0" distL="0" distR="0" wp14:anchorId="0ED90844" wp14:editId="371EC570">
            <wp:extent cx="3883660" cy="3196590"/>
            <wp:effectExtent l="0" t="0" r="0" b="0"/>
            <wp:docPr id="14403002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19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2D841" w14:textId="77777777" w:rsidR="001A1A39" w:rsidRDefault="001A1A39">
      <w:pPr>
        <w:pStyle w:val="ConsPlusNormal"/>
        <w:jc w:val="both"/>
      </w:pPr>
    </w:p>
    <w:p w14:paraId="355F0D48" w14:textId="77777777" w:rsidR="001A1A39" w:rsidRDefault="001A1A39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1A8D4A91" w14:textId="77777777" w:rsidR="001A1A39" w:rsidRDefault="001A1A39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9725420" w14:textId="77777777" w:rsidR="001A1A39" w:rsidRDefault="001A1A39">
      <w:pPr>
        <w:pStyle w:val="ConsPlusTitle"/>
        <w:jc w:val="center"/>
      </w:pPr>
      <w:r>
        <w:t xml:space="preserve">"Мельница </w:t>
      </w:r>
      <w:proofErr w:type="spellStart"/>
      <w:r>
        <w:t>Пфляумера</w:t>
      </w:r>
      <w:proofErr w:type="spellEnd"/>
      <w:r>
        <w:t>", расположенного по адресу:</w:t>
      </w:r>
    </w:p>
    <w:p w14:paraId="721212FC" w14:textId="77777777" w:rsidR="001A1A39" w:rsidRDefault="001A1A39">
      <w:pPr>
        <w:pStyle w:val="ConsPlusTitle"/>
        <w:jc w:val="center"/>
      </w:pPr>
      <w:r>
        <w:t>Волгоградская область, Николаевский район, рядом</w:t>
      </w:r>
    </w:p>
    <w:p w14:paraId="3A6F32B3" w14:textId="77777777" w:rsidR="001A1A39" w:rsidRDefault="001A1A39">
      <w:pPr>
        <w:pStyle w:val="ConsPlusTitle"/>
        <w:jc w:val="center"/>
      </w:pPr>
      <w:r>
        <w:t>с райцентром г. Николаевск и паромной переправой</w:t>
      </w:r>
    </w:p>
    <w:p w14:paraId="56F8DF42" w14:textId="77777777" w:rsidR="001A1A39" w:rsidRDefault="001A1A39">
      <w:pPr>
        <w:pStyle w:val="ConsPlusTitle"/>
        <w:jc w:val="center"/>
      </w:pPr>
      <w:r>
        <w:t>через р. Волгу</w:t>
      </w:r>
    </w:p>
    <w:p w14:paraId="2499C5D6" w14:textId="77777777" w:rsidR="001A1A39" w:rsidRDefault="001A1A39">
      <w:pPr>
        <w:pStyle w:val="ConsPlusNormal"/>
        <w:jc w:val="both"/>
      </w:pPr>
    </w:p>
    <w:p w14:paraId="3A477AEF" w14:textId="77777777" w:rsidR="001A1A39" w:rsidRDefault="001A1A39">
      <w:pPr>
        <w:pStyle w:val="ConsPlusNormal"/>
        <w:jc w:val="center"/>
      </w:pPr>
      <w:r>
        <w:t>Система координат: МСК-34, зона 2</w:t>
      </w:r>
    </w:p>
    <w:p w14:paraId="6343F4A5" w14:textId="77777777" w:rsidR="001A1A39" w:rsidRDefault="001A1A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61"/>
        <w:gridCol w:w="3261"/>
      </w:tblGrid>
      <w:tr w:rsidR="001A1A39" w14:paraId="1A83F702" w14:textId="77777777">
        <w:tc>
          <w:tcPr>
            <w:tcW w:w="2547" w:type="dxa"/>
          </w:tcPr>
          <w:p w14:paraId="410D4545" w14:textId="77777777" w:rsidR="001A1A39" w:rsidRDefault="001A1A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61" w:type="dxa"/>
          </w:tcPr>
          <w:p w14:paraId="35272E0D" w14:textId="77777777" w:rsidR="001A1A39" w:rsidRDefault="001A1A3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61" w:type="dxa"/>
          </w:tcPr>
          <w:p w14:paraId="3B1E753A" w14:textId="77777777" w:rsidR="001A1A39" w:rsidRDefault="001A1A39">
            <w:pPr>
              <w:pStyle w:val="ConsPlusNormal"/>
              <w:jc w:val="center"/>
            </w:pPr>
            <w:r>
              <w:t>Y</w:t>
            </w:r>
          </w:p>
        </w:tc>
      </w:tr>
      <w:tr w:rsidR="001A1A39" w14:paraId="77420EF8" w14:textId="77777777">
        <w:tc>
          <w:tcPr>
            <w:tcW w:w="2547" w:type="dxa"/>
          </w:tcPr>
          <w:p w14:paraId="53A7BF66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65668451" w14:textId="77777777" w:rsidR="001A1A39" w:rsidRDefault="001A1A39">
            <w:pPr>
              <w:pStyle w:val="ConsPlusNormal"/>
              <w:jc w:val="center"/>
            </w:pPr>
            <w:r>
              <w:t>635458,37</w:t>
            </w:r>
          </w:p>
        </w:tc>
        <w:tc>
          <w:tcPr>
            <w:tcW w:w="3261" w:type="dxa"/>
          </w:tcPr>
          <w:p w14:paraId="28EF1695" w14:textId="77777777" w:rsidR="001A1A39" w:rsidRDefault="001A1A39">
            <w:pPr>
              <w:pStyle w:val="ConsPlusNormal"/>
              <w:jc w:val="center"/>
            </w:pPr>
            <w:r>
              <w:t>2263533,89</w:t>
            </w:r>
          </w:p>
        </w:tc>
      </w:tr>
      <w:tr w:rsidR="001A1A39" w14:paraId="412BD242" w14:textId="77777777">
        <w:tc>
          <w:tcPr>
            <w:tcW w:w="2547" w:type="dxa"/>
          </w:tcPr>
          <w:p w14:paraId="3C452CD1" w14:textId="77777777" w:rsidR="001A1A39" w:rsidRDefault="001A1A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61" w:type="dxa"/>
          </w:tcPr>
          <w:p w14:paraId="44D516FB" w14:textId="77777777" w:rsidR="001A1A39" w:rsidRDefault="001A1A39">
            <w:pPr>
              <w:pStyle w:val="ConsPlusNormal"/>
              <w:jc w:val="center"/>
            </w:pPr>
            <w:r>
              <w:t>635470,15</w:t>
            </w:r>
          </w:p>
        </w:tc>
        <w:tc>
          <w:tcPr>
            <w:tcW w:w="3261" w:type="dxa"/>
          </w:tcPr>
          <w:p w14:paraId="3DDF78D8" w14:textId="77777777" w:rsidR="001A1A39" w:rsidRDefault="001A1A39">
            <w:pPr>
              <w:pStyle w:val="ConsPlusNormal"/>
              <w:jc w:val="center"/>
            </w:pPr>
            <w:r>
              <w:t>2263580,99</w:t>
            </w:r>
          </w:p>
        </w:tc>
      </w:tr>
      <w:tr w:rsidR="001A1A39" w14:paraId="3B9F07CA" w14:textId="77777777">
        <w:tc>
          <w:tcPr>
            <w:tcW w:w="2547" w:type="dxa"/>
          </w:tcPr>
          <w:p w14:paraId="492DF502" w14:textId="77777777" w:rsidR="001A1A39" w:rsidRDefault="001A1A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61" w:type="dxa"/>
          </w:tcPr>
          <w:p w14:paraId="031D2F10" w14:textId="77777777" w:rsidR="001A1A39" w:rsidRDefault="001A1A39">
            <w:pPr>
              <w:pStyle w:val="ConsPlusNormal"/>
              <w:jc w:val="center"/>
            </w:pPr>
            <w:r>
              <w:t>635459,03</w:t>
            </w:r>
          </w:p>
        </w:tc>
        <w:tc>
          <w:tcPr>
            <w:tcW w:w="3261" w:type="dxa"/>
          </w:tcPr>
          <w:p w14:paraId="11A32A6B" w14:textId="77777777" w:rsidR="001A1A39" w:rsidRDefault="001A1A39">
            <w:pPr>
              <w:pStyle w:val="ConsPlusNormal"/>
              <w:jc w:val="center"/>
            </w:pPr>
            <w:r>
              <w:t>2263583,72</w:t>
            </w:r>
          </w:p>
        </w:tc>
      </w:tr>
      <w:tr w:rsidR="001A1A39" w14:paraId="4CC5F31A" w14:textId="77777777">
        <w:tc>
          <w:tcPr>
            <w:tcW w:w="2547" w:type="dxa"/>
          </w:tcPr>
          <w:p w14:paraId="5EFAB4B6" w14:textId="77777777" w:rsidR="001A1A39" w:rsidRDefault="001A1A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1" w:type="dxa"/>
          </w:tcPr>
          <w:p w14:paraId="52F38C46" w14:textId="77777777" w:rsidR="001A1A39" w:rsidRDefault="001A1A39">
            <w:pPr>
              <w:pStyle w:val="ConsPlusNormal"/>
              <w:jc w:val="center"/>
            </w:pPr>
            <w:r>
              <w:t>635448,37</w:t>
            </w:r>
          </w:p>
        </w:tc>
        <w:tc>
          <w:tcPr>
            <w:tcW w:w="3261" w:type="dxa"/>
          </w:tcPr>
          <w:p w14:paraId="64593152" w14:textId="77777777" w:rsidR="001A1A39" w:rsidRDefault="001A1A39">
            <w:pPr>
              <w:pStyle w:val="ConsPlusNormal"/>
              <w:jc w:val="center"/>
            </w:pPr>
            <w:r>
              <w:t>2263545,10</w:t>
            </w:r>
          </w:p>
        </w:tc>
      </w:tr>
      <w:tr w:rsidR="001A1A39" w14:paraId="491A4C51" w14:textId="77777777">
        <w:tc>
          <w:tcPr>
            <w:tcW w:w="2547" w:type="dxa"/>
          </w:tcPr>
          <w:p w14:paraId="610BFDE4" w14:textId="77777777" w:rsidR="001A1A39" w:rsidRDefault="001A1A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61" w:type="dxa"/>
          </w:tcPr>
          <w:p w14:paraId="2417FEAE" w14:textId="77777777" w:rsidR="001A1A39" w:rsidRDefault="001A1A39">
            <w:pPr>
              <w:pStyle w:val="ConsPlusNormal"/>
              <w:jc w:val="center"/>
            </w:pPr>
            <w:r>
              <w:t>635446,77</w:t>
            </w:r>
          </w:p>
        </w:tc>
        <w:tc>
          <w:tcPr>
            <w:tcW w:w="3261" w:type="dxa"/>
          </w:tcPr>
          <w:p w14:paraId="47920D70" w14:textId="77777777" w:rsidR="001A1A39" w:rsidRDefault="001A1A39">
            <w:pPr>
              <w:pStyle w:val="ConsPlusNormal"/>
              <w:jc w:val="center"/>
            </w:pPr>
            <w:r>
              <w:t>2263536,76</w:t>
            </w:r>
          </w:p>
        </w:tc>
      </w:tr>
      <w:tr w:rsidR="001A1A39" w14:paraId="04819103" w14:textId="77777777">
        <w:tc>
          <w:tcPr>
            <w:tcW w:w="2547" w:type="dxa"/>
          </w:tcPr>
          <w:p w14:paraId="10EE95F9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2BFC1D11" w14:textId="77777777" w:rsidR="001A1A39" w:rsidRDefault="001A1A39">
            <w:pPr>
              <w:pStyle w:val="ConsPlusNormal"/>
              <w:jc w:val="center"/>
            </w:pPr>
            <w:r>
              <w:t>635458,37</w:t>
            </w:r>
          </w:p>
        </w:tc>
        <w:tc>
          <w:tcPr>
            <w:tcW w:w="3261" w:type="dxa"/>
          </w:tcPr>
          <w:p w14:paraId="01F3E414" w14:textId="77777777" w:rsidR="001A1A39" w:rsidRDefault="001A1A39">
            <w:pPr>
              <w:pStyle w:val="ConsPlusNormal"/>
              <w:jc w:val="center"/>
            </w:pPr>
            <w:r>
              <w:t>2263533,89</w:t>
            </w:r>
          </w:p>
        </w:tc>
      </w:tr>
    </w:tbl>
    <w:p w14:paraId="79A4C6FA" w14:textId="77777777" w:rsidR="001A1A39" w:rsidRDefault="001A1A39">
      <w:pPr>
        <w:pStyle w:val="ConsPlusNormal"/>
        <w:jc w:val="both"/>
      </w:pPr>
    </w:p>
    <w:p w14:paraId="41726011" w14:textId="77777777" w:rsidR="001A1A39" w:rsidRDefault="001A1A3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BDC5573" w14:textId="77777777" w:rsidR="001A1A39" w:rsidRDefault="001A1A39">
      <w:pPr>
        <w:pStyle w:val="ConsPlusTitle"/>
        <w:jc w:val="center"/>
      </w:pPr>
      <w:r>
        <w:t xml:space="preserve">регионального значения "Мельница </w:t>
      </w:r>
      <w:proofErr w:type="spellStart"/>
      <w:r>
        <w:t>Пфляумера</w:t>
      </w:r>
      <w:proofErr w:type="spellEnd"/>
      <w:r>
        <w:t>", расположенного</w:t>
      </w:r>
    </w:p>
    <w:p w14:paraId="2EC6FE7C" w14:textId="77777777" w:rsidR="001A1A39" w:rsidRDefault="001A1A39">
      <w:pPr>
        <w:pStyle w:val="ConsPlusTitle"/>
        <w:jc w:val="center"/>
      </w:pPr>
      <w:r>
        <w:t>по адресу: Волгоградская область, Николаевский район, рядом</w:t>
      </w:r>
    </w:p>
    <w:p w14:paraId="231DAF7E" w14:textId="77777777" w:rsidR="001A1A39" w:rsidRDefault="001A1A39">
      <w:pPr>
        <w:pStyle w:val="ConsPlusTitle"/>
        <w:jc w:val="center"/>
      </w:pPr>
      <w:r>
        <w:t>с райцентром г. Николаевск и паромной переправой</w:t>
      </w:r>
    </w:p>
    <w:p w14:paraId="44E24373" w14:textId="77777777" w:rsidR="001A1A39" w:rsidRDefault="001A1A39">
      <w:pPr>
        <w:pStyle w:val="ConsPlusTitle"/>
        <w:jc w:val="center"/>
      </w:pPr>
      <w:r>
        <w:t>через р. Волгу</w:t>
      </w:r>
    </w:p>
    <w:p w14:paraId="374261FA" w14:textId="77777777" w:rsidR="001A1A39" w:rsidRDefault="001A1A39">
      <w:pPr>
        <w:pStyle w:val="ConsPlusNormal"/>
        <w:jc w:val="both"/>
      </w:pPr>
    </w:p>
    <w:p w14:paraId="08B58D70" w14:textId="77777777" w:rsidR="001A1A39" w:rsidRDefault="001A1A39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 xml:space="preserve">"Мельница </w:t>
      </w:r>
      <w:proofErr w:type="spellStart"/>
      <w:r>
        <w:t>Пфляумера</w:t>
      </w:r>
      <w:proofErr w:type="spellEnd"/>
      <w:r>
        <w:t>", расположенного по адресу: Волгоградская область, Николаевский район, рядом с райцентром г. Николаевск и паромной переправой через р. Волгу, запрещается:</w:t>
      </w:r>
    </w:p>
    <w:p w14:paraId="37FFBE75" w14:textId="77777777" w:rsidR="001A1A39" w:rsidRDefault="001A1A39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увеличение объемно-пространственных характеристик, существующих на территории памятника объектов капитального строительства, проведение земляных, строительных, мелиоративных работ;</w:t>
      </w:r>
    </w:p>
    <w:p w14:paraId="693A4DE4" w14:textId="77777777" w:rsidR="001A1A39" w:rsidRDefault="001A1A39">
      <w:pPr>
        <w:pStyle w:val="ConsPlusNormal"/>
        <w:spacing w:before="240"/>
        <w:ind w:firstLine="540"/>
        <w:jc w:val="both"/>
      </w:pPr>
      <w:r>
        <w:t>распространение наружной рекламы, за исключением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на десять процентов рекламной площади (пространства).</w:t>
      </w:r>
    </w:p>
    <w:p w14:paraId="7CCB174A" w14:textId="77777777" w:rsidR="001A1A39" w:rsidRDefault="001A1A39">
      <w:pPr>
        <w:pStyle w:val="ConsPlusNormal"/>
        <w:spacing w:before="240"/>
        <w:ind w:firstLine="540"/>
        <w:jc w:val="both"/>
      </w:pPr>
      <w:r>
        <w:t xml:space="preserve">В границах территории объекта культурного наследия регионального значения "Мельница </w:t>
      </w:r>
      <w:proofErr w:type="spellStart"/>
      <w:r>
        <w:t>Пфляумера</w:t>
      </w:r>
      <w:proofErr w:type="spellEnd"/>
      <w:r>
        <w:t>", расположенного по адресу: Волгоградская область, Николаевский район, рядом с райцентром г. Николаевск и паромной переправой через р. Волгу, разрешается:</w:t>
      </w:r>
    </w:p>
    <w:p w14:paraId="16496E91" w14:textId="77777777" w:rsidR="001A1A39" w:rsidRDefault="001A1A39">
      <w:pPr>
        <w:pStyle w:val="ConsPlusNormal"/>
        <w:spacing w:before="24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A236DBF" w14:textId="77777777" w:rsidR="001A1A39" w:rsidRDefault="001A1A39">
      <w:pPr>
        <w:pStyle w:val="ConsPlusNormal"/>
        <w:spacing w:before="240"/>
        <w:ind w:firstLine="540"/>
        <w:jc w:val="both"/>
      </w:pPr>
      <w:r>
        <w:t>хозяйственная деятельность, не противоречащая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условиях.</w:t>
      </w:r>
    </w:p>
    <w:p w14:paraId="5C35ED49" w14:textId="77777777" w:rsidR="001A1A39" w:rsidRDefault="001A1A39">
      <w:pPr>
        <w:pStyle w:val="ConsPlusNormal"/>
        <w:jc w:val="both"/>
      </w:pPr>
    </w:p>
    <w:p w14:paraId="1BDCEC81" w14:textId="77777777" w:rsidR="001A1A39" w:rsidRDefault="001A1A39">
      <w:pPr>
        <w:pStyle w:val="ConsPlusNormal"/>
        <w:jc w:val="both"/>
      </w:pPr>
    </w:p>
    <w:p w14:paraId="0569C252" w14:textId="77777777" w:rsidR="001A1A39" w:rsidRDefault="001A1A39">
      <w:pPr>
        <w:pStyle w:val="ConsPlusNormal"/>
        <w:jc w:val="both"/>
      </w:pPr>
    </w:p>
    <w:p w14:paraId="455072C5" w14:textId="77777777" w:rsidR="001A1A39" w:rsidRDefault="001A1A39">
      <w:pPr>
        <w:pStyle w:val="ConsPlusNormal"/>
        <w:jc w:val="both"/>
      </w:pPr>
    </w:p>
    <w:p w14:paraId="3A4FC523" w14:textId="77777777" w:rsidR="001A1A39" w:rsidRDefault="001A1A39">
      <w:pPr>
        <w:pStyle w:val="ConsPlusNormal"/>
        <w:jc w:val="both"/>
      </w:pPr>
    </w:p>
    <w:p w14:paraId="214A93D4" w14:textId="77777777" w:rsidR="001A1A39" w:rsidRDefault="001A1A39">
      <w:pPr>
        <w:pStyle w:val="ConsPlusNormal"/>
        <w:jc w:val="right"/>
        <w:outlineLvl w:val="0"/>
      </w:pPr>
      <w:r>
        <w:t>Приложение 7</w:t>
      </w:r>
    </w:p>
    <w:p w14:paraId="4515E3C3" w14:textId="77777777" w:rsidR="001A1A39" w:rsidRDefault="001A1A39">
      <w:pPr>
        <w:pStyle w:val="ConsPlusNormal"/>
        <w:jc w:val="right"/>
      </w:pPr>
      <w:r>
        <w:t>к приказу</w:t>
      </w:r>
    </w:p>
    <w:p w14:paraId="73CF8F12" w14:textId="77777777" w:rsidR="001A1A39" w:rsidRDefault="001A1A39">
      <w:pPr>
        <w:pStyle w:val="ConsPlusNormal"/>
        <w:jc w:val="right"/>
      </w:pPr>
      <w:r>
        <w:t>комитета государственной</w:t>
      </w:r>
    </w:p>
    <w:p w14:paraId="7CB0A091" w14:textId="77777777" w:rsidR="001A1A39" w:rsidRDefault="001A1A39">
      <w:pPr>
        <w:pStyle w:val="ConsPlusNormal"/>
        <w:jc w:val="right"/>
      </w:pPr>
      <w:r>
        <w:t>охраны объектов</w:t>
      </w:r>
    </w:p>
    <w:p w14:paraId="1F0CE4C5" w14:textId="77777777" w:rsidR="001A1A39" w:rsidRDefault="001A1A39">
      <w:pPr>
        <w:pStyle w:val="ConsPlusNormal"/>
        <w:jc w:val="right"/>
      </w:pPr>
      <w:r>
        <w:t>культурного наследия</w:t>
      </w:r>
    </w:p>
    <w:p w14:paraId="4CB12A6A" w14:textId="77777777" w:rsidR="001A1A39" w:rsidRDefault="001A1A39">
      <w:pPr>
        <w:pStyle w:val="ConsPlusNormal"/>
        <w:jc w:val="right"/>
      </w:pPr>
      <w:r>
        <w:t>Волгоградской области</w:t>
      </w:r>
    </w:p>
    <w:p w14:paraId="43B4FDF9" w14:textId="77777777" w:rsidR="001A1A39" w:rsidRDefault="001A1A39">
      <w:pPr>
        <w:pStyle w:val="ConsPlusNormal"/>
        <w:jc w:val="right"/>
      </w:pPr>
      <w:r>
        <w:t>от 09.07.2025 N 63-н</w:t>
      </w:r>
    </w:p>
    <w:p w14:paraId="11800EA7" w14:textId="77777777" w:rsidR="001A1A39" w:rsidRDefault="001A1A39">
      <w:pPr>
        <w:pStyle w:val="ConsPlusNormal"/>
        <w:jc w:val="both"/>
      </w:pPr>
    </w:p>
    <w:p w14:paraId="78BEE44C" w14:textId="77777777" w:rsidR="001A1A39" w:rsidRDefault="001A1A39">
      <w:pPr>
        <w:pStyle w:val="ConsPlusTitle"/>
        <w:jc w:val="center"/>
      </w:pPr>
      <w:bookmarkStart w:id="6" w:name="P457"/>
      <w:bookmarkEnd w:id="6"/>
      <w:r>
        <w:t>ГРАНИЦЫ И РЕЖИМЫ ИСПОЛЬЗОВАНИЯ ТЕРРИТОРИИ ОБЪЕКТА</w:t>
      </w:r>
    </w:p>
    <w:p w14:paraId="4E492A53" w14:textId="77777777" w:rsidR="001A1A39" w:rsidRDefault="001A1A39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14:paraId="67E98F96" w14:textId="77777777" w:rsidR="001A1A39" w:rsidRDefault="001A1A39">
      <w:pPr>
        <w:pStyle w:val="ConsPlusTitle"/>
        <w:jc w:val="center"/>
      </w:pPr>
      <w:r>
        <w:t>СОВЕТСКИХ ВОИНОВ, ПОГИБШИХ В ПЕРИОД СТАЛИНГРАДСКОЙ БИТВЫ",</w:t>
      </w:r>
    </w:p>
    <w:p w14:paraId="06365ABE" w14:textId="77777777" w:rsidR="001A1A39" w:rsidRDefault="001A1A39">
      <w:pPr>
        <w:pStyle w:val="ConsPlusTitle"/>
        <w:jc w:val="center"/>
      </w:pPr>
      <w:r>
        <w:t>РАСПОЛОЖЕННОГО ПО АДРЕСУ: ВОЛГОГРАДСКАЯ ОБЛАСТЬ,</w:t>
      </w:r>
    </w:p>
    <w:p w14:paraId="6E43D80E" w14:textId="77777777" w:rsidR="001A1A39" w:rsidRDefault="001A1A39">
      <w:pPr>
        <w:pStyle w:val="ConsPlusTitle"/>
        <w:jc w:val="center"/>
      </w:pPr>
      <w:r>
        <w:t>ГОРОДИЩЕНСКИЙ РАЙОН, ПОС. ЦАРИЦЫН, УЛ. СИРЕНЕВАЯ</w:t>
      </w:r>
    </w:p>
    <w:p w14:paraId="3BC4714B" w14:textId="77777777" w:rsidR="001A1A39" w:rsidRDefault="001A1A39">
      <w:pPr>
        <w:pStyle w:val="ConsPlusNormal"/>
        <w:jc w:val="both"/>
      </w:pPr>
    </w:p>
    <w:p w14:paraId="7A3B2CC6" w14:textId="77777777" w:rsidR="001A1A39" w:rsidRDefault="001A1A39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B31A2A9" w14:textId="77777777" w:rsidR="001A1A39" w:rsidRDefault="001A1A39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A3A1B9D" w14:textId="77777777" w:rsidR="001A1A39" w:rsidRDefault="001A1A39">
      <w:pPr>
        <w:pStyle w:val="ConsPlusTitle"/>
        <w:jc w:val="center"/>
      </w:pPr>
      <w:r>
        <w:lastRenderedPageBreak/>
        <w:t>погибших в период Сталинградской битвы", расположенного</w:t>
      </w:r>
    </w:p>
    <w:p w14:paraId="3242374B" w14:textId="77777777" w:rsidR="001A1A39" w:rsidRDefault="001A1A39">
      <w:pPr>
        <w:pStyle w:val="ConsPlusTitle"/>
        <w:jc w:val="center"/>
      </w:pPr>
      <w:r>
        <w:t>по адресу: Волгоградская область, Городищенский район,</w:t>
      </w:r>
    </w:p>
    <w:p w14:paraId="3150093F" w14:textId="77777777" w:rsidR="001A1A39" w:rsidRDefault="001A1A39">
      <w:pPr>
        <w:pStyle w:val="ConsPlusTitle"/>
        <w:jc w:val="center"/>
      </w:pPr>
      <w:r>
        <w:t>пос. Царицын, ул. Сиреневая</w:t>
      </w:r>
    </w:p>
    <w:p w14:paraId="667F76EC" w14:textId="77777777" w:rsidR="001A1A39" w:rsidRDefault="001A1A39">
      <w:pPr>
        <w:pStyle w:val="ConsPlusNormal"/>
        <w:jc w:val="both"/>
      </w:pPr>
    </w:p>
    <w:p w14:paraId="43022F0D" w14:textId="77777777" w:rsidR="001A1A39" w:rsidRDefault="001A1A39">
      <w:pPr>
        <w:pStyle w:val="ConsPlusNormal"/>
        <w:jc w:val="center"/>
      </w:pPr>
      <w:r>
        <w:rPr>
          <w:noProof/>
          <w:position w:val="-210"/>
        </w:rPr>
        <w:drawing>
          <wp:inline distT="0" distB="0" distL="0" distR="0" wp14:anchorId="32891E06" wp14:editId="515198D5">
            <wp:extent cx="3883660" cy="2823210"/>
            <wp:effectExtent l="0" t="0" r="0" b="0"/>
            <wp:docPr id="176181339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3CE1A" w14:textId="77777777" w:rsidR="001A1A39" w:rsidRDefault="001A1A39">
      <w:pPr>
        <w:pStyle w:val="ConsPlusNormal"/>
        <w:jc w:val="both"/>
      </w:pPr>
    </w:p>
    <w:p w14:paraId="6996A71D" w14:textId="77777777" w:rsidR="001A1A39" w:rsidRDefault="001A1A39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53960469" w14:textId="77777777" w:rsidR="001A1A39" w:rsidRDefault="001A1A39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D341A2B" w14:textId="77777777" w:rsidR="001A1A39" w:rsidRDefault="001A1A39">
      <w:pPr>
        <w:pStyle w:val="ConsPlusTitle"/>
        <w:jc w:val="center"/>
      </w:pPr>
      <w:r>
        <w:t>"Братская могила советских воинов, погибших в период</w:t>
      </w:r>
    </w:p>
    <w:p w14:paraId="12DCBE4A" w14:textId="77777777" w:rsidR="001A1A39" w:rsidRDefault="001A1A39">
      <w:pPr>
        <w:pStyle w:val="ConsPlusTitle"/>
        <w:jc w:val="center"/>
      </w:pPr>
      <w:r>
        <w:t>Сталинградской битвы", расположенного по адресу:</w:t>
      </w:r>
    </w:p>
    <w:p w14:paraId="397CC81E" w14:textId="77777777" w:rsidR="001A1A39" w:rsidRDefault="001A1A39">
      <w:pPr>
        <w:pStyle w:val="ConsPlusTitle"/>
        <w:jc w:val="center"/>
      </w:pPr>
      <w:r>
        <w:t>Волгоградская область, Городищенский район, пос. Царицын,</w:t>
      </w:r>
    </w:p>
    <w:p w14:paraId="0315F953" w14:textId="77777777" w:rsidR="001A1A39" w:rsidRDefault="001A1A39">
      <w:pPr>
        <w:pStyle w:val="ConsPlusTitle"/>
        <w:jc w:val="center"/>
      </w:pPr>
      <w:r>
        <w:t>ул. Сиреневая</w:t>
      </w:r>
    </w:p>
    <w:p w14:paraId="7D0A9122" w14:textId="77777777" w:rsidR="001A1A39" w:rsidRDefault="001A1A39">
      <w:pPr>
        <w:pStyle w:val="ConsPlusNormal"/>
        <w:jc w:val="both"/>
      </w:pPr>
    </w:p>
    <w:p w14:paraId="196EB719" w14:textId="77777777" w:rsidR="001A1A39" w:rsidRDefault="001A1A39">
      <w:pPr>
        <w:pStyle w:val="ConsPlusNormal"/>
        <w:jc w:val="center"/>
      </w:pPr>
      <w:r>
        <w:t>Система координат: МСК-34, зона 1</w:t>
      </w:r>
    </w:p>
    <w:p w14:paraId="4772FA4C" w14:textId="77777777" w:rsidR="001A1A39" w:rsidRDefault="001A1A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61"/>
        <w:gridCol w:w="3261"/>
      </w:tblGrid>
      <w:tr w:rsidR="001A1A39" w14:paraId="7AEBCE2B" w14:textId="77777777">
        <w:tc>
          <w:tcPr>
            <w:tcW w:w="2547" w:type="dxa"/>
          </w:tcPr>
          <w:p w14:paraId="20F902A3" w14:textId="77777777" w:rsidR="001A1A39" w:rsidRDefault="001A1A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61" w:type="dxa"/>
          </w:tcPr>
          <w:p w14:paraId="0BE6F691" w14:textId="77777777" w:rsidR="001A1A39" w:rsidRDefault="001A1A3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61" w:type="dxa"/>
          </w:tcPr>
          <w:p w14:paraId="368DD9DD" w14:textId="77777777" w:rsidR="001A1A39" w:rsidRDefault="001A1A39">
            <w:pPr>
              <w:pStyle w:val="ConsPlusNormal"/>
              <w:jc w:val="center"/>
            </w:pPr>
            <w:r>
              <w:t>Y</w:t>
            </w:r>
          </w:p>
        </w:tc>
      </w:tr>
      <w:tr w:rsidR="001A1A39" w14:paraId="6B2A6CFD" w14:textId="77777777">
        <w:tc>
          <w:tcPr>
            <w:tcW w:w="2547" w:type="dxa"/>
          </w:tcPr>
          <w:p w14:paraId="4351547D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22230578" w14:textId="77777777" w:rsidR="001A1A39" w:rsidRDefault="001A1A39">
            <w:pPr>
              <w:pStyle w:val="ConsPlusNormal"/>
              <w:jc w:val="center"/>
            </w:pPr>
            <w:r>
              <w:t>486138,91</w:t>
            </w:r>
          </w:p>
        </w:tc>
        <w:tc>
          <w:tcPr>
            <w:tcW w:w="3261" w:type="dxa"/>
          </w:tcPr>
          <w:p w14:paraId="3495A011" w14:textId="77777777" w:rsidR="001A1A39" w:rsidRDefault="001A1A39">
            <w:pPr>
              <w:pStyle w:val="ConsPlusNormal"/>
              <w:jc w:val="center"/>
            </w:pPr>
            <w:r>
              <w:t>1399532,56</w:t>
            </w:r>
          </w:p>
        </w:tc>
      </w:tr>
      <w:tr w:rsidR="001A1A39" w14:paraId="369E56B8" w14:textId="77777777">
        <w:tc>
          <w:tcPr>
            <w:tcW w:w="2547" w:type="dxa"/>
          </w:tcPr>
          <w:p w14:paraId="55A40452" w14:textId="77777777" w:rsidR="001A1A39" w:rsidRDefault="001A1A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61" w:type="dxa"/>
          </w:tcPr>
          <w:p w14:paraId="10469289" w14:textId="77777777" w:rsidR="001A1A39" w:rsidRDefault="001A1A39">
            <w:pPr>
              <w:pStyle w:val="ConsPlusNormal"/>
              <w:jc w:val="center"/>
            </w:pPr>
            <w:r>
              <w:t>486126,59</w:t>
            </w:r>
          </w:p>
        </w:tc>
        <w:tc>
          <w:tcPr>
            <w:tcW w:w="3261" w:type="dxa"/>
          </w:tcPr>
          <w:p w14:paraId="7E7055F3" w14:textId="77777777" w:rsidR="001A1A39" w:rsidRDefault="001A1A39">
            <w:pPr>
              <w:pStyle w:val="ConsPlusNormal"/>
              <w:jc w:val="center"/>
            </w:pPr>
            <w:r>
              <w:t>1399570,68</w:t>
            </w:r>
          </w:p>
        </w:tc>
      </w:tr>
      <w:tr w:rsidR="001A1A39" w14:paraId="0258ECBF" w14:textId="77777777">
        <w:tc>
          <w:tcPr>
            <w:tcW w:w="2547" w:type="dxa"/>
          </w:tcPr>
          <w:p w14:paraId="7371AC07" w14:textId="77777777" w:rsidR="001A1A39" w:rsidRDefault="001A1A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61" w:type="dxa"/>
          </w:tcPr>
          <w:p w14:paraId="6AE18AEA" w14:textId="77777777" w:rsidR="001A1A39" w:rsidRDefault="001A1A39">
            <w:pPr>
              <w:pStyle w:val="ConsPlusNormal"/>
              <w:jc w:val="center"/>
            </w:pPr>
            <w:r>
              <w:t>486103,09</w:t>
            </w:r>
          </w:p>
        </w:tc>
        <w:tc>
          <w:tcPr>
            <w:tcW w:w="3261" w:type="dxa"/>
          </w:tcPr>
          <w:p w14:paraId="699B354E" w14:textId="77777777" w:rsidR="001A1A39" w:rsidRDefault="001A1A39">
            <w:pPr>
              <w:pStyle w:val="ConsPlusNormal"/>
              <w:jc w:val="center"/>
            </w:pPr>
            <w:r>
              <w:t>1399562,94</w:t>
            </w:r>
          </w:p>
        </w:tc>
      </w:tr>
      <w:tr w:rsidR="001A1A39" w14:paraId="159CA70C" w14:textId="77777777">
        <w:tc>
          <w:tcPr>
            <w:tcW w:w="2547" w:type="dxa"/>
          </w:tcPr>
          <w:p w14:paraId="287F1515" w14:textId="77777777" w:rsidR="001A1A39" w:rsidRDefault="001A1A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1" w:type="dxa"/>
          </w:tcPr>
          <w:p w14:paraId="2E589B3A" w14:textId="77777777" w:rsidR="001A1A39" w:rsidRDefault="001A1A39">
            <w:pPr>
              <w:pStyle w:val="ConsPlusNormal"/>
              <w:jc w:val="center"/>
            </w:pPr>
            <w:r>
              <w:t>486115,11</w:t>
            </w:r>
          </w:p>
        </w:tc>
        <w:tc>
          <w:tcPr>
            <w:tcW w:w="3261" w:type="dxa"/>
          </w:tcPr>
          <w:p w14:paraId="1847CD53" w14:textId="77777777" w:rsidR="001A1A39" w:rsidRDefault="001A1A39">
            <w:pPr>
              <w:pStyle w:val="ConsPlusNormal"/>
              <w:jc w:val="center"/>
            </w:pPr>
            <w:r>
              <w:t>1399524,68</w:t>
            </w:r>
          </w:p>
        </w:tc>
      </w:tr>
      <w:tr w:rsidR="001A1A39" w14:paraId="5E29E56E" w14:textId="77777777">
        <w:tc>
          <w:tcPr>
            <w:tcW w:w="2547" w:type="dxa"/>
          </w:tcPr>
          <w:p w14:paraId="35C12C2F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4EC8E316" w14:textId="77777777" w:rsidR="001A1A39" w:rsidRDefault="001A1A39">
            <w:pPr>
              <w:pStyle w:val="ConsPlusNormal"/>
              <w:jc w:val="center"/>
            </w:pPr>
            <w:r>
              <w:t>486138,91</w:t>
            </w:r>
          </w:p>
        </w:tc>
        <w:tc>
          <w:tcPr>
            <w:tcW w:w="3261" w:type="dxa"/>
          </w:tcPr>
          <w:p w14:paraId="0BBC9EEF" w14:textId="77777777" w:rsidR="001A1A39" w:rsidRDefault="001A1A39">
            <w:pPr>
              <w:pStyle w:val="ConsPlusNormal"/>
              <w:jc w:val="center"/>
            </w:pPr>
            <w:r>
              <w:t>1399532,56</w:t>
            </w:r>
          </w:p>
        </w:tc>
      </w:tr>
    </w:tbl>
    <w:p w14:paraId="0853860E" w14:textId="77777777" w:rsidR="001A1A39" w:rsidRDefault="001A1A39">
      <w:pPr>
        <w:pStyle w:val="ConsPlusNormal"/>
        <w:jc w:val="both"/>
      </w:pPr>
    </w:p>
    <w:p w14:paraId="074A7971" w14:textId="77777777" w:rsidR="001A1A39" w:rsidRDefault="001A1A3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F2199EC" w14:textId="77777777" w:rsidR="001A1A39" w:rsidRDefault="001A1A39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71AE393" w14:textId="77777777" w:rsidR="001A1A39" w:rsidRDefault="001A1A39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D996D5F" w14:textId="77777777" w:rsidR="001A1A39" w:rsidRDefault="001A1A39">
      <w:pPr>
        <w:pStyle w:val="ConsPlusTitle"/>
        <w:jc w:val="center"/>
      </w:pPr>
      <w:r>
        <w:t>по адресу: Волгоградская область, Городищенский район,</w:t>
      </w:r>
    </w:p>
    <w:p w14:paraId="4205AFBA" w14:textId="77777777" w:rsidR="001A1A39" w:rsidRDefault="001A1A39">
      <w:pPr>
        <w:pStyle w:val="ConsPlusTitle"/>
        <w:jc w:val="center"/>
      </w:pPr>
      <w:r>
        <w:t>пос. Царицын, ул. Сиреневая</w:t>
      </w:r>
    </w:p>
    <w:p w14:paraId="6F3340B8" w14:textId="77777777" w:rsidR="001A1A39" w:rsidRDefault="001A1A39">
      <w:pPr>
        <w:pStyle w:val="ConsPlusNormal"/>
        <w:jc w:val="both"/>
      </w:pPr>
    </w:p>
    <w:p w14:paraId="1C46BDFE" w14:textId="77777777" w:rsidR="001A1A39" w:rsidRDefault="001A1A39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</w:t>
      </w:r>
      <w:r>
        <w:lastRenderedPageBreak/>
        <w:t>расположенного по адресу: Волгоградская область, Городищенский район, пос. Царицын, ул. Сиреневая, запрещается:</w:t>
      </w:r>
    </w:p>
    <w:p w14:paraId="60F38985" w14:textId="77777777" w:rsidR="001A1A39" w:rsidRDefault="001A1A39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увеличение объемно-пространственных характеристик, существующих на территории памятника объектов капитального строительства, проведение земляных, строительных, мелиоративных работ;</w:t>
      </w:r>
    </w:p>
    <w:p w14:paraId="79EFA1C2" w14:textId="77777777" w:rsidR="001A1A39" w:rsidRDefault="001A1A39">
      <w:pPr>
        <w:pStyle w:val="ConsPlusNormal"/>
        <w:spacing w:before="240"/>
        <w:ind w:firstLine="540"/>
        <w:jc w:val="both"/>
      </w:pPr>
      <w:r>
        <w:t>распространение наружной рекламы, за исключением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на десять процентов рекламной площади (пространства).</w:t>
      </w:r>
    </w:p>
    <w:p w14:paraId="791D85A3" w14:textId="77777777" w:rsidR="001A1A39" w:rsidRDefault="001A1A39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Городищенский район, пос. Царицын, ул. Сиреневая, разрешается:</w:t>
      </w:r>
    </w:p>
    <w:p w14:paraId="7C9CA949" w14:textId="77777777" w:rsidR="001A1A39" w:rsidRDefault="001A1A39">
      <w:pPr>
        <w:pStyle w:val="ConsPlusNormal"/>
        <w:spacing w:before="24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1174517" w14:textId="77777777" w:rsidR="001A1A39" w:rsidRDefault="001A1A39">
      <w:pPr>
        <w:pStyle w:val="ConsPlusNormal"/>
        <w:spacing w:before="240"/>
        <w:ind w:firstLine="540"/>
        <w:jc w:val="both"/>
      </w:pPr>
      <w:r>
        <w:t>хозяйственная деятельность, не противоречащая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условиях.</w:t>
      </w:r>
    </w:p>
    <w:p w14:paraId="14C248AB" w14:textId="77777777" w:rsidR="001A1A39" w:rsidRDefault="001A1A39">
      <w:pPr>
        <w:pStyle w:val="ConsPlusNormal"/>
        <w:jc w:val="both"/>
      </w:pPr>
    </w:p>
    <w:p w14:paraId="7C6A7C45" w14:textId="77777777" w:rsidR="001A1A39" w:rsidRDefault="001A1A39">
      <w:pPr>
        <w:pStyle w:val="ConsPlusNormal"/>
        <w:jc w:val="both"/>
      </w:pPr>
    </w:p>
    <w:p w14:paraId="1C2E4D18" w14:textId="77777777" w:rsidR="001A1A39" w:rsidRDefault="001A1A39">
      <w:pPr>
        <w:pStyle w:val="ConsPlusNormal"/>
        <w:jc w:val="both"/>
      </w:pPr>
    </w:p>
    <w:p w14:paraId="37504618" w14:textId="77777777" w:rsidR="001A1A39" w:rsidRDefault="001A1A39">
      <w:pPr>
        <w:pStyle w:val="ConsPlusNormal"/>
        <w:jc w:val="both"/>
      </w:pPr>
    </w:p>
    <w:p w14:paraId="1D9DDF49" w14:textId="77777777" w:rsidR="001A1A39" w:rsidRDefault="001A1A39">
      <w:pPr>
        <w:pStyle w:val="ConsPlusNormal"/>
        <w:jc w:val="both"/>
      </w:pPr>
    </w:p>
    <w:p w14:paraId="4C8BC1D2" w14:textId="77777777" w:rsidR="001A1A39" w:rsidRDefault="001A1A39">
      <w:pPr>
        <w:pStyle w:val="ConsPlusNormal"/>
        <w:jc w:val="right"/>
        <w:outlineLvl w:val="0"/>
      </w:pPr>
      <w:r>
        <w:t>Приложение 8</w:t>
      </w:r>
    </w:p>
    <w:p w14:paraId="28976803" w14:textId="77777777" w:rsidR="001A1A39" w:rsidRDefault="001A1A39">
      <w:pPr>
        <w:pStyle w:val="ConsPlusNormal"/>
        <w:jc w:val="right"/>
      </w:pPr>
      <w:r>
        <w:t>к приказу</w:t>
      </w:r>
    </w:p>
    <w:p w14:paraId="537E02F2" w14:textId="77777777" w:rsidR="001A1A39" w:rsidRDefault="001A1A39">
      <w:pPr>
        <w:pStyle w:val="ConsPlusNormal"/>
        <w:jc w:val="right"/>
      </w:pPr>
      <w:r>
        <w:t>комитета государственной</w:t>
      </w:r>
    </w:p>
    <w:p w14:paraId="2443DF2C" w14:textId="77777777" w:rsidR="001A1A39" w:rsidRDefault="001A1A39">
      <w:pPr>
        <w:pStyle w:val="ConsPlusNormal"/>
        <w:jc w:val="right"/>
      </w:pPr>
      <w:r>
        <w:t>охраны объектов</w:t>
      </w:r>
    </w:p>
    <w:p w14:paraId="5AD56BFB" w14:textId="77777777" w:rsidR="001A1A39" w:rsidRDefault="001A1A39">
      <w:pPr>
        <w:pStyle w:val="ConsPlusNormal"/>
        <w:jc w:val="right"/>
      </w:pPr>
      <w:r>
        <w:t>культурного наследия</w:t>
      </w:r>
    </w:p>
    <w:p w14:paraId="489C6396" w14:textId="77777777" w:rsidR="001A1A39" w:rsidRDefault="001A1A39">
      <w:pPr>
        <w:pStyle w:val="ConsPlusNormal"/>
        <w:jc w:val="right"/>
      </w:pPr>
      <w:r>
        <w:t>Волгоградской области</w:t>
      </w:r>
    </w:p>
    <w:p w14:paraId="32A53E72" w14:textId="77777777" w:rsidR="001A1A39" w:rsidRDefault="001A1A39">
      <w:pPr>
        <w:pStyle w:val="ConsPlusNormal"/>
        <w:jc w:val="right"/>
      </w:pPr>
      <w:r>
        <w:t>от 09.07.2025 N 63-н</w:t>
      </w:r>
    </w:p>
    <w:p w14:paraId="085963CC" w14:textId="77777777" w:rsidR="001A1A39" w:rsidRDefault="001A1A39">
      <w:pPr>
        <w:pStyle w:val="ConsPlusNormal"/>
        <w:jc w:val="both"/>
      </w:pPr>
    </w:p>
    <w:p w14:paraId="68564E6A" w14:textId="77777777" w:rsidR="001A1A39" w:rsidRDefault="001A1A39">
      <w:pPr>
        <w:pStyle w:val="ConsPlusTitle"/>
        <w:jc w:val="center"/>
      </w:pPr>
      <w:bookmarkStart w:id="7" w:name="P524"/>
      <w:bookmarkEnd w:id="7"/>
      <w:r>
        <w:t>ГРАНИЦЫ И РЕЖИМЫ ИСПОЛЬЗОВАНИЯ ТЕРРИТОРИИ ОБЪЕКТА</w:t>
      </w:r>
    </w:p>
    <w:p w14:paraId="520B3962" w14:textId="77777777" w:rsidR="001A1A39" w:rsidRDefault="001A1A39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14:paraId="13A54EA1" w14:textId="77777777" w:rsidR="001A1A39" w:rsidRDefault="001A1A39">
      <w:pPr>
        <w:pStyle w:val="ConsPlusTitle"/>
        <w:jc w:val="center"/>
      </w:pPr>
      <w:r>
        <w:t>СОВЕТСКИХ ВОИНОВ, ПОГИБШИХ В ПЕРИОД СТАЛИНГРАДСКОЙ БИТВЫ",</w:t>
      </w:r>
    </w:p>
    <w:p w14:paraId="47C62ACA" w14:textId="77777777" w:rsidR="001A1A39" w:rsidRDefault="001A1A39">
      <w:pPr>
        <w:pStyle w:val="ConsPlusTitle"/>
        <w:jc w:val="center"/>
      </w:pPr>
      <w:r>
        <w:t>РАСПОЛОЖЕННОГО ПО АДРЕСУ: ВОЛГОГРАДСКАЯ ОБЛАСТЬ, Г. ЛЕНИНСК,</w:t>
      </w:r>
    </w:p>
    <w:p w14:paraId="186458FC" w14:textId="77777777" w:rsidR="001A1A39" w:rsidRDefault="001A1A39">
      <w:pPr>
        <w:pStyle w:val="ConsPlusTitle"/>
        <w:jc w:val="center"/>
      </w:pPr>
      <w:r>
        <w:t>УЛ. СТЕПНАЯ, N 43, КЛАДБИЩЕ</w:t>
      </w:r>
    </w:p>
    <w:p w14:paraId="5CB6679A" w14:textId="77777777" w:rsidR="001A1A39" w:rsidRDefault="001A1A39">
      <w:pPr>
        <w:pStyle w:val="ConsPlusNormal"/>
        <w:jc w:val="both"/>
      </w:pPr>
    </w:p>
    <w:p w14:paraId="5CB177A7" w14:textId="77777777" w:rsidR="001A1A39" w:rsidRDefault="001A1A39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1F483369" w14:textId="77777777" w:rsidR="001A1A39" w:rsidRDefault="001A1A39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FE912A5" w14:textId="77777777" w:rsidR="001A1A39" w:rsidRDefault="001A1A39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B7D1311" w14:textId="77777777" w:rsidR="001A1A39" w:rsidRDefault="001A1A39">
      <w:pPr>
        <w:pStyle w:val="ConsPlusTitle"/>
        <w:jc w:val="center"/>
      </w:pPr>
      <w:r>
        <w:lastRenderedPageBreak/>
        <w:t>по адресу: Волгоградская область, г. Ленинск, ул. Степная,</w:t>
      </w:r>
    </w:p>
    <w:p w14:paraId="285145D3" w14:textId="77777777" w:rsidR="001A1A39" w:rsidRDefault="001A1A39">
      <w:pPr>
        <w:pStyle w:val="ConsPlusTitle"/>
        <w:jc w:val="center"/>
      </w:pPr>
      <w:r>
        <w:t>N 43, кладбище</w:t>
      </w:r>
    </w:p>
    <w:p w14:paraId="50F0708A" w14:textId="77777777" w:rsidR="001A1A39" w:rsidRDefault="001A1A39">
      <w:pPr>
        <w:pStyle w:val="ConsPlusNormal"/>
        <w:jc w:val="both"/>
      </w:pPr>
    </w:p>
    <w:p w14:paraId="331A4383" w14:textId="77777777" w:rsidR="001A1A39" w:rsidRDefault="001A1A39">
      <w:pPr>
        <w:pStyle w:val="ConsPlusNormal"/>
        <w:jc w:val="center"/>
      </w:pPr>
      <w:r>
        <w:rPr>
          <w:noProof/>
          <w:position w:val="-214"/>
        </w:rPr>
        <w:drawing>
          <wp:inline distT="0" distB="0" distL="0" distR="0" wp14:anchorId="4260F640" wp14:editId="1CD3CB0C">
            <wp:extent cx="3883660" cy="2881630"/>
            <wp:effectExtent l="0" t="0" r="0" b="0"/>
            <wp:docPr id="32480198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CC937" w14:textId="77777777" w:rsidR="001A1A39" w:rsidRDefault="001A1A39">
      <w:pPr>
        <w:pStyle w:val="ConsPlusNormal"/>
        <w:jc w:val="both"/>
      </w:pPr>
    </w:p>
    <w:p w14:paraId="46E0078A" w14:textId="77777777" w:rsidR="001A1A39" w:rsidRDefault="001A1A39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1B8E1AB1" w14:textId="77777777" w:rsidR="001A1A39" w:rsidRDefault="001A1A39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5A2BECF" w14:textId="77777777" w:rsidR="001A1A39" w:rsidRDefault="001A1A39">
      <w:pPr>
        <w:pStyle w:val="ConsPlusTitle"/>
        <w:jc w:val="center"/>
      </w:pPr>
      <w:r>
        <w:t>"Братская могила советских воинов, погибших в период</w:t>
      </w:r>
    </w:p>
    <w:p w14:paraId="3F7EE21E" w14:textId="77777777" w:rsidR="001A1A39" w:rsidRDefault="001A1A39">
      <w:pPr>
        <w:pStyle w:val="ConsPlusTitle"/>
        <w:jc w:val="center"/>
      </w:pPr>
      <w:r>
        <w:t>Сталинградской битвы", расположенного по адресу:</w:t>
      </w:r>
    </w:p>
    <w:p w14:paraId="01B5675A" w14:textId="77777777" w:rsidR="001A1A39" w:rsidRDefault="001A1A39">
      <w:pPr>
        <w:pStyle w:val="ConsPlusTitle"/>
        <w:jc w:val="center"/>
      </w:pPr>
      <w:r>
        <w:t>Волгоградская область, г. Ленинск, ул. Степная,</w:t>
      </w:r>
    </w:p>
    <w:p w14:paraId="274AA1FE" w14:textId="77777777" w:rsidR="001A1A39" w:rsidRDefault="001A1A39">
      <w:pPr>
        <w:pStyle w:val="ConsPlusTitle"/>
        <w:jc w:val="center"/>
      </w:pPr>
      <w:r>
        <w:t>N 43, кладбище</w:t>
      </w:r>
    </w:p>
    <w:p w14:paraId="75354CE3" w14:textId="77777777" w:rsidR="001A1A39" w:rsidRDefault="001A1A39">
      <w:pPr>
        <w:pStyle w:val="ConsPlusNormal"/>
        <w:jc w:val="both"/>
      </w:pPr>
    </w:p>
    <w:p w14:paraId="18D3997A" w14:textId="77777777" w:rsidR="001A1A39" w:rsidRDefault="001A1A39">
      <w:pPr>
        <w:pStyle w:val="ConsPlusNormal"/>
        <w:jc w:val="center"/>
      </w:pPr>
      <w:r>
        <w:t>Система координат: МСК-34, зона 2</w:t>
      </w:r>
    </w:p>
    <w:p w14:paraId="08B39E49" w14:textId="77777777" w:rsidR="001A1A39" w:rsidRDefault="001A1A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61"/>
        <w:gridCol w:w="3261"/>
      </w:tblGrid>
      <w:tr w:rsidR="001A1A39" w14:paraId="42C9E789" w14:textId="77777777">
        <w:tc>
          <w:tcPr>
            <w:tcW w:w="2547" w:type="dxa"/>
          </w:tcPr>
          <w:p w14:paraId="6DCC1C80" w14:textId="77777777" w:rsidR="001A1A39" w:rsidRDefault="001A1A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61" w:type="dxa"/>
          </w:tcPr>
          <w:p w14:paraId="4A6E4D5D" w14:textId="77777777" w:rsidR="001A1A39" w:rsidRDefault="001A1A3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61" w:type="dxa"/>
          </w:tcPr>
          <w:p w14:paraId="049AD429" w14:textId="77777777" w:rsidR="001A1A39" w:rsidRDefault="001A1A39">
            <w:pPr>
              <w:pStyle w:val="ConsPlusNormal"/>
              <w:jc w:val="center"/>
            </w:pPr>
            <w:r>
              <w:t>Y</w:t>
            </w:r>
          </w:p>
        </w:tc>
      </w:tr>
      <w:tr w:rsidR="001A1A39" w14:paraId="5DC8CB3C" w14:textId="77777777">
        <w:tc>
          <w:tcPr>
            <w:tcW w:w="2547" w:type="dxa"/>
          </w:tcPr>
          <w:p w14:paraId="56C446EA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42E1582C" w14:textId="77777777" w:rsidR="001A1A39" w:rsidRDefault="001A1A39">
            <w:pPr>
              <w:pStyle w:val="ConsPlusNormal"/>
              <w:jc w:val="center"/>
            </w:pPr>
            <w:r>
              <w:t>482735,50</w:t>
            </w:r>
          </w:p>
        </w:tc>
        <w:tc>
          <w:tcPr>
            <w:tcW w:w="3261" w:type="dxa"/>
          </w:tcPr>
          <w:p w14:paraId="5A006FAB" w14:textId="77777777" w:rsidR="001A1A39" w:rsidRDefault="001A1A39">
            <w:pPr>
              <w:pStyle w:val="ConsPlusNormal"/>
              <w:jc w:val="center"/>
            </w:pPr>
            <w:r>
              <w:t>2239180,50</w:t>
            </w:r>
          </w:p>
        </w:tc>
      </w:tr>
      <w:tr w:rsidR="001A1A39" w14:paraId="0D0D03CB" w14:textId="77777777">
        <w:tc>
          <w:tcPr>
            <w:tcW w:w="2547" w:type="dxa"/>
          </w:tcPr>
          <w:p w14:paraId="7B29AE03" w14:textId="77777777" w:rsidR="001A1A39" w:rsidRDefault="001A1A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61" w:type="dxa"/>
          </w:tcPr>
          <w:p w14:paraId="0905948A" w14:textId="77777777" w:rsidR="001A1A39" w:rsidRDefault="001A1A39">
            <w:pPr>
              <w:pStyle w:val="ConsPlusNormal"/>
              <w:jc w:val="center"/>
            </w:pPr>
            <w:r>
              <w:t>482752,75</w:t>
            </w:r>
          </w:p>
        </w:tc>
        <w:tc>
          <w:tcPr>
            <w:tcW w:w="3261" w:type="dxa"/>
          </w:tcPr>
          <w:p w14:paraId="362037E4" w14:textId="77777777" w:rsidR="001A1A39" w:rsidRDefault="001A1A39">
            <w:pPr>
              <w:pStyle w:val="ConsPlusNormal"/>
              <w:jc w:val="center"/>
            </w:pPr>
            <w:r>
              <w:t>2239190,05</w:t>
            </w:r>
          </w:p>
        </w:tc>
      </w:tr>
      <w:tr w:rsidR="001A1A39" w14:paraId="423D1BAC" w14:textId="77777777">
        <w:tc>
          <w:tcPr>
            <w:tcW w:w="2547" w:type="dxa"/>
          </w:tcPr>
          <w:p w14:paraId="47572DAE" w14:textId="77777777" w:rsidR="001A1A39" w:rsidRDefault="001A1A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61" w:type="dxa"/>
          </w:tcPr>
          <w:p w14:paraId="7680491E" w14:textId="77777777" w:rsidR="001A1A39" w:rsidRDefault="001A1A39">
            <w:pPr>
              <w:pStyle w:val="ConsPlusNormal"/>
              <w:jc w:val="center"/>
            </w:pPr>
            <w:r>
              <w:t>482744,54</w:t>
            </w:r>
          </w:p>
        </w:tc>
        <w:tc>
          <w:tcPr>
            <w:tcW w:w="3261" w:type="dxa"/>
          </w:tcPr>
          <w:p w14:paraId="32820D18" w14:textId="77777777" w:rsidR="001A1A39" w:rsidRDefault="001A1A39">
            <w:pPr>
              <w:pStyle w:val="ConsPlusNormal"/>
              <w:jc w:val="center"/>
            </w:pPr>
            <w:r>
              <w:t>2239205,41</w:t>
            </w:r>
          </w:p>
        </w:tc>
      </w:tr>
      <w:tr w:rsidR="001A1A39" w14:paraId="74F90D37" w14:textId="77777777">
        <w:tc>
          <w:tcPr>
            <w:tcW w:w="2547" w:type="dxa"/>
          </w:tcPr>
          <w:p w14:paraId="3D5B7A0A" w14:textId="77777777" w:rsidR="001A1A39" w:rsidRDefault="001A1A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1" w:type="dxa"/>
          </w:tcPr>
          <w:p w14:paraId="7965A254" w14:textId="77777777" w:rsidR="001A1A39" w:rsidRDefault="001A1A39">
            <w:pPr>
              <w:pStyle w:val="ConsPlusNormal"/>
              <w:jc w:val="center"/>
            </w:pPr>
            <w:r>
              <w:t>482738,70</w:t>
            </w:r>
          </w:p>
        </w:tc>
        <w:tc>
          <w:tcPr>
            <w:tcW w:w="3261" w:type="dxa"/>
          </w:tcPr>
          <w:p w14:paraId="4B116268" w14:textId="77777777" w:rsidR="001A1A39" w:rsidRDefault="001A1A39">
            <w:pPr>
              <w:pStyle w:val="ConsPlusNormal"/>
              <w:jc w:val="center"/>
            </w:pPr>
            <w:r>
              <w:t>2239202,41</w:t>
            </w:r>
          </w:p>
        </w:tc>
      </w:tr>
      <w:tr w:rsidR="001A1A39" w14:paraId="58995826" w14:textId="77777777">
        <w:tc>
          <w:tcPr>
            <w:tcW w:w="2547" w:type="dxa"/>
          </w:tcPr>
          <w:p w14:paraId="117CE43B" w14:textId="77777777" w:rsidR="001A1A39" w:rsidRDefault="001A1A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61" w:type="dxa"/>
          </w:tcPr>
          <w:p w14:paraId="7F4C589D" w14:textId="77777777" w:rsidR="001A1A39" w:rsidRDefault="001A1A39">
            <w:pPr>
              <w:pStyle w:val="ConsPlusNormal"/>
              <w:jc w:val="center"/>
            </w:pPr>
            <w:r>
              <w:t>482736,81</w:t>
            </w:r>
          </w:p>
        </w:tc>
        <w:tc>
          <w:tcPr>
            <w:tcW w:w="3261" w:type="dxa"/>
          </w:tcPr>
          <w:p w14:paraId="2EF06D2E" w14:textId="77777777" w:rsidR="001A1A39" w:rsidRDefault="001A1A39">
            <w:pPr>
              <w:pStyle w:val="ConsPlusNormal"/>
              <w:jc w:val="center"/>
            </w:pPr>
            <w:r>
              <w:t>2239205,98</w:t>
            </w:r>
          </w:p>
        </w:tc>
      </w:tr>
      <w:tr w:rsidR="001A1A39" w14:paraId="4CE53EC3" w14:textId="77777777">
        <w:tc>
          <w:tcPr>
            <w:tcW w:w="2547" w:type="dxa"/>
          </w:tcPr>
          <w:p w14:paraId="0DD78CDD" w14:textId="77777777" w:rsidR="001A1A39" w:rsidRDefault="001A1A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61" w:type="dxa"/>
          </w:tcPr>
          <w:p w14:paraId="2143B2B5" w14:textId="77777777" w:rsidR="001A1A39" w:rsidRDefault="001A1A39">
            <w:pPr>
              <w:pStyle w:val="ConsPlusNormal"/>
              <w:jc w:val="center"/>
            </w:pPr>
            <w:r>
              <w:t>482731,15</w:t>
            </w:r>
          </w:p>
        </w:tc>
        <w:tc>
          <w:tcPr>
            <w:tcW w:w="3261" w:type="dxa"/>
          </w:tcPr>
          <w:p w14:paraId="3D2B9AFA" w14:textId="77777777" w:rsidR="001A1A39" w:rsidRDefault="001A1A39">
            <w:pPr>
              <w:pStyle w:val="ConsPlusNormal"/>
              <w:jc w:val="center"/>
            </w:pPr>
            <w:r>
              <w:t>2239203,09</w:t>
            </w:r>
          </w:p>
        </w:tc>
      </w:tr>
      <w:tr w:rsidR="001A1A39" w14:paraId="4E45FA7B" w14:textId="77777777">
        <w:tc>
          <w:tcPr>
            <w:tcW w:w="2547" w:type="dxa"/>
          </w:tcPr>
          <w:p w14:paraId="11A5A5CB" w14:textId="77777777" w:rsidR="001A1A39" w:rsidRDefault="001A1A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61" w:type="dxa"/>
          </w:tcPr>
          <w:p w14:paraId="1AD62641" w14:textId="77777777" w:rsidR="001A1A39" w:rsidRDefault="001A1A39">
            <w:pPr>
              <w:pStyle w:val="ConsPlusNormal"/>
              <w:jc w:val="center"/>
            </w:pPr>
            <w:r>
              <w:t>482732,97</w:t>
            </w:r>
          </w:p>
        </w:tc>
        <w:tc>
          <w:tcPr>
            <w:tcW w:w="3261" w:type="dxa"/>
          </w:tcPr>
          <w:p w14:paraId="2486465C" w14:textId="77777777" w:rsidR="001A1A39" w:rsidRDefault="001A1A39">
            <w:pPr>
              <w:pStyle w:val="ConsPlusNormal"/>
              <w:jc w:val="center"/>
            </w:pPr>
            <w:r>
              <w:t>2239199,46</w:t>
            </w:r>
          </w:p>
        </w:tc>
      </w:tr>
      <w:tr w:rsidR="001A1A39" w14:paraId="6B5D7B17" w14:textId="77777777">
        <w:tc>
          <w:tcPr>
            <w:tcW w:w="2547" w:type="dxa"/>
          </w:tcPr>
          <w:p w14:paraId="6DA73053" w14:textId="77777777" w:rsidR="001A1A39" w:rsidRDefault="001A1A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61" w:type="dxa"/>
          </w:tcPr>
          <w:p w14:paraId="41F5D2B8" w14:textId="77777777" w:rsidR="001A1A39" w:rsidRDefault="001A1A39">
            <w:pPr>
              <w:pStyle w:val="ConsPlusNormal"/>
              <w:jc w:val="center"/>
            </w:pPr>
            <w:r>
              <w:t>482727,13</w:t>
            </w:r>
          </w:p>
        </w:tc>
        <w:tc>
          <w:tcPr>
            <w:tcW w:w="3261" w:type="dxa"/>
          </w:tcPr>
          <w:p w14:paraId="0EA1AC59" w14:textId="77777777" w:rsidR="001A1A39" w:rsidRDefault="001A1A39">
            <w:pPr>
              <w:pStyle w:val="ConsPlusNormal"/>
              <w:jc w:val="center"/>
            </w:pPr>
            <w:r>
              <w:t>2239196,43</w:t>
            </w:r>
          </w:p>
        </w:tc>
      </w:tr>
      <w:tr w:rsidR="001A1A39" w14:paraId="2C55D1C4" w14:textId="77777777">
        <w:tc>
          <w:tcPr>
            <w:tcW w:w="2547" w:type="dxa"/>
          </w:tcPr>
          <w:p w14:paraId="7C481A5C" w14:textId="77777777" w:rsidR="001A1A39" w:rsidRDefault="001A1A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1" w:type="dxa"/>
          </w:tcPr>
          <w:p w14:paraId="7528491C" w14:textId="77777777" w:rsidR="001A1A39" w:rsidRDefault="001A1A39">
            <w:pPr>
              <w:pStyle w:val="ConsPlusNormal"/>
              <w:jc w:val="center"/>
            </w:pPr>
            <w:r>
              <w:t>482735,50</w:t>
            </w:r>
          </w:p>
        </w:tc>
        <w:tc>
          <w:tcPr>
            <w:tcW w:w="3261" w:type="dxa"/>
          </w:tcPr>
          <w:p w14:paraId="2589A398" w14:textId="77777777" w:rsidR="001A1A39" w:rsidRDefault="001A1A39">
            <w:pPr>
              <w:pStyle w:val="ConsPlusNormal"/>
              <w:jc w:val="center"/>
            </w:pPr>
            <w:r>
              <w:t>2239180,50</w:t>
            </w:r>
          </w:p>
        </w:tc>
      </w:tr>
    </w:tbl>
    <w:p w14:paraId="735D13FB" w14:textId="77777777" w:rsidR="001A1A39" w:rsidRDefault="001A1A39">
      <w:pPr>
        <w:pStyle w:val="ConsPlusNormal"/>
        <w:jc w:val="both"/>
      </w:pPr>
    </w:p>
    <w:p w14:paraId="54D484D6" w14:textId="77777777" w:rsidR="001A1A39" w:rsidRDefault="001A1A3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7F8DAEF" w14:textId="77777777" w:rsidR="001A1A39" w:rsidRDefault="001A1A39">
      <w:pPr>
        <w:pStyle w:val="ConsPlusTitle"/>
        <w:jc w:val="center"/>
      </w:pPr>
      <w:r>
        <w:lastRenderedPageBreak/>
        <w:t>регионального значения "Братская могила советских воинов,</w:t>
      </w:r>
    </w:p>
    <w:p w14:paraId="20F3F0D2" w14:textId="77777777" w:rsidR="001A1A39" w:rsidRDefault="001A1A39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96A74A4" w14:textId="77777777" w:rsidR="001A1A39" w:rsidRDefault="001A1A39">
      <w:pPr>
        <w:pStyle w:val="ConsPlusTitle"/>
        <w:jc w:val="center"/>
      </w:pPr>
      <w:r>
        <w:t>по адресу: Волгоградская область, г. Ленинск, ул. Степная,</w:t>
      </w:r>
    </w:p>
    <w:p w14:paraId="140994F1" w14:textId="77777777" w:rsidR="001A1A39" w:rsidRDefault="001A1A39">
      <w:pPr>
        <w:pStyle w:val="ConsPlusTitle"/>
        <w:jc w:val="center"/>
      </w:pPr>
      <w:r>
        <w:t>N 43, кладбище</w:t>
      </w:r>
    </w:p>
    <w:p w14:paraId="4EA3A177" w14:textId="77777777" w:rsidR="001A1A39" w:rsidRDefault="001A1A39">
      <w:pPr>
        <w:pStyle w:val="ConsPlusNormal"/>
        <w:jc w:val="both"/>
      </w:pPr>
    </w:p>
    <w:p w14:paraId="767629BE" w14:textId="77777777" w:rsidR="001A1A39" w:rsidRDefault="001A1A39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Ленинск, ул. Степная, N 43, кладбище, запрещается:</w:t>
      </w:r>
    </w:p>
    <w:p w14:paraId="2E2C6439" w14:textId="77777777" w:rsidR="001A1A39" w:rsidRDefault="001A1A39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увеличение объемно-пространственных характеристик, существующих на территории памятника объектов капитального строительства, проведение земляных, строительных, мелиоративных работ;</w:t>
      </w:r>
    </w:p>
    <w:p w14:paraId="780D9E78" w14:textId="77777777" w:rsidR="001A1A39" w:rsidRDefault="001A1A39">
      <w:pPr>
        <w:pStyle w:val="ConsPlusNormal"/>
        <w:spacing w:before="240"/>
        <w:ind w:firstLine="540"/>
        <w:jc w:val="both"/>
      </w:pPr>
      <w:r>
        <w:t>распространение наружной рекламы, за исключением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на десять процентов рекламной площади (пространства).</w:t>
      </w:r>
    </w:p>
    <w:p w14:paraId="3D855189" w14:textId="77777777" w:rsidR="001A1A39" w:rsidRDefault="001A1A39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Ленинск, ул. Степная, N 43, кладбище, разрешается:</w:t>
      </w:r>
    </w:p>
    <w:p w14:paraId="3E95DCFF" w14:textId="77777777" w:rsidR="001A1A39" w:rsidRDefault="001A1A39">
      <w:pPr>
        <w:pStyle w:val="ConsPlusNormal"/>
        <w:spacing w:before="240"/>
        <w:ind w:firstLine="540"/>
        <w:jc w:val="both"/>
      </w:pPr>
      <w:r>
        <w:t>проведение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64BEF84" w14:textId="77777777" w:rsidR="001A1A39" w:rsidRDefault="001A1A39">
      <w:pPr>
        <w:pStyle w:val="ConsPlusNormal"/>
        <w:spacing w:before="240"/>
        <w:ind w:firstLine="540"/>
        <w:jc w:val="both"/>
      </w:pPr>
      <w:r>
        <w:t>хозяйственная деятельность, не противоречащая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условиях.</w:t>
      </w:r>
    </w:p>
    <w:p w14:paraId="7A305C5D" w14:textId="77777777" w:rsidR="001A1A39" w:rsidRDefault="001A1A39">
      <w:pPr>
        <w:pStyle w:val="ConsPlusNormal"/>
        <w:jc w:val="both"/>
      </w:pPr>
    </w:p>
    <w:p w14:paraId="2C544B94" w14:textId="77777777" w:rsidR="001A1A39" w:rsidRDefault="001A1A39">
      <w:pPr>
        <w:pStyle w:val="ConsPlusNormal"/>
        <w:jc w:val="both"/>
      </w:pPr>
    </w:p>
    <w:p w14:paraId="38E446E8" w14:textId="77777777" w:rsidR="001A1A39" w:rsidRDefault="001A1A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1711C34" w14:textId="77777777" w:rsidR="001A1A39" w:rsidRDefault="001A1A39"/>
    <w:sectPr w:rsidR="001A1A39" w:rsidSect="001A1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39"/>
    <w:rsid w:val="001A1A39"/>
    <w:rsid w:val="00FB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39F28"/>
  <w15:chartTrackingRefBased/>
  <w15:docId w15:val="{9D4FC807-E158-47D3-ACFC-5DEA1136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1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1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1A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1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1A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1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1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1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1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1A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1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1A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1A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1A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1A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1A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1A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1A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1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1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1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1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1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1A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1A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1A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1A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1A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1A39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A1A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A1A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A1A3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2E03D54D52D37B6828831614B7560354CD1CACB180D5D25780BCB8974782741BD0AE44AD48BD5439BF1D63F599D9C6363A6E6B65999829f275M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F2E03D54D52D37B6828831614B7560354C31EADBA8ED5D25780BCB8974782741BD0AE40AB40B6036CF01C3FB1CACAC6393A6C6279f97EM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8F2E03D54D52D37B6828831614B7560354C31EADBA8ED5D25780BCB8974782741BD0AE41A940B6036CF01C3FB1CACAC6393A6C6279f97EM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8F2E03D54D52D37B6828831614B7560354C31EADBA8ED5D25780BCB8974782741BD0AE47AA4BB6036CF01C3FB1CACAC6393A6C6279f97EM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F2E03D54D52D37B68289D1B02DB090650C143A1B081DA850FD7BAEFC81784215B90A811EE0CB0563DB44933B1C78097747163627D8598223E85F23Cf571M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3924</Words>
  <Characters>22371</Characters>
  <Application>Microsoft Office Word</Application>
  <DocSecurity>0</DocSecurity>
  <Lines>186</Lines>
  <Paragraphs>52</Paragraphs>
  <ScaleCrop>false</ScaleCrop>
  <Company/>
  <LinksUpToDate>false</LinksUpToDate>
  <CharactersWithSpaces>26243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2025-09-06T12:59:00Z</dcterms:created>
  <dcterms:modified xsi:type="dcterms:W3CDTF">2025-09-06T13:00:00Z</dcterms:modified>
</cp:coreProperties>
</file>