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81752B" w14:textId="14283023" w:rsidR="00F356DD" w:rsidRDefault="00F356D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A973AC" w:rsidRPr="00A973AC">
        <w:t>Приказ комитета государственной охраны объектов культурного наследия Волгоградской обл. от 07.02.2023 N 62 "Об установлении зон охраны ряда объектов культурного наследия регионального значения, расположенных на территории городского округа город-герой Волгоград, утверждении требований к градостроительным регламентам в границах данных зон"</w:t>
      </w:r>
    </w:p>
    <w:p w14:paraId="7D78BDB2" w14:textId="77777777" w:rsidR="00F356DD" w:rsidRDefault="00F356DD">
      <w:pPr>
        <w:pStyle w:val="ConsPlusNormal"/>
        <w:jc w:val="both"/>
        <w:outlineLvl w:val="0"/>
      </w:pPr>
    </w:p>
    <w:p w14:paraId="1C125605" w14:textId="77777777" w:rsidR="00F356DD" w:rsidRDefault="00F356D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67AB724" w14:textId="77777777" w:rsidR="00F356DD" w:rsidRDefault="00F356DD">
      <w:pPr>
        <w:pStyle w:val="ConsPlusTitle"/>
        <w:jc w:val="center"/>
      </w:pPr>
      <w:r>
        <w:t>КУЛЬТУРНОГО НАСЛЕДИЯ ВОЛГОГРАДСКОЙ ОБЛАСТИ</w:t>
      </w:r>
    </w:p>
    <w:p w14:paraId="2CD091D5" w14:textId="77777777" w:rsidR="00F356DD" w:rsidRDefault="00F356DD">
      <w:pPr>
        <w:pStyle w:val="ConsPlusTitle"/>
        <w:jc w:val="both"/>
      </w:pPr>
    </w:p>
    <w:p w14:paraId="5877633B" w14:textId="77777777" w:rsidR="00F356DD" w:rsidRDefault="00F356DD">
      <w:pPr>
        <w:pStyle w:val="ConsPlusTitle"/>
        <w:jc w:val="center"/>
      </w:pPr>
      <w:r>
        <w:t>ПРИКАЗ</w:t>
      </w:r>
    </w:p>
    <w:p w14:paraId="7726B9E1" w14:textId="77777777" w:rsidR="00F356DD" w:rsidRDefault="00F356DD">
      <w:pPr>
        <w:pStyle w:val="ConsPlusTitle"/>
        <w:jc w:val="center"/>
      </w:pPr>
      <w:r>
        <w:t>от 7 февраля 2023 г. N 62</w:t>
      </w:r>
    </w:p>
    <w:p w14:paraId="23B5D8B6" w14:textId="77777777" w:rsidR="00F356DD" w:rsidRDefault="00F356DD">
      <w:pPr>
        <w:pStyle w:val="ConsPlusTitle"/>
        <w:jc w:val="both"/>
      </w:pPr>
    </w:p>
    <w:p w14:paraId="12478E38" w14:textId="77777777" w:rsidR="00F356DD" w:rsidRDefault="00F356DD">
      <w:pPr>
        <w:pStyle w:val="ConsPlusTitle"/>
        <w:jc w:val="center"/>
      </w:pPr>
      <w:r>
        <w:t>ОБ УСТАНОВЛЕНИИ ЗОН ОХРАНЫ РЯДА ОБЪЕКТОВ КУЛЬТУРНОГО</w:t>
      </w:r>
    </w:p>
    <w:p w14:paraId="5E27B47D" w14:textId="77777777" w:rsidR="00F356DD" w:rsidRDefault="00F356DD">
      <w:pPr>
        <w:pStyle w:val="ConsPlusTitle"/>
        <w:jc w:val="center"/>
      </w:pPr>
      <w:r>
        <w:t>НАСЛЕДИЯ РЕГИОНАЛЬНОГО ЗНАЧЕНИЯ, РАСПОЛОЖЕННЫХ НА ТЕРРИТОРИИ</w:t>
      </w:r>
    </w:p>
    <w:p w14:paraId="3443F774" w14:textId="77777777" w:rsidR="00F356DD" w:rsidRDefault="00F356DD">
      <w:pPr>
        <w:pStyle w:val="ConsPlusTitle"/>
        <w:jc w:val="center"/>
      </w:pPr>
      <w:r>
        <w:t>ГОРОДСКОГО ОКРУГА ГОРОД-ГЕРОЙ ВОЛГОГРАД, УТВЕРЖДЕНИИ</w:t>
      </w:r>
    </w:p>
    <w:p w14:paraId="2E78E107" w14:textId="77777777" w:rsidR="00F356DD" w:rsidRDefault="00F356DD">
      <w:pPr>
        <w:pStyle w:val="ConsPlusTitle"/>
        <w:jc w:val="center"/>
      </w:pPr>
      <w:r>
        <w:t>ТРЕБОВАНИЙ К ГРАДОСТРОИТЕЛЬНЫМ РЕГЛАМЕНТАМ В ГРАНИЦАХ</w:t>
      </w:r>
    </w:p>
    <w:p w14:paraId="6E5D92BF" w14:textId="77777777" w:rsidR="00F356DD" w:rsidRDefault="00F356DD">
      <w:pPr>
        <w:pStyle w:val="ConsPlusTitle"/>
        <w:jc w:val="center"/>
      </w:pPr>
      <w:r>
        <w:t>ДАННЫХ ЗОН</w:t>
      </w:r>
    </w:p>
    <w:p w14:paraId="16D394FD" w14:textId="77777777" w:rsidR="00F356DD" w:rsidRDefault="00F356DD">
      <w:pPr>
        <w:pStyle w:val="ConsPlusNormal"/>
        <w:jc w:val="both"/>
      </w:pPr>
    </w:p>
    <w:p w14:paraId="4E075B17" w14:textId="77777777" w:rsidR="00F356DD" w:rsidRDefault="00F356DD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, </w:t>
      </w:r>
      <w:hyperlink r:id="rId6" w:history="1">
        <w:r>
          <w:rPr>
            <w:color w:val="0000FF"/>
          </w:rPr>
          <w:t>пунктом 6 статьи 34.1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статьями 57.1</w:t>
        </w:r>
      </w:hyperlink>
      <w:r>
        <w:t xml:space="preserve">, </w:t>
      </w:r>
      <w:hyperlink r:id="rId8" w:history="1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9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10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1" w:history="1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2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B3E6F81" w14:textId="77777777" w:rsidR="00F356DD" w:rsidRDefault="00F356DD">
      <w:pPr>
        <w:pStyle w:val="ConsPlusNormal"/>
        <w:spacing w:before="220"/>
        <w:ind w:firstLine="540"/>
        <w:jc w:val="both"/>
      </w:pPr>
      <w:r>
        <w:t>1. Установить зоны охраны и утвердить требования к градостроительным регламентам в границах зон охраны объектов культурного наследия регионального значения:</w:t>
      </w:r>
    </w:p>
    <w:p w14:paraId="75485BC9" w14:textId="77777777" w:rsidR="00F356DD" w:rsidRDefault="00F356DD">
      <w:pPr>
        <w:pStyle w:val="ConsPlusNormal"/>
        <w:spacing w:before="220"/>
        <w:ind w:firstLine="540"/>
        <w:jc w:val="both"/>
      </w:pPr>
      <w:r>
        <w:t xml:space="preserve">1.1. "Общественное собрание (Театр музкомедии)", расположенного по адресу: Волгоградская область, г. Волгоград, Центральный район, ул. им. маршала Чуйкова, 4, согласно </w:t>
      </w:r>
      <w:hyperlink w:anchor="P37" w:history="1">
        <w:r>
          <w:rPr>
            <w:color w:val="0000FF"/>
          </w:rPr>
          <w:t>приложению 1</w:t>
        </w:r>
      </w:hyperlink>
      <w:r>
        <w:t>;</w:t>
      </w:r>
    </w:p>
    <w:p w14:paraId="73F62980" w14:textId="77777777" w:rsidR="00F356DD" w:rsidRDefault="00F356DD">
      <w:pPr>
        <w:pStyle w:val="ConsPlusNormal"/>
        <w:spacing w:before="220"/>
        <w:ind w:firstLine="540"/>
        <w:jc w:val="both"/>
      </w:pPr>
      <w:r>
        <w:t xml:space="preserve">1.2. "Водокачка (Центральная водоочистительная станция Водоканал)", расположенного по адресу: Волгоградская область, г. Волгоград, Центральный район, наб. 62-й Армии, 5, согласно </w:t>
      </w:r>
      <w:hyperlink w:anchor="P213" w:history="1">
        <w:r>
          <w:rPr>
            <w:color w:val="0000FF"/>
          </w:rPr>
          <w:t>приложению 2</w:t>
        </w:r>
      </w:hyperlink>
      <w:r>
        <w:t>.</w:t>
      </w:r>
    </w:p>
    <w:p w14:paraId="45A2FA87" w14:textId="77777777" w:rsidR="00F356DD" w:rsidRDefault="00F356DD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14:paraId="1871DD98" w14:textId="77777777" w:rsidR="00F356DD" w:rsidRDefault="00000000">
      <w:pPr>
        <w:pStyle w:val="ConsPlusNormal"/>
        <w:spacing w:before="220"/>
        <w:ind w:firstLine="540"/>
        <w:jc w:val="both"/>
      </w:pPr>
      <w:hyperlink r:id="rId13" w:history="1">
        <w:r w:rsidR="00F356DD">
          <w:rPr>
            <w:color w:val="0000FF"/>
          </w:rPr>
          <w:t>приказ</w:t>
        </w:r>
      </w:hyperlink>
      <w:r w:rsidR="00F356DD">
        <w:t xml:space="preserve"> комитета государственной охраны объектов культурного наследия Волгоградской области от 20 мая 2021 г. N 366 "Об утверждении описания местоположения границ защитной зоны объекта культурного наследия регионального значения "Общественное собрание (театр музкомедии)", расположенного по адресу: Волгоградская область, г. Волгоград, Центральный район, ул. им. маршала Чуйкова, 4, режима использования земель в границах данной зоны";</w:t>
      </w:r>
    </w:p>
    <w:p w14:paraId="634ECDCF" w14:textId="77777777" w:rsidR="00F356DD" w:rsidRDefault="00000000">
      <w:pPr>
        <w:pStyle w:val="ConsPlusNormal"/>
        <w:spacing w:before="220"/>
        <w:ind w:firstLine="540"/>
        <w:jc w:val="both"/>
      </w:pPr>
      <w:hyperlink r:id="rId14" w:history="1">
        <w:r w:rsidR="00F356DD">
          <w:rPr>
            <w:color w:val="0000FF"/>
          </w:rPr>
          <w:t>приложение 7</w:t>
        </w:r>
      </w:hyperlink>
      <w:r w:rsidR="00F356DD">
        <w:t xml:space="preserve"> к приказу комитета государственной охраны объектов культурного наследия Волгоградской области от 24 февраля 2021 г. N 98 "Об утверждении описания местоположения границ защитных зон объектов культурного наследия, расположенных на территории городского округа город-герой Волгоград и Среднеахтубинского района Волгоградской области, режима использования земель в границах защитных зон".</w:t>
      </w:r>
    </w:p>
    <w:p w14:paraId="613A63E0" w14:textId="77777777" w:rsidR="00F356DD" w:rsidRDefault="00F356DD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181674E0" w14:textId="77777777" w:rsidR="00F356DD" w:rsidRDefault="00F356DD">
      <w:pPr>
        <w:pStyle w:val="ConsPlusNormal"/>
        <w:jc w:val="both"/>
      </w:pPr>
    </w:p>
    <w:p w14:paraId="308E6974" w14:textId="77777777" w:rsidR="00F356DD" w:rsidRDefault="00F356DD">
      <w:pPr>
        <w:pStyle w:val="ConsPlusNormal"/>
        <w:jc w:val="right"/>
      </w:pPr>
      <w:r>
        <w:t>Председатель комитета</w:t>
      </w:r>
    </w:p>
    <w:p w14:paraId="627043D5" w14:textId="77777777" w:rsidR="00F356DD" w:rsidRDefault="00F356DD">
      <w:pPr>
        <w:pStyle w:val="ConsPlusNormal"/>
        <w:jc w:val="right"/>
      </w:pPr>
      <w:r>
        <w:t>А.Ю.БАЖЕНОВ</w:t>
      </w:r>
    </w:p>
    <w:p w14:paraId="07E7212B" w14:textId="77777777" w:rsidR="00F356DD" w:rsidRDefault="00F356DD">
      <w:pPr>
        <w:pStyle w:val="ConsPlusNormal"/>
        <w:jc w:val="both"/>
      </w:pPr>
    </w:p>
    <w:p w14:paraId="48F0197B" w14:textId="77777777" w:rsidR="00F356DD" w:rsidRDefault="00F356DD">
      <w:pPr>
        <w:pStyle w:val="ConsPlusNormal"/>
        <w:jc w:val="both"/>
      </w:pPr>
    </w:p>
    <w:p w14:paraId="3E0E59A0" w14:textId="77777777" w:rsidR="00F356DD" w:rsidRDefault="00F356DD">
      <w:pPr>
        <w:pStyle w:val="ConsPlusNormal"/>
        <w:jc w:val="both"/>
      </w:pPr>
    </w:p>
    <w:p w14:paraId="47913614" w14:textId="77777777" w:rsidR="00F356DD" w:rsidRDefault="00F356DD">
      <w:pPr>
        <w:pStyle w:val="ConsPlusNormal"/>
        <w:jc w:val="both"/>
      </w:pPr>
    </w:p>
    <w:p w14:paraId="28D466C6" w14:textId="77777777" w:rsidR="00F356DD" w:rsidRDefault="00F356DD">
      <w:pPr>
        <w:pStyle w:val="ConsPlusNormal"/>
        <w:jc w:val="both"/>
      </w:pPr>
    </w:p>
    <w:p w14:paraId="777774AC" w14:textId="77777777" w:rsidR="00F356DD" w:rsidRDefault="00F356DD">
      <w:pPr>
        <w:pStyle w:val="ConsPlusNormal"/>
        <w:jc w:val="right"/>
        <w:outlineLvl w:val="0"/>
      </w:pPr>
      <w:r>
        <w:t>Приложение 1</w:t>
      </w:r>
    </w:p>
    <w:p w14:paraId="3CC3D3E9" w14:textId="77777777" w:rsidR="00F356DD" w:rsidRDefault="00F356DD">
      <w:pPr>
        <w:pStyle w:val="ConsPlusNormal"/>
        <w:jc w:val="right"/>
      </w:pPr>
      <w:r>
        <w:t>к приказу</w:t>
      </w:r>
    </w:p>
    <w:p w14:paraId="3FA55B00" w14:textId="77777777" w:rsidR="00F356DD" w:rsidRDefault="00F356DD">
      <w:pPr>
        <w:pStyle w:val="ConsPlusNormal"/>
        <w:jc w:val="right"/>
      </w:pPr>
      <w:r>
        <w:t>комитета государственной</w:t>
      </w:r>
    </w:p>
    <w:p w14:paraId="45A0E22C" w14:textId="77777777" w:rsidR="00F356DD" w:rsidRDefault="00F356DD">
      <w:pPr>
        <w:pStyle w:val="ConsPlusNormal"/>
        <w:jc w:val="right"/>
      </w:pPr>
      <w:r>
        <w:t>охраны объектов</w:t>
      </w:r>
    </w:p>
    <w:p w14:paraId="48117D4A" w14:textId="77777777" w:rsidR="00F356DD" w:rsidRDefault="00F356DD">
      <w:pPr>
        <w:pStyle w:val="ConsPlusNormal"/>
        <w:jc w:val="right"/>
      </w:pPr>
      <w:r>
        <w:t>культурного наследия</w:t>
      </w:r>
    </w:p>
    <w:p w14:paraId="62004869" w14:textId="77777777" w:rsidR="00F356DD" w:rsidRDefault="00F356DD">
      <w:pPr>
        <w:pStyle w:val="ConsPlusNormal"/>
        <w:jc w:val="right"/>
      </w:pPr>
      <w:r>
        <w:t>Волгоградской области</w:t>
      </w:r>
    </w:p>
    <w:p w14:paraId="3FE6DDC1" w14:textId="77777777" w:rsidR="00F356DD" w:rsidRDefault="00F356DD">
      <w:pPr>
        <w:pStyle w:val="ConsPlusNormal"/>
        <w:jc w:val="right"/>
      </w:pPr>
      <w:r>
        <w:t>от 07.02.2023 N 62</w:t>
      </w:r>
    </w:p>
    <w:p w14:paraId="16D60763" w14:textId="77777777" w:rsidR="00F356DD" w:rsidRDefault="00F356DD">
      <w:pPr>
        <w:pStyle w:val="ConsPlusNormal"/>
        <w:jc w:val="both"/>
      </w:pPr>
    </w:p>
    <w:p w14:paraId="2BE62560" w14:textId="77777777" w:rsidR="00F356DD" w:rsidRDefault="00F356DD">
      <w:pPr>
        <w:pStyle w:val="ConsPlusTitle"/>
        <w:jc w:val="center"/>
      </w:pPr>
      <w:bookmarkStart w:id="0" w:name="P37"/>
      <w:bookmarkEnd w:id="0"/>
      <w:r>
        <w:t>ГРАНИЦЫ ЗОНЫ ОХРАНЫ ОБЪЕКТА КУЛЬТУРНОГО НАСЛЕДИЯ</w:t>
      </w:r>
    </w:p>
    <w:p w14:paraId="3734A77F" w14:textId="77777777" w:rsidR="00F356DD" w:rsidRDefault="00F356DD">
      <w:pPr>
        <w:pStyle w:val="ConsPlusTitle"/>
        <w:jc w:val="center"/>
      </w:pPr>
      <w:r>
        <w:t>РЕГИОНАЛЬНОГО ЗНАЧЕНИЯ "ОБЩЕСТВЕННОЕ СОБРАНИЕ (ТЕАТР</w:t>
      </w:r>
    </w:p>
    <w:p w14:paraId="7A0A81E2" w14:textId="77777777" w:rsidR="00F356DD" w:rsidRDefault="00F356DD">
      <w:pPr>
        <w:pStyle w:val="ConsPlusTitle"/>
        <w:jc w:val="center"/>
      </w:pPr>
      <w:r>
        <w:t>МУЗКОМЕДИИ)", РАСПОЛОЖЕННОГО ПО АДРЕСУ: ВОЛГОГРАДСКАЯ</w:t>
      </w:r>
    </w:p>
    <w:p w14:paraId="0025B7A3" w14:textId="77777777" w:rsidR="00F356DD" w:rsidRDefault="00F356DD">
      <w:pPr>
        <w:pStyle w:val="ConsPlusTitle"/>
        <w:jc w:val="center"/>
      </w:pPr>
      <w:r>
        <w:t>ОБЛАСТЬ, Г. ВОЛГОГРАД, ЦЕНТРАЛЬНЫЙ РАЙОН,</w:t>
      </w:r>
    </w:p>
    <w:p w14:paraId="4202977F" w14:textId="77777777" w:rsidR="00F356DD" w:rsidRDefault="00F356DD">
      <w:pPr>
        <w:pStyle w:val="ConsPlusTitle"/>
        <w:jc w:val="center"/>
      </w:pPr>
      <w:r>
        <w:t>УЛ. ИМ. МАРШАЛА ЧУЙКОВА, 4</w:t>
      </w:r>
    </w:p>
    <w:p w14:paraId="787AAE37" w14:textId="77777777" w:rsidR="00F356DD" w:rsidRDefault="00F356DD">
      <w:pPr>
        <w:pStyle w:val="ConsPlusNormal"/>
        <w:jc w:val="both"/>
      </w:pPr>
    </w:p>
    <w:p w14:paraId="157A5C5C" w14:textId="77777777" w:rsidR="00F356DD" w:rsidRDefault="00F356DD">
      <w:pPr>
        <w:pStyle w:val="ConsPlusTitle"/>
        <w:jc w:val="center"/>
        <w:outlineLvl w:val="1"/>
      </w:pPr>
      <w:r>
        <w:t>1. Графическое описание местоположения границ зоны охраны</w:t>
      </w:r>
    </w:p>
    <w:p w14:paraId="1235E9F3" w14:textId="77777777" w:rsidR="00F356DD" w:rsidRDefault="00F356DD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95CCF6B" w14:textId="77777777" w:rsidR="00F356DD" w:rsidRDefault="00F356DD">
      <w:pPr>
        <w:pStyle w:val="ConsPlusTitle"/>
        <w:jc w:val="center"/>
      </w:pPr>
      <w:r>
        <w:t>"Общественное собрание (Театр музкомедии)", расположенного</w:t>
      </w:r>
    </w:p>
    <w:p w14:paraId="388E01EE" w14:textId="77777777" w:rsidR="00F356DD" w:rsidRDefault="00F356DD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3AECDAEF" w14:textId="77777777" w:rsidR="00F356DD" w:rsidRDefault="00F356DD">
      <w:pPr>
        <w:pStyle w:val="ConsPlusTitle"/>
        <w:jc w:val="center"/>
      </w:pPr>
      <w:r>
        <w:t>район, ул. им. маршала Чуйкова, 4</w:t>
      </w:r>
    </w:p>
    <w:p w14:paraId="2B97C3A4" w14:textId="77777777" w:rsidR="00F356DD" w:rsidRDefault="00F356DD">
      <w:pPr>
        <w:pStyle w:val="ConsPlusNormal"/>
        <w:jc w:val="both"/>
      </w:pPr>
    </w:p>
    <w:p w14:paraId="7839229F" w14:textId="77777777" w:rsidR="00F356DD" w:rsidRDefault="00F356DD">
      <w:pPr>
        <w:pStyle w:val="ConsPlusTitle"/>
        <w:jc w:val="center"/>
        <w:outlineLvl w:val="2"/>
      </w:pPr>
      <w:r>
        <w:t>1.1. Сведения о зоне охраны объекта культурного наследия</w:t>
      </w:r>
    </w:p>
    <w:p w14:paraId="42F228DE" w14:textId="77777777" w:rsidR="00F356DD" w:rsidRDefault="00F356DD">
      <w:pPr>
        <w:pStyle w:val="ConsPlusTitle"/>
        <w:jc w:val="center"/>
      </w:pPr>
      <w:r>
        <w:t>регионального значения "Общественное собрание (Театр</w:t>
      </w:r>
    </w:p>
    <w:p w14:paraId="5F16B745" w14:textId="77777777" w:rsidR="00F356DD" w:rsidRDefault="00F356DD">
      <w:pPr>
        <w:pStyle w:val="ConsPlusTitle"/>
        <w:jc w:val="center"/>
      </w:pPr>
      <w:r>
        <w:t>музкомедии)", расположенного по адресу: Волгоградская</w:t>
      </w:r>
    </w:p>
    <w:p w14:paraId="0581BE1E" w14:textId="77777777" w:rsidR="00F356DD" w:rsidRDefault="00F356DD">
      <w:pPr>
        <w:pStyle w:val="ConsPlusTitle"/>
        <w:jc w:val="center"/>
      </w:pPr>
      <w:r>
        <w:t>область, г. Волгоград, Центральный район, ул. им. маршала</w:t>
      </w:r>
    </w:p>
    <w:p w14:paraId="5D673587" w14:textId="77777777" w:rsidR="00F356DD" w:rsidRDefault="00F356DD">
      <w:pPr>
        <w:pStyle w:val="ConsPlusTitle"/>
        <w:jc w:val="center"/>
      </w:pPr>
      <w:r>
        <w:t>Чуйкова, 4 (далее - именуется зона охраны)</w:t>
      </w:r>
    </w:p>
    <w:p w14:paraId="5B7D5176" w14:textId="77777777" w:rsidR="00F356DD" w:rsidRDefault="00F356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252"/>
        <w:gridCol w:w="4252"/>
      </w:tblGrid>
      <w:tr w:rsidR="00F356DD" w14:paraId="1569772E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1AAF867" w14:textId="77777777" w:rsidR="00F356DD" w:rsidRDefault="00F356D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47086DC5" w14:textId="77777777" w:rsidR="00F356DD" w:rsidRDefault="00F356DD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967FD34" w14:textId="77777777" w:rsidR="00F356DD" w:rsidRDefault="00F356DD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F356DD" w14:paraId="654A074C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A0DD789" w14:textId="77777777" w:rsidR="00F356DD" w:rsidRDefault="00F356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5012629C" w14:textId="77777777" w:rsidR="00F356DD" w:rsidRDefault="00F356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C5DCB38" w14:textId="77777777" w:rsidR="00F356DD" w:rsidRDefault="00F356DD">
            <w:pPr>
              <w:pStyle w:val="ConsPlusNormal"/>
              <w:jc w:val="center"/>
            </w:pPr>
            <w:r>
              <w:t>3</w:t>
            </w:r>
          </w:p>
        </w:tc>
      </w:tr>
      <w:tr w:rsidR="00F356DD" w14:paraId="41641E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06D46F" w14:textId="77777777" w:rsidR="00F356DD" w:rsidRDefault="00F356D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10A0C1" w14:textId="77777777" w:rsidR="00F356DD" w:rsidRDefault="00F356DD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F404AD" w14:textId="77777777" w:rsidR="00F356DD" w:rsidRDefault="00F356DD">
            <w:pPr>
              <w:pStyle w:val="ConsPlusNormal"/>
            </w:pPr>
            <w:r>
              <w:t>Волгоградская область, г. Волгоград, Центральный район, ул. им. маршала Чуйкова, 4</w:t>
            </w:r>
          </w:p>
        </w:tc>
      </w:tr>
      <w:tr w:rsidR="00F356DD" w14:paraId="3B4706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8EDB47F" w14:textId="77777777" w:rsidR="00F356DD" w:rsidRDefault="00F356D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12323665" w14:textId="77777777" w:rsidR="00F356DD" w:rsidRDefault="00F356DD">
            <w:pPr>
              <w:pStyle w:val="ConsPlusNormal"/>
            </w:pPr>
            <w:r>
              <w:t>Площадь +/- величина погрешности определения площади </w:t>
            </w:r>
            <w:r w:rsidR="00000000">
              <w:rPr>
                <w:position w:val="-6"/>
              </w:rPr>
              <w:pict w14:anchorId="1AA26E4D">
                <v:shape id="_x0000_i1025" style="width:48.75pt;height:17.25pt" coordsize="" o:spt="100" adj="0,,0" path="" filled="f" stroked="f">
                  <v:stroke joinstyle="miter"/>
                  <v:imagedata r:id="rId15" o:title="base_23732_258608_32768"/>
                  <v:formulas/>
                  <v:path o:connecttype="segments"/>
                </v:shape>
              </w:pic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B5D7465" w14:textId="77777777" w:rsidR="00F356DD" w:rsidRDefault="00F356DD">
            <w:pPr>
              <w:pStyle w:val="ConsPlusNormal"/>
            </w:pPr>
            <w:r>
              <w:t>3677 кв. м +/- 21 кв. м</w:t>
            </w:r>
          </w:p>
        </w:tc>
      </w:tr>
      <w:tr w:rsidR="00F356DD" w14:paraId="5D9CDD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EE0BF4F" w14:textId="77777777" w:rsidR="00F356DD" w:rsidRDefault="00F356DD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F18090B" w14:textId="77777777" w:rsidR="00F356DD" w:rsidRDefault="00F356DD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581FF8E9" w14:textId="77777777" w:rsidR="00F356DD" w:rsidRDefault="00F356DD">
            <w:pPr>
              <w:pStyle w:val="ConsPlusNormal"/>
            </w:pPr>
            <w:r>
              <w:t>-</w:t>
            </w:r>
          </w:p>
        </w:tc>
      </w:tr>
    </w:tbl>
    <w:p w14:paraId="65F150A6" w14:textId="77777777" w:rsidR="00F356DD" w:rsidRDefault="00F356DD">
      <w:pPr>
        <w:pStyle w:val="ConsPlusNormal"/>
        <w:jc w:val="both"/>
      </w:pPr>
    </w:p>
    <w:p w14:paraId="75AFD47B" w14:textId="77777777" w:rsidR="00F356DD" w:rsidRDefault="00F356DD">
      <w:pPr>
        <w:pStyle w:val="ConsPlusTitle"/>
        <w:jc w:val="center"/>
        <w:outlineLvl w:val="2"/>
      </w:pPr>
      <w:r>
        <w:t>1.2. Сведения о местоположении границ зоны охраны</w:t>
      </w:r>
    </w:p>
    <w:p w14:paraId="75776D43" w14:textId="77777777" w:rsidR="00F356DD" w:rsidRDefault="00F356DD">
      <w:pPr>
        <w:pStyle w:val="ConsPlusNormal"/>
        <w:jc w:val="both"/>
      </w:pPr>
    </w:p>
    <w:p w14:paraId="01A7A9D7" w14:textId="77777777" w:rsidR="00F356DD" w:rsidRDefault="00F356DD">
      <w:pPr>
        <w:pStyle w:val="ConsPlusNormal"/>
        <w:ind w:firstLine="540"/>
        <w:jc w:val="both"/>
      </w:pPr>
      <w:r>
        <w:t>1.2.1. Система координат МСК-34 зона 1.</w:t>
      </w:r>
    </w:p>
    <w:p w14:paraId="182B5262" w14:textId="77777777" w:rsidR="00F356DD" w:rsidRDefault="00F356DD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зоны охраны:</w:t>
      </w:r>
    </w:p>
    <w:p w14:paraId="510432B3" w14:textId="77777777" w:rsidR="00F356DD" w:rsidRDefault="00F356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1474"/>
        <w:gridCol w:w="1474"/>
        <w:gridCol w:w="2041"/>
        <w:gridCol w:w="1644"/>
        <w:gridCol w:w="1363"/>
      </w:tblGrid>
      <w:tr w:rsidR="00F356DD" w14:paraId="50F5849B" w14:textId="77777777">
        <w:tc>
          <w:tcPr>
            <w:tcW w:w="10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919CBBE" w14:textId="77777777" w:rsidR="00F356DD" w:rsidRDefault="00F356DD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A9F790" w14:textId="77777777" w:rsidR="00F356DD" w:rsidRDefault="00F356DD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C8B2A59" w14:textId="77777777" w:rsidR="00F356DD" w:rsidRDefault="00F356DD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1E48CC5" w14:textId="77777777" w:rsidR="00F356DD" w:rsidRDefault="00F356DD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7F945C0" w14:textId="77777777" w:rsidR="00F356DD" w:rsidRDefault="00F356DD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F356DD" w14:paraId="16F3439A" w14:textId="77777777"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5ED0E70" w14:textId="77777777" w:rsidR="00F356DD" w:rsidRDefault="00F356DD">
            <w:pPr>
              <w:spacing w:after="1" w:line="0" w:lineRule="atLeast"/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224FE09E" w14:textId="77777777" w:rsidR="00F356DD" w:rsidRDefault="00F356D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6D68BFAC" w14:textId="77777777" w:rsidR="00F356DD" w:rsidRDefault="00F356DD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68E251D" w14:textId="77777777" w:rsidR="00F356DD" w:rsidRDefault="00F356DD">
            <w:pPr>
              <w:spacing w:after="1" w:line="0" w:lineRule="atLeast"/>
            </w:pPr>
          </w:p>
        </w:tc>
        <w:tc>
          <w:tcPr>
            <w:tcW w:w="16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632BEA5" w14:textId="77777777" w:rsidR="00F356DD" w:rsidRDefault="00F356DD">
            <w:pPr>
              <w:spacing w:after="1" w:line="0" w:lineRule="atLeast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3C8BC7A" w14:textId="77777777" w:rsidR="00F356DD" w:rsidRDefault="00F356DD">
            <w:pPr>
              <w:spacing w:after="1" w:line="0" w:lineRule="atLeast"/>
            </w:pPr>
          </w:p>
        </w:tc>
      </w:tr>
      <w:tr w:rsidR="00F356DD" w14:paraId="759F3172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D753607" w14:textId="77777777" w:rsidR="00F356DD" w:rsidRDefault="00F356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64A65E2B" w14:textId="77777777" w:rsidR="00F356DD" w:rsidRDefault="00F356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5D77773A" w14:textId="77777777" w:rsidR="00F356DD" w:rsidRDefault="00F356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14:paraId="4B25E395" w14:textId="77777777" w:rsidR="00F356DD" w:rsidRDefault="00F356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07989A1B" w14:textId="77777777" w:rsidR="00F356DD" w:rsidRDefault="00F356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45CC286" w14:textId="77777777" w:rsidR="00F356DD" w:rsidRDefault="00F356DD">
            <w:pPr>
              <w:pStyle w:val="ConsPlusNormal"/>
              <w:jc w:val="center"/>
            </w:pPr>
            <w:r>
              <w:t>6</w:t>
            </w:r>
          </w:p>
        </w:tc>
      </w:tr>
      <w:tr w:rsidR="00F356DD" w14:paraId="0DCD4A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38C70A" w14:textId="77777777" w:rsidR="00F356DD" w:rsidRDefault="00F356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38C8BC" w14:textId="77777777" w:rsidR="00F356DD" w:rsidRDefault="00F356DD">
            <w:pPr>
              <w:pStyle w:val="ConsPlusNormal"/>
              <w:jc w:val="center"/>
            </w:pPr>
            <w:r>
              <w:t>483356,86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79C91D" w14:textId="77777777" w:rsidR="00F356DD" w:rsidRDefault="00F356DD">
            <w:pPr>
              <w:pStyle w:val="ConsPlusNormal"/>
              <w:jc w:val="center"/>
            </w:pPr>
            <w:r>
              <w:t>1408454,21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2517D3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1005FE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C2C35B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3D6587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7C25F9E" w14:textId="77777777" w:rsidR="00F356DD" w:rsidRDefault="00F356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6DB0179" w14:textId="77777777" w:rsidR="00F356DD" w:rsidRDefault="00F356DD">
            <w:pPr>
              <w:pStyle w:val="ConsPlusNormal"/>
              <w:jc w:val="center"/>
            </w:pPr>
            <w:r>
              <w:t>483277,41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AD446F6" w14:textId="77777777" w:rsidR="00F356DD" w:rsidRDefault="00F356DD">
            <w:pPr>
              <w:pStyle w:val="ConsPlusNormal"/>
              <w:jc w:val="center"/>
            </w:pPr>
            <w:r>
              <w:t>1408530,82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CB33A8F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DA6F12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0E3C768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012CAD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043005" w14:textId="77777777" w:rsidR="00F356DD" w:rsidRDefault="00F356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AB32B12" w14:textId="77777777" w:rsidR="00F356DD" w:rsidRDefault="00F356DD">
            <w:pPr>
              <w:pStyle w:val="ConsPlusNormal"/>
              <w:jc w:val="center"/>
            </w:pPr>
            <w:r>
              <w:t>483221,30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6884A18" w14:textId="77777777" w:rsidR="00F356DD" w:rsidRDefault="00F356DD">
            <w:pPr>
              <w:pStyle w:val="ConsPlusNormal"/>
              <w:jc w:val="center"/>
            </w:pPr>
            <w:r>
              <w:t>1408474,68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58F84E2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E9D035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DE54FA2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7BC2F2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FC8173" w14:textId="77777777" w:rsidR="00F356DD" w:rsidRDefault="00F356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6FED40C" w14:textId="77777777" w:rsidR="00F356DD" w:rsidRDefault="00F356DD">
            <w:pPr>
              <w:pStyle w:val="ConsPlusNormal"/>
              <w:jc w:val="center"/>
            </w:pPr>
            <w:r>
              <w:t>483299,55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919A957" w14:textId="77777777" w:rsidR="00F356DD" w:rsidRDefault="00F356DD">
            <w:pPr>
              <w:pStyle w:val="ConsPlusNormal"/>
              <w:jc w:val="center"/>
            </w:pPr>
            <w:r>
              <w:t>1408389,69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88229A6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84A43C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F9D9752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4DAEE7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0E34CDB" w14:textId="77777777" w:rsidR="00F356DD" w:rsidRDefault="00F356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B0827EE" w14:textId="77777777" w:rsidR="00F356DD" w:rsidRDefault="00F356DD">
            <w:pPr>
              <w:pStyle w:val="ConsPlusNormal"/>
              <w:jc w:val="center"/>
            </w:pPr>
            <w:r>
              <w:t>483356,86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2F09C0B" w14:textId="77777777" w:rsidR="00F356DD" w:rsidRDefault="00F356DD">
            <w:pPr>
              <w:pStyle w:val="ConsPlusNormal"/>
              <w:jc w:val="center"/>
            </w:pPr>
            <w:r>
              <w:t>1408454,21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39F3B63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B5F7B1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5EC1A05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3C80BF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9FB3BC7" w14:textId="77777777" w:rsidR="00F356DD" w:rsidRDefault="00F356D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6313043" w14:textId="77777777" w:rsidR="00F356DD" w:rsidRDefault="00F356D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815548D" w14:textId="77777777" w:rsidR="00F356DD" w:rsidRDefault="00F356DD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55999BD" w14:textId="77777777" w:rsidR="00F356DD" w:rsidRDefault="00F356DD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6BAC72" w14:textId="77777777" w:rsidR="00F356DD" w:rsidRDefault="00F356DD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2C36184" w14:textId="77777777" w:rsidR="00F356DD" w:rsidRDefault="00F356DD">
            <w:pPr>
              <w:pStyle w:val="ConsPlusNormal"/>
            </w:pPr>
          </w:p>
        </w:tc>
      </w:tr>
      <w:tr w:rsidR="00F356DD" w14:paraId="7A28AE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2FFA20" w14:textId="77777777" w:rsidR="00F356DD" w:rsidRDefault="00F356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59B6182" w14:textId="77777777" w:rsidR="00F356DD" w:rsidRDefault="00F356DD">
            <w:pPr>
              <w:pStyle w:val="ConsPlusNormal"/>
              <w:jc w:val="center"/>
            </w:pPr>
            <w:r>
              <w:t>483336,12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4F8A7CB" w14:textId="77777777" w:rsidR="00F356DD" w:rsidRDefault="00F356DD">
            <w:pPr>
              <w:pStyle w:val="ConsPlusNormal"/>
              <w:jc w:val="center"/>
            </w:pPr>
            <w:r>
              <w:t>1408459,32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24A026B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4B9D62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BE1A2A0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79885C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5C64CFC" w14:textId="77777777" w:rsidR="00F356DD" w:rsidRDefault="00F356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3840BAF" w14:textId="77777777" w:rsidR="00F356DD" w:rsidRDefault="00F356DD">
            <w:pPr>
              <w:pStyle w:val="ConsPlusNormal"/>
              <w:jc w:val="center"/>
            </w:pPr>
            <w:r>
              <w:t>483273,38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BC0EB87" w14:textId="77777777" w:rsidR="00F356DD" w:rsidRDefault="00F356DD">
            <w:pPr>
              <w:pStyle w:val="ConsPlusNormal"/>
              <w:jc w:val="center"/>
            </w:pPr>
            <w:r>
              <w:t>1408518,39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318614D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5996D8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CFCCE70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592339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5A34B1" w14:textId="77777777" w:rsidR="00F356DD" w:rsidRDefault="00F356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2A46482" w14:textId="77777777" w:rsidR="00F356DD" w:rsidRDefault="00F356DD">
            <w:pPr>
              <w:pStyle w:val="ConsPlusNormal"/>
              <w:jc w:val="center"/>
            </w:pPr>
            <w:r>
              <w:t>483230,89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7B0B2F5" w14:textId="77777777" w:rsidR="00F356DD" w:rsidRDefault="00F356DD">
            <w:pPr>
              <w:pStyle w:val="ConsPlusNormal"/>
              <w:jc w:val="center"/>
            </w:pPr>
            <w:r>
              <w:t>1408474,21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0CE31C8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5871CA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9122BB2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540F63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7597565" w14:textId="77777777" w:rsidR="00F356DD" w:rsidRDefault="00F356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DF96F4A" w14:textId="77777777" w:rsidR="00F356DD" w:rsidRDefault="00F356DD">
            <w:pPr>
              <w:pStyle w:val="ConsPlusNormal"/>
              <w:jc w:val="center"/>
            </w:pPr>
            <w:r>
              <w:t>483290,90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52F74A6" w14:textId="77777777" w:rsidR="00F356DD" w:rsidRDefault="00F356DD">
            <w:pPr>
              <w:pStyle w:val="ConsPlusNormal"/>
              <w:jc w:val="center"/>
            </w:pPr>
            <w:r>
              <w:t>1408408,29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89AED6D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9368BC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425AA9F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682A23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D702D2D" w14:textId="77777777" w:rsidR="00F356DD" w:rsidRDefault="00F356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3821A2D" w14:textId="77777777" w:rsidR="00F356DD" w:rsidRDefault="00F356DD">
            <w:pPr>
              <w:pStyle w:val="ConsPlusNormal"/>
              <w:jc w:val="center"/>
            </w:pPr>
            <w:r>
              <w:t>483336,12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132E985" w14:textId="77777777" w:rsidR="00F356DD" w:rsidRDefault="00F356DD">
            <w:pPr>
              <w:pStyle w:val="ConsPlusNormal"/>
              <w:jc w:val="center"/>
            </w:pPr>
            <w:r>
              <w:t>1408459,32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9355D80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50A43B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3B95622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</w:tbl>
    <w:p w14:paraId="338DB03C" w14:textId="77777777" w:rsidR="00F356DD" w:rsidRDefault="00F356DD">
      <w:pPr>
        <w:pStyle w:val="ConsPlusNormal"/>
        <w:jc w:val="both"/>
      </w:pPr>
    </w:p>
    <w:p w14:paraId="5DAEC397" w14:textId="77777777" w:rsidR="00F356DD" w:rsidRDefault="00F356DD">
      <w:pPr>
        <w:pStyle w:val="ConsPlusTitle"/>
        <w:jc w:val="center"/>
        <w:outlineLvl w:val="2"/>
      </w:pPr>
      <w:r>
        <w:t>1.3. План границ зоны охраны</w:t>
      </w:r>
    </w:p>
    <w:p w14:paraId="149250E0" w14:textId="77777777" w:rsidR="00F356DD" w:rsidRDefault="00F356DD">
      <w:pPr>
        <w:pStyle w:val="ConsPlusNormal"/>
        <w:jc w:val="both"/>
      </w:pPr>
    </w:p>
    <w:p w14:paraId="4C354CC2" w14:textId="77777777" w:rsidR="00F356DD" w:rsidRDefault="00A973AC">
      <w:pPr>
        <w:pStyle w:val="ConsPlusNormal"/>
        <w:jc w:val="center"/>
      </w:pPr>
      <w:r>
        <w:rPr>
          <w:position w:val="-217"/>
        </w:rPr>
        <w:pict w14:anchorId="646E523E">
          <v:shape id="_x0000_i1026" style="width:312pt;height:228.75pt" coordsize="" o:spt="100" adj="0,,0" path="" filled="f" stroked="f">
            <v:stroke joinstyle="miter"/>
            <v:imagedata r:id="rId16" o:title="base_23732_258608_32769"/>
            <v:formulas/>
            <v:path o:connecttype="segments"/>
          </v:shape>
        </w:pict>
      </w:r>
    </w:p>
    <w:p w14:paraId="33CE8ED6" w14:textId="77777777" w:rsidR="00F356DD" w:rsidRDefault="00F356DD">
      <w:pPr>
        <w:pStyle w:val="ConsPlusNormal"/>
        <w:jc w:val="both"/>
      </w:pPr>
    </w:p>
    <w:p w14:paraId="164A71D9" w14:textId="77777777" w:rsidR="00F356DD" w:rsidRDefault="00F356DD">
      <w:pPr>
        <w:pStyle w:val="ConsPlusTitle"/>
        <w:jc w:val="center"/>
        <w:outlineLvl w:val="3"/>
      </w:pPr>
      <w:r>
        <w:t>1.3.1. Ситуационный план границ зоны охраны</w:t>
      </w:r>
    </w:p>
    <w:p w14:paraId="40FE5DF6" w14:textId="77777777" w:rsidR="00F356DD" w:rsidRDefault="00F356DD">
      <w:pPr>
        <w:pStyle w:val="ConsPlusNormal"/>
        <w:jc w:val="both"/>
      </w:pPr>
    </w:p>
    <w:p w14:paraId="79676ED2" w14:textId="77777777" w:rsidR="00F356DD" w:rsidRDefault="00A973AC">
      <w:pPr>
        <w:pStyle w:val="ConsPlusNormal"/>
        <w:jc w:val="center"/>
      </w:pPr>
      <w:r>
        <w:rPr>
          <w:position w:val="-299"/>
        </w:rPr>
        <w:pict w14:anchorId="7755FF4B">
          <v:shape id="_x0000_i1027" style="width:312pt;height:311.25pt" coordsize="" o:spt="100" adj="0,,0" path="" filled="f" stroked="f">
            <v:stroke joinstyle="miter"/>
            <v:imagedata r:id="rId17" o:title="base_23732_258608_32770"/>
            <v:formulas/>
            <v:path o:connecttype="segments"/>
          </v:shape>
        </w:pict>
      </w:r>
    </w:p>
    <w:p w14:paraId="101360EF" w14:textId="77777777" w:rsidR="00F356DD" w:rsidRDefault="00F356DD">
      <w:pPr>
        <w:pStyle w:val="ConsPlusNormal"/>
        <w:jc w:val="both"/>
      </w:pPr>
    </w:p>
    <w:p w14:paraId="527A6101" w14:textId="77777777" w:rsidR="00F356DD" w:rsidRDefault="00F356DD">
      <w:pPr>
        <w:pStyle w:val="ConsPlusTitle"/>
        <w:jc w:val="center"/>
        <w:outlineLvl w:val="1"/>
      </w:pPr>
      <w:r>
        <w:t>2. Текстовое описание местоположения границ зоны охраны</w:t>
      </w:r>
    </w:p>
    <w:p w14:paraId="3BE83556" w14:textId="77777777" w:rsidR="00F356DD" w:rsidRDefault="00F356DD">
      <w:pPr>
        <w:pStyle w:val="ConsPlusNormal"/>
        <w:jc w:val="both"/>
      </w:pPr>
    </w:p>
    <w:p w14:paraId="5652F324" w14:textId="77777777" w:rsidR="00F356DD" w:rsidRDefault="00F356DD">
      <w:pPr>
        <w:pStyle w:val="ConsPlusNormal"/>
        <w:ind w:firstLine="540"/>
        <w:jc w:val="both"/>
      </w:pPr>
      <w:r>
        <w:t>Внешние границы охранной зоны проходят:</w:t>
      </w:r>
    </w:p>
    <w:p w14:paraId="4746902F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5 до точки 6 в направлении на юго-восток - 110,37 м;</w:t>
      </w:r>
    </w:p>
    <w:p w14:paraId="79162852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6 до точки 7 в направлении на юго-запад - 79,37 м;</w:t>
      </w:r>
    </w:p>
    <w:p w14:paraId="6215DC68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7 до точки 8 в направлении на северо-запад - 115,53 м;</w:t>
      </w:r>
    </w:p>
    <w:p w14:paraId="7BB55D1E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8 до точки 5 в направлении на северо-восток замыкая контур - 86,30 м.</w:t>
      </w:r>
    </w:p>
    <w:p w14:paraId="77C231D8" w14:textId="77777777" w:rsidR="00F356DD" w:rsidRDefault="00F356DD">
      <w:pPr>
        <w:pStyle w:val="ConsPlusNormal"/>
        <w:spacing w:before="220"/>
        <w:ind w:firstLine="540"/>
        <w:jc w:val="both"/>
      </w:pPr>
      <w:r>
        <w:t>Внутренние границы охранной зоны проходят:</w:t>
      </w:r>
    </w:p>
    <w:p w14:paraId="6FFF25AD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1 до точки 2 в направлении на юго-восток - 86,17 м;</w:t>
      </w:r>
    </w:p>
    <w:p w14:paraId="2A554194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2 до точки 3 в направлении на юго-запад - 61,30 м;</w:t>
      </w:r>
    </w:p>
    <w:p w14:paraId="23C19B9E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3 до точки 4 в направлении на северо-запад - 89,14 м;</w:t>
      </w:r>
    </w:p>
    <w:p w14:paraId="557BAF80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4 до точки 1 в направлении на северо-восток замыкая контур - 68,18 м.</w:t>
      </w:r>
    </w:p>
    <w:p w14:paraId="050896B3" w14:textId="77777777" w:rsidR="00F356DD" w:rsidRDefault="00F356DD">
      <w:pPr>
        <w:pStyle w:val="ConsPlusNormal"/>
        <w:jc w:val="both"/>
      </w:pPr>
    </w:p>
    <w:p w14:paraId="3589F24C" w14:textId="77777777" w:rsidR="00F356DD" w:rsidRDefault="00F356DD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082119F7" w14:textId="77777777" w:rsidR="00F356DD" w:rsidRDefault="00F356DD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78EDCFBA" w14:textId="77777777" w:rsidR="00F356DD" w:rsidRDefault="00F356DD">
      <w:pPr>
        <w:pStyle w:val="ConsPlusTitle"/>
        <w:jc w:val="center"/>
      </w:pPr>
      <w:r>
        <w:t>"Общественное собрание (Театр музкомедии)", расположенного</w:t>
      </w:r>
    </w:p>
    <w:p w14:paraId="5646F8D9" w14:textId="77777777" w:rsidR="00F356DD" w:rsidRDefault="00F356DD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7BC5746B" w14:textId="77777777" w:rsidR="00F356DD" w:rsidRDefault="00F356DD">
      <w:pPr>
        <w:pStyle w:val="ConsPlusTitle"/>
        <w:jc w:val="center"/>
      </w:pPr>
      <w:r>
        <w:t>район, ул. им. маршала Чуйкова, 4</w:t>
      </w:r>
    </w:p>
    <w:p w14:paraId="61103A09" w14:textId="77777777" w:rsidR="00F356DD" w:rsidRDefault="00F356DD">
      <w:pPr>
        <w:pStyle w:val="ConsPlusNormal"/>
        <w:jc w:val="both"/>
      </w:pPr>
    </w:p>
    <w:p w14:paraId="468F4D33" w14:textId="77777777" w:rsidR="00F356DD" w:rsidRDefault="00F356DD">
      <w:pPr>
        <w:pStyle w:val="ConsPlusNormal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029186E1" w14:textId="77777777" w:rsidR="00F356DD" w:rsidRDefault="00F356DD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строительства, за исключением применения специальных мер, направленных на сохранение и восстановление (регенерацию) историко-градостроительной и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среды);</w:t>
      </w:r>
    </w:p>
    <w:p w14:paraId="23F0280D" w14:textId="77777777" w:rsidR="00F356DD" w:rsidRDefault="00F356DD">
      <w:pPr>
        <w:pStyle w:val="ConsPlusNormal"/>
        <w:spacing w:before="220"/>
        <w:ind w:firstLine="540"/>
        <w:jc w:val="both"/>
      </w:pPr>
      <w:r>
        <w:t>применение строительных технологий, оказывающих негативное воздействие на объекты культурного наследия и окружающую застройку;</w:t>
      </w:r>
    </w:p>
    <w:p w14:paraId="4F3D4B0C" w14:textId="77777777" w:rsidR="00F356DD" w:rsidRDefault="00F356DD">
      <w:pPr>
        <w:pStyle w:val="ConsPlusNormal"/>
        <w:spacing w:before="220"/>
        <w:ind w:firstLine="540"/>
        <w:jc w:val="both"/>
      </w:pPr>
      <w:r>
        <w:t>строительство инженерных коммуникаций (теплотрасс, газопровода, электрокабеля и т.д.) наземным и надземным способом;</w:t>
      </w:r>
    </w:p>
    <w:p w14:paraId="7D74F169" w14:textId="77777777" w:rsidR="00F356DD" w:rsidRDefault="00F356DD">
      <w:pPr>
        <w:pStyle w:val="ConsPlusNormal"/>
        <w:spacing w:before="220"/>
        <w:ind w:firstLine="540"/>
        <w:jc w:val="both"/>
      </w:pPr>
      <w:r>
        <w:t>устройство автостоянок, за исключением устройства парковок;</w:t>
      </w:r>
    </w:p>
    <w:p w14:paraId="0A5E321F" w14:textId="77777777" w:rsidR="00F356DD" w:rsidRDefault="00F356DD">
      <w:pPr>
        <w:pStyle w:val="ConsPlusNormal"/>
        <w:spacing w:before="220"/>
        <w:ind w:firstLine="540"/>
        <w:jc w:val="both"/>
      </w:pPr>
      <w:r>
        <w:t>установка ограждений, за исключением дорожных и пешеходных ограждений и ограждений с не сплошным заполнением;</w:t>
      </w:r>
    </w:p>
    <w:p w14:paraId="5AB5952B" w14:textId="77777777" w:rsidR="00F356DD" w:rsidRDefault="00F356DD">
      <w:pPr>
        <w:pStyle w:val="ConsPlusNormal"/>
        <w:spacing w:before="220"/>
        <w:ind w:firstLine="540"/>
        <w:jc w:val="both"/>
      </w:pPr>
      <w:r>
        <w:t>установка всех видов рекламных конструкций;</w:t>
      </w:r>
    </w:p>
    <w:p w14:paraId="03287E86" w14:textId="77777777" w:rsidR="00F356DD" w:rsidRDefault="00F356DD">
      <w:pPr>
        <w:pStyle w:val="ConsPlusNormal"/>
        <w:spacing w:before="220"/>
        <w:ind w:firstLine="540"/>
        <w:jc w:val="both"/>
      </w:pPr>
      <w:r>
        <w:t>размещение новых объектов, не являющихся объектами капитального строительства (временных построек, киосков, навесов, гаражей, павильонов и т.п.).</w:t>
      </w:r>
    </w:p>
    <w:p w14:paraId="438A7D5F" w14:textId="77777777" w:rsidR="00F356DD" w:rsidRDefault="00F356DD">
      <w:pPr>
        <w:pStyle w:val="ConsPlusNormal"/>
        <w:spacing w:before="22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32F8832D" w14:textId="77777777" w:rsidR="00F356DD" w:rsidRDefault="00F356DD">
      <w:pPr>
        <w:pStyle w:val="ConsPlusNormal"/>
        <w:spacing w:before="220"/>
        <w:ind w:firstLine="540"/>
        <w:jc w:val="both"/>
      </w:pPr>
      <w:r>
        <w:t>применение специальных мер, направленных на сохранение и восстановление (регенерацию) историко-градостроительной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среды);</w:t>
      </w:r>
    </w:p>
    <w:p w14:paraId="02CD21C7" w14:textId="77777777" w:rsidR="00F356DD" w:rsidRDefault="00F356DD">
      <w:pPr>
        <w:pStyle w:val="ConsPlusNormal"/>
        <w:spacing w:before="220"/>
        <w:ind w:firstLine="540"/>
        <w:jc w:val="both"/>
      </w:pPr>
      <w:r>
        <w:t>устройство пешеходных тротуаров, дорожек и площадок (тип и материал покрытий не регламентируется и определяется концепцией благоустройства территории города);</w:t>
      </w:r>
    </w:p>
    <w:p w14:paraId="12958D43" w14:textId="77777777" w:rsidR="00F356DD" w:rsidRDefault="00F356DD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объектов инженерной и транспортной инфраструктуры;</w:t>
      </w:r>
    </w:p>
    <w:p w14:paraId="0E58FF23" w14:textId="77777777" w:rsidR="00F356DD" w:rsidRDefault="00F356DD">
      <w:pPr>
        <w:pStyle w:val="ConsPlusNormal"/>
        <w:spacing w:before="220"/>
        <w:ind w:firstLine="540"/>
        <w:jc w:val="both"/>
      </w:pPr>
      <w:r>
        <w:t>строительство сетей инженерно-технического обеспечения, проложенных подземным способом с последующей рекультивацией нарушенного поверхностного слоя земли;</w:t>
      </w:r>
    </w:p>
    <w:p w14:paraId="0740AA40" w14:textId="77777777" w:rsidR="00F356DD" w:rsidRDefault="00F356DD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экологической безопасности;</w:t>
      </w:r>
    </w:p>
    <w:p w14:paraId="56D00622" w14:textId="77777777" w:rsidR="00F356DD" w:rsidRDefault="00F356DD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пожарной безопасности;</w:t>
      </w:r>
    </w:p>
    <w:p w14:paraId="058818A0" w14:textId="77777777" w:rsidR="00F356DD" w:rsidRDefault="00F356DD">
      <w:pPr>
        <w:pStyle w:val="ConsPlusNormal"/>
        <w:spacing w:before="220"/>
        <w:ind w:firstLine="540"/>
        <w:jc w:val="both"/>
      </w:pPr>
      <w:r>
        <w:t>проведение работ по упорядочению зеленых насаждений, по кронированию и подрезке ветвей деревьев.</w:t>
      </w:r>
    </w:p>
    <w:p w14:paraId="51257689" w14:textId="77777777" w:rsidR="00F356DD" w:rsidRDefault="00F356DD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на основании проекта, имеющего в своем составе согласованный раздел по обеспечению сохранности объекта культурного наследия.</w:t>
      </w:r>
    </w:p>
    <w:p w14:paraId="25413964" w14:textId="77777777" w:rsidR="00F356DD" w:rsidRDefault="00F356DD">
      <w:pPr>
        <w:pStyle w:val="ConsPlusNormal"/>
        <w:jc w:val="both"/>
      </w:pPr>
    </w:p>
    <w:p w14:paraId="52438014" w14:textId="77777777" w:rsidR="00F356DD" w:rsidRDefault="00F356DD">
      <w:pPr>
        <w:pStyle w:val="ConsPlusNormal"/>
        <w:jc w:val="both"/>
      </w:pPr>
    </w:p>
    <w:p w14:paraId="02955570" w14:textId="77777777" w:rsidR="00F356DD" w:rsidRDefault="00F356DD">
      <w:pPr>
        <w:pStyle w:val="ConsPlusNormal"/>
        <w:jc w:val="both"/>
      </w:pPr>
    </w:p>
    <w:p w14:paraId="35FB58D1" w14:textId="77777777" w:rsidR="00F356DD" w:rsidRDefault="00F356DD">
      <w:pPr>
        <w:pStyle w:val="ConsPlusNormal"/>
        <w:jc w:val="both"/>
      </w:pPr>
    </w:p>
    <w:p w14:paraId="068B2D70" w14:textId="77777777" w:rsidR="00F356DD" w:rsidRDefault="00F356DD">
      <w:pPr>
        <w:pStyle w:val="ConsPlusNormal"/>
        <w:jc w:val="both"/>
      </w:pPr>
    </w:p>
    <w:p w14:paraId="245ACE32" w14:textId="77777777" w:rsidR="00F356DD" w:rsidRDefault="00F356DD">
      <w:pPr>
        <w:pStyle w:val="ConsPlusNormal"/>
        <w:jc w:val="right"/>
        <w:outlineLvl w:val="0"/>
      </w:pPr>
      <w:r>
        <w:t>Приложение 2</w:t>
      </w:r>
    </w:p>
    <w:p w14:paraId="4AA529F5" w14:textId="77777777" w:rsidR="00F356DD" w:rsidRDefault="00F356DD">
      <w:pPr>
        <w:pStyle w:val="ConsPlusNormal"/>
        <w:jc w:val="right"/>
      </w:pPr>
      <w:r>
        <w:t>к приказу</w:t>
      </w:r>
    </w:p>
    <w:p w14:paraId="3D477505" w14:textId="77777777" w:rsidR="00F356DD" w:rsidRDefault="00F356DD">
      <w:pPr>
        <w:pStyle w:val="ConsPlusNormal"/>
        <w:jc w:val="right"/>
      </w:pPr>
      <w:r>
        <w:t>комитета государственной</w:t>
      </w:r>
    </w:p>
    <w:p w14:paraId="7961128F" w14:textId="77777777" w:rsidR="00F356DD" w:rsidRDefault="00F356DD">
      <w:pPr>
        <w:pStyle w:val="ConsPlusNormal"/>
        <w:jc w:val="right"/>
      </w:pPr>
      <w:r>
        <w:t>охраны объектов</w:t>
      </w:r>
    </w:p>
    <w:p w14:paraId="1C11FEAC" w14:textId="77777777" w:rsidR="00F356DD" w:rsidRDefault="00F356DD">
      <w:pPr>
        <w:pStyle w:val="ConsPlusNormal"/>
        <w:jc w:val="right"/>
      </w:pPr>
      <w:r>
        <w:t>культурного наследия</w:t>
      </w:r>
    </w:p>
    <w:p w14:paraId="7963D6BC" w14:textId="77777777" w:rsidR="00F356DD" w:rsidRDefault="00F356DD">
      <w:pPr>
        <w:pStyle w:val="ConsPlusNormal"/>
        <w:jc w:val="right"/>
      </w:pPr>
      <w:r>
        <w:t>Волгоградской области</w:t>
      </w:r>
    </w:p>
    <w:p w14:paraId="0631EABA" w14:textId="77777777" w:rsidR="00F356DD" w:rsidRDefault="00F356DD">
      <w:pPr>
        <w:pStyle w:val="ConsPlusNormal"/>
        <w:jc w:val="right"/>
      </w:pPr>
      <w:r>
        <w:t>от 07.02.2023 N 62</w:t>
      </w:r>
    </w:p>
    <w:p w14:paraId="4406A1EF" w14:textId="77777777" w:rsidR="00F356DD" w:rsidRDefault="00F356DD">
      <w:pPr>
        <w:pStyle w:val="ConsPlusNormal"/>
        <w:jc w:val="both"/>
      </w:pPr>
    </w:p>
    <w:p w14:paraId="4D7F28C9" w14:textId="77777777" w:rsidR="00F356DD" w:rsidRDefault="00F356DD">
      <w:pPr>
        <w:pStyle w:val="ConsPlusTitle"/>
        <w:jc w:val="center"/>
      </w:pPr>
      <w:bookmarkStart w:id="1" w:name="P213"/>
      <w:bookmarkEnd w:id="1"/>
      <w:r>
        <w:t>ГРАНИЦЫ ЗОНЫ ОХРАНЫ ОБЪЕКТА КУЛЬТУРНОГО НАСЛЕДИЯ</w:t>
      </w:r>
    </w:p>
    <w:p w14:paraId="224C947E" w14:textId="77777777" w:rsidR="00F356DD" w:rsidRDefault="00F356DD">
      <w:pPr>
        <w:pStyle w:val="ConsPlusTitle"/>
        <w:jc w:val="center"/>
      </w:pPr>
      <w:r>
        <w:t>РЕГИОНАЛЬНОГО ЗНАЧЕНИЯ "ВОДОКАЧКА (ЦЕНТРАЛЬНАЯ</w:t>
      </w:r>
    </w:p>
    <w:p w14:paraId="6EE967B5" w14:textId="77777777" w:rsidR="00F356DD" w:rsidRDefault="00F356DD">
      <w:pPr>
        <w:pStyle w:val="ConsPlusTitle"/>
        <w:jc w:val="center"/>
      </w:pPr>
      <w:r>
        <w:t>ВОДООЧИСТИТЕЛЬНАЯ СТАНЦИЯ ВОДОКАНАЛ)", РАСПОЛОЖЕННОГО</w:t>
      </w:r>
    </w:p>
    <w:p w14:paraId="0B3C84F7" w14:textId="77777777" w:rsidR="00F356DD" w:rsidRDefault="00F356DD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2BC5B519" w14:textId="77777777" w:rsidR="00F356DD" w:rsidRDefault="00F356DD">
      <w:pPr>
        <w:pStyle w:val="ConsPlusTitle"/>
        <w:jc w:val="center"/>
      </w:pPr>
      <w:r>
        <w:t>РАЙОН, НАБ. 62-Й АРМИИ, 5</w:t>
      </w:r>
    </w:p>
    <w:p w14:paraId="5AC150DA" w14:textId="77777777" w:rsidR="00F356DD" w:rsidRDefault="00F356DD">
      <w:pPr>
        <w:pStyle w:val="ConsPlusNormal"/>
        <w:jc w:val="both"/>
      </w:pPr>
    </w:p>
    <w:p w14:paraId="4547B40E" w14:textId="77777777" w:rsidR="00F356DD" w:rsidRDefault="00F356DD">
      <w:pPr>
        <w:pStyle w:val="ConsPlusTitle"/>
        <w:jc w:val="center"/>
        <w:outlineLvl w:val="1"/>
      </w:pPr>
      <w:r>
        <w:t>1. Графическое описание местоположения границ зоны охраны</w:t>
      </w:r>
    </w:p>
    <w:p w14:paraId="6AD35666" w14:textId="77777777" w:rsidR="00F356DD" w:rsidRDefault="00F356DD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48A674AD" w14:textId="77777777" w:rsidR="00F356DD" w:rsidRDefault="00F356DD">
      <w:pPr>
        <w:pStyle w:val="ConsPlusTitle"/>
        <w:jc w:val="center"/>
      </w:pPr>
      <w:r>
        <w:t>"Водокачка (Центральная водоочистительная станция</w:t>
      </w:r>
    </w:p>
    <w:p w14:paraId="34D6E0CC" w14:textId="77777777" w:rsidR="00F356DD" w:rsidRDefault="00F356DD">
      <w:pPr>
        <w:pStyle w:val="ConsPlusTitle"/>
        <w:jc w:val="center"/>
      </w:pPr>
      <w:r>
        <w:t>Водоканал)", расположенного по адресу: Волгоградская</w:t>
      </w:r>
    </w:p>
    <w:p w14:paraId="327AC4AE" w14:textId="77777777" w:rsidR="00F356DD" w:rsidRDefault="00F356DD">
      <w:pPr>
        <w:pStyle w:val="ConsPlusTitle"/>
        <w:jc w:val="center"/>
      </w:pPr>
      <w:r>
        <w:t>область, г. Волгоград, Центральный район, наб. 62-й Армии, 5</w:t>
      </w:r>
    </w:p>
    <w:p w14:paraId="2AD8277F" w14:textId="77777777" w:rsidR="00F356DD" w:rsidRDefault="00F356DD">
      <w:pPr>
        <w:pStyle w:val="ConsPlusNormal"/>
        <w:jc w:val="both"/>
      </w:pPr>
    </w:p>
    <w:p w14:paraId="416FF646" w14:textId="77777777" w:rsidR="00F356DD" w:rsidRDefault="00F356DD">
      <w:pPr>
        <w:pStyle w:val="ConsPlusTitle"/>
        <w:jc w:val="center"/>
        <w:outlineLvl w:val="2"/>
      </w:pPr>
      <w:r>
        <w:t>1.1. Сведения о зоне охраны объекта культурного наследия</w:t>
      </w:r>
    </w:p>
    <w:p w14:paraId="7F47ABAD" w14:textId="77777777" w:rsidR="00F356DD" w:rsidRDefault="00F356DD">
      <w:pPr>
        <w:pStyle w:val="ConsPlusTitle"/>
        <w:jc w:val="center"/>
      </w:pPr>
      <w:r>
        <w:t>регионального значения "Водокачка (Центральная</w:t>
      </w:r>
    </w:p>
    <w:p w14:paraId="7B91FA4A" w14:textId="77777777" w:rsidR="00F356DD" w:rsidRDefault="00F356DD">
      <w:pPr>
        <w:pStyle w:val="ConsPlusTitle"/>
        <w:jc w:val="center"/>
      </w:pPr>
      <w:r>
        <w:t>водоочистительная станция Водоканал)", расположенного</w:t>
      </w:r>
    </w:p>
    <w:p w14:paraId="2A3BDF32" w14:textId="77777777" w:rsidR="00F356DD" w:rsidRDefault="00F356DD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55EE53CF" w14:textId="77777777" w:rsidR="00F356DD" w:rsidRDefault="00F356DD">
      <w:pPr>
        <w:pStyle w:val="ConsPlusTitle"/>
        <w:jc w:val="center"/>
      </w:pPr>
      <w:r>
        <w:t>район, наб. 62-й Армии, 5 (далее именуется - зона охраны)</w:t>
      </w:r>
    </w:p>
    <w:p w14:paraId="33121374" w14:textId="77777777" w:rsidR="00F356DD" w:rsidRDefault="00F356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252"/>
        <w:gridCol w:w="4252"/>
      </w:tblGrid>
      <w:tr w:rsidR="00F356DD" w14:paraId="6B2FD9E9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810827" w14:textId="77777777" w:rsidR="00F356DD" w:rsidRDefault="00F356D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0C22B728" w14:textId="77777777" w:rsidR="00F356DD" w:rsidRDefault="00F356DD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AD93E18" w14:textId="77777777" w:rsidR="00F356DD" w:rsidRDefault="00F356DD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F356DD" w14:paraId="082E186B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5C7AC84" w14:textId="77777777" w:rsidR="00F356DD" w:rsidRDefault="00F356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78321AF1" w14:textId="77777777" w:rsidR="00F356DD" w:rsidRDefault="00F356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5408B55" w14:textId="77777777" w:rsidR="00F356DD" w:rsidRDefault="00F356DD">
            <w:pPr>
              <w:pStyle w:val="ConsPlusNormal"/>
              <w:jc w:val="center"/>
            </w:pPr>
            <w:r>
              <w:t>3</w:t>
            </w:r>
          </w:p>
        </w:tc>
      </w:tr>
      <w:tr w:rsidR="00F356DD" w14:paraId="1A523B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6B80DC" w14:textId="77777777" w:rsidR="00F356DD" w:rsidRDefault="00F356D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3B5669" w14:textId="77777777" w:rsidR="00F356DD" w:rsidRDefault="00F356DD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6EAF91" w14:textId="77777777" w:rsidR="00F356DD" w:rsidRDefault="00F356DD">
            <w:pPr>
              <w:pStyle w:val="ConsPlusNormal"/>
            </w:pPr>
            <w:r>
              <w:t>Волгоградская область, г. Волгоград, Центральный район, наб. 62-й Армии, 5</w:t>
            </w:r>
          </w:p>
        </w:tc>
      </w:tr>
      <w:tr w:rsidR="00F356DD" w14:paraId="7FC840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FB102DF" w14:textId="77777777" w:rsidR="00F356DD" w:rsidRDefault="00F356D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4C7FCFB" w14:textId="77777777" w:rsidR="00F356DD" w:rsidRDefault="00F356DD">
            <w:pPr>
              <w:pStyle w:val="ConsPlusNormal"/>
            </w:pPr>
            <w:r>
              <w:t>Площадь +/- величина погрешности определения площади </w:t>
            </w:r>
            <w:r w:rsidR="00000000">
              <w:rPr>
                <w:position w:val="-6"/>
              </w:rPr>
              <w:pict w14:anchorId="392FDA3B">
                <v:shape id="_x0000_i1028" style="width:48.75pt;height:17.25pt" coordsize="" o:spt="100" adj="0,,0" path="" filled="f" stroked="f">
                  <v:stroke joinstyle="miter"/>
                  <v:imagedata r:id="rId15" o:title="base_23732_258608_32771"/>
                  <v:formulas/>
                  <v:path o:connecttype="segments"/>
                </v:shape>
              </w:pic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2740E61A" w14:textId="77777777" w:rsidR="00F356DD" w:rsidRDefault="00F356DD">
            <w:pPr>
              <w:pStyle w:val="ConsPlusNormal"/>
            </w:pPr>
            <w:r>
              <w:t>8612 кв. м +/- 32 кв. м</w:t>
            </w:r>
          </w:p>
        </w:tc>
      </w:tr>
      <w:tr w:rsidR="00F356DD" w14:paraId="4AEDB1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069B0CA" w14:textId="77777777" w:rsidR="00F356DD" w:rsidRDefault="00F356D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31B00C87" w14:textId="77777777" w:rsidR="00F356DD" w:rsidRDefault="00F356DD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49DD5409" w14:textId="77777777" w:rsidR="00F356DD" w:rsidRDefault="00F356DD">
            <w:pPr>
              <w:pStyle w:val="ConsPlusNormal"/>
            </w:pPr>
            <w:r>
              <w:t>-</w:t>
            </w:r>
          </w:p>
        </w:tc>
      </w:tr>
    </w:tbl>
    <w:p w14:paraId="1BC1C86B" w14:textId="77777777" w:rsidR="00F356DD" w:rsidRDefault="00F356DD">
      <w:pPr>
        <w:pStyle w:val="ConsPlusNormal"/>
        <w:jc w:val="both"/>
      </w:pPr>
    </w:p>
    <w:p w14:paraId="743261F2" w14:textId="77777777" w:rsidR="00F356DD" w:rsidRDefault="00F356DD">
      <w:pPr>
        <w:pStyle w:val="ConsPlusTitle"/>
        <w:jc w:val="center"/>
        <w:outlineLvl w:val="2"/>
      </w:pPr>
      <w:r>
        <w:t>1.2. Сведения о местоположении границ зоны охраны</w:t>
      </w:r>
    </w:p>
    <w:p w14:paraId="4BE48024" w14:textId="77777777" w:rsidR="00F356DD" w:rsidRDefault="00F356DD">
      <w:pPr>
        <w:pStyle w:val="ConsPlusNormal"/>
        <w:jc w:val="both"/>
      </w:pPr>
    </w:p>
    <w:p w14:paraId="1814CF67" w14:textId="77777777" w:rsidR="00F356DD" w:rsidRDefault="00F356DD">
      <w:pPr>
        <w:pStyle w:val="ConsPlusNormal"/>
        <w:ind w:firstLine="540"/>
        <w:jc w:val="both"/>
      </w:pPr>
      <w:r>
        <w:t>1.2.1. Система координат МСК-34 зона 1.</w:t>
      </w:r>
    </w:p>
    <w:p w14:paraId="71657297" w14:textId="77777777" w:rsidR="00F356DD" w:rsidRDefault="00F356DD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зоны охраны:</w:t>
      </w:r>
    </w:p>
    <w:p w14:paraId="5BE9F254" w14:textId="77777777" w:rsidR="00F356DD" w:rsidRDefault="00F356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1474"/>
        <w:gridCol w:w="1474"/>
        <w:gridCol w:w="2041"/>
        <w:gridCol w:w="1644"/>
        <w:gridCol w:w="1363"/>
      </w:tblGrid>
      <w:tr w:rsidR="00F356DD" w14:paraId="21219C64" w14:textId="77777777">
        <w:tc>
          <w:tcPr>
            <w:tcW w:w="10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9027AE0" w14:textId="77777777" w:rsidR="00F356DD" w:rsidRDefault="00F356DD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30AE9B" w14:textId="77777777" w:rsidR="00F356DD" w:rsidRDefault="00F356DD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9A731DE" w14:textId="77777777" w:rsidR="00F356DD" w:rsidRDefault="00F356DD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E310F61" w14:textId="77777777" w:rsidR="00F356DD" w:rsidRDefault="00F356DD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B27CE49" w14:textId="77777777" w:rsidR="00F356DD" w:rsidRDefault="00F356DD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F356DD" w14:paraId="51EFEC07" w14:textId="77777777"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7961F3" w14:textId="77777777" w:rsidR="00F356DD" w:rsidRDefault="00F356DD">
            <w:pPr>
              <w:spacing w:after="1" w:line="0" w:lineRule="atLeast"/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48AF74E7" w14:textId="77777777" w:rsidR="00F356DD" w:rsidRDefault="00F356D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0E24A2A7" w14:textId="77777777" w:rsidR="00F356DD" w:rsidRDefault="00F356DD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E80A740" w14:textId="77777777" w:rsidR="00F356DD" w:rsidRDefault="00F356DD">
            <w:pPr>
              <w:spacing w:after="1" w:line="0" w:lineRule="atLeast"/>
            </w:pPr>
          </w:p>
        </w:tc>
        <w:tc>
          <w:tcPr>
            <w:tcW w:w="16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89D2023" w14:textId="77777777" w:rsidR="00F356DD" w:rsidRDefault="00F356DD">
            <w:pPr>
              <w:spacing w:after="1" w:line="0" w:lineRule="atLeast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EE6A90B" w14:textId="77777777" w:rsidR="00F356DD" w:rsidRDefault="00F356DD">
            <w:pPr>
              <w:spacing w:after="1" w:line="0" w:lineRule="atLeast"/>
            </w:pPr>
          </w:p>
        </w:tc>
      </w:tr>
      <w:tr w:rsidR="00F356DD" w14:paraId="77BDACF2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C3EAAFF" w14:textId="77777777" w:rsidR="00F356DD" w:rsidRDefault="00F356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0B32EC68" w14:textId="77777777" w:rsidR="00F356DD" w:rsidRDefault="00F356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3BA3F752" w14:textId="77777777" w:rsidR="00F356DD" w:rsidRDefault="00F356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14:paraId="1C53DEB5" w14:textId="77777777" w:rsidR="00F356DD" w:rsidRDefault="00F356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58937808" w14:textId="77777777" w:rsidR="00F356DD" w:rsidRDefault="00F356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C70A02D" w14:textId="77777777" w:rsidR="00F356DD" w:rsidRDefault="00F356DD">
            <w:pPr>
              <w:pStyle w:val="ConsPlusNormal"/>
              <w:jc w:val="center"/>
            </w:pPr>
            <w:r>
              <w:t>6</w:t>
            </w:r>
          </w:p>
        </w:tc>
      </w:tr>
      <w:tr w:rsidR="00F356DD" w14:paraId="05A056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A0AE82" w14:textId="77777777" w:rsidR="00F356DD" w:rsidRDefault="00F356DD">
            <w:pPr>
              <w:pStyle w:val="ConsPlusNormal"/>
              <w:jc w:val="center"/>
            </w:pPr>
            <w:r>
              <w:t>Охранная зона</w:t>
            </w:r>
          </w:p>
          <w:p w14:paraId="29538EF7" w14:textId="77777777" w:rsidR="00F356DD" w:rsidRDefault="00F356DD">
            <w:pPr>
              <w:pStyle w:val="ConsPlusNormal"/>
              <w:jc w:val="center"/>
            </w:pPr>
            <w:r>
              <w:t>Внешняя граница</w:t>
            </w:r>
          </w:p>
        </w:tc>
      </w:tr>
      <w:tr w:rsidR="00F356DD" w14:paraId="46FF8F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314CC88" w14:textId="77777777" w:rsidR="00F356DD" w:rsidRDefault="00F356DD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FF78579" w14:textId="77777777" w:rsidR="00F356DD" w:rsidRDefault="00F356DD">
            <w:pPr>
              <w:pStyle w:val="ConsPlusNormal"/>
              <w:jc w:val="center"/>
            </w:pPr>
            <w:r>
              <w:t>483302,35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5C86DC3" w14:textId="77777777" w:rsidR="00F356DD" w:rsidRDefault="00F356DD">
            <w:pPr>
              <w:pStyle w:val="ConsPlusNormal"/>
              <w:jc w:val="center"/>
            </w:pPr>
            <w:r>
              <w:t>1408506,97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527C6F5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0854CE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4AA5EB1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30344D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3CB411" w14:textId="77777777" w:rsidR="00F356DD" w:rsidRDefault="00F356DD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4D4CF0A" w14:textId="77777777" w:rsidR="00F356DD" w:rsidRDefault="00F356DD">
            <w:pPr>
              <w:pStyle w:val="ConsPlusNormal"/>
              <w:jc w:val="center"/>
            </w:pPr>
            <w:r>
              <w:t>483353,72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3176476" w14:textId="77777777" w:rsidR="00F356DD" w:rsidRDefault="00F356DD">
            <w:pPr>
              <w:pStyle w:val="ConsPlusNormal"/>
              <w:jc w:val="center"/>
            </w:pPr>
            <w:r>
              <w:t>1408558,50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375D4B0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6D4B44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DED35C3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3CDC32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186B6E0" w14:textId="77777777" w:rsidR="00F356DD" w:rsidRDefault="00F356DD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8228DCA" w14:textId="77777777" w:rsidR="00F356DD" w:rsidRDefault="00F356DD">
            <w:pPr>
              <w:pStyle w:val="ConsPlusNormal"/>
              <w:jc w:val="center"/>
            </w:pPr>
            <w:r>
              <w:t>483265,50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0A62CC4" w14:textId="77777777" w:rsidR="00F356DD" w:rsidRDefault="00F356DD">
            <w:pPr>
              <w:pStyle w:val="ConsPlusNormal"/>
              <w:jc w:val="center"/>
            </w:pPr>
            <w:r>
              <w:t>1408648,39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2101F63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90FE0A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86EC730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0C3835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67D31CC" w14:textId="77777777" w:rsidR="00F356DD" w:rsidRDefault="00F356DD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BEC5651" w14:textId="77777777" w:rsidR="00F356DD" w:rsidRDefault="00F356DD">
            <w:pPr>
              <w:pStyle w:val="ConsPlusNormal"/>
              <w:jc w:val="center"/>
            </w:pPr>
            <w:r>
              <w:t>483195,79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4B86140" w14:textId="77777777" w:rsidR="00F356DD" w:rsidRDefault="00F356DD">
            <w:pPr>
              <w:pStyle w:val="ConsPlusNormal"/>
              <w:jc w:val="center"/>
            </w:pPr>
            <w:r>
              <w:t>1408578,29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077CFF6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71BF92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9CF2E84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4096FE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370F342" w14:textId="77777777" w:rsidR="00F356DD" w:rsidRDefault="00F356DD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F312601" w14:textId="77777777" w:rsidR="00F356DD" w:rsidRDefault="00F356DD">
            <w:pPr>
              <w:pStyle w:val="ConsPlusNormal"/>
              <w:jc w:val="center"/>
            </w:pPr>
            <w:r>
              <w:t>483261,20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B8BFE4F" w14:textId="77777777" w:rsidR="00F356DD" w:rsidRDefault="00F356DD">
            <w:pPr>
              <w:pStyle w:val="ConsPlusNormal"/>
              <w:jc w:val="center"/>
            </w:pPr>
            <w:r>
              <w:t>1408514,60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4A7DF9C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3A4562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1846EAF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446853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A4AC72" w14:textId="77777777" w:rsidR="00F356DD" w:rsidRDefault="00F356DD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7789163" w14:textId="77777777" w:rsidR="00F356DD" w:rsidRDefault="00F356DD">
            <w:pPr>
              <w:pStyle w:val="ConsPlusNormal"/>
              <w:jc w:val="center"/>
            </w:pPr>
            <w:r>
              <w:t>483277,41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76E8C75" w14:textId="77777777" w:rsidR="00F356DD" w:rsidRDefault="00F356DD">
            <w:pPr>
              <w:pStyle w:val="ConsPlusNormal"/>
              <w:jc w:val="center"/>
            </w:pPr>
            <w:r>
              <w:t>1408530,82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70F4A56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A372F3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97DA679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43AAB4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1623794" w14:textId="77777777" w:rsidR="00F356DD" w:rsidRDefault="00F356DD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FFB1D81" w14:textId="77777777" w:rsidR="00F356DD" w:rsidRDefault="00F356DD">
            <w:pPr>
              <w:pStyle w:val="ConsPlusNormal"/>
              <w:jc w:val="center"/>
            </w:pPr>
            <w:r>
              <w:t>483302,35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FA7B7B4" w14:textId="77777777" w:rsidR="00F356DD" w:rsidRDefault="00F356DD">
            <w:pPr>
              <w:pStyle w:val="ConsPlusNormal"/>
              <w:jc w:val="center"/>
            </w:pPr>
            <w:r>
              <w:t>1408506,97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03F4611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6FAD34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554721D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08FD18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6E136B9" w14:textId="77777777" w:rsidR="00F356DD" w:rsidRDefault="00F356DD">
            <w:pPr>
              <w:pStyle w:val="ConsPlusNormal"/>
              <w:jc w:val="center"/>
            </w:pPr>
            <w:r>
              <w:t>Внутренняя граница</w:t>
            </w:r>
          </w:p>
        </w:tc>
      </w:tr>
      <w:tr w:rsidR="00F356DD" w14:paraId="5FF15F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0A9350F" w14:textId="77777777" w:rsidR="00F356DD" w:rsidRDefault="00F356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6657CD5" w14:textId="77777777" w:rsidR="00F356DD" w:rsidRDefault="00F356DD">
            <w:pPr>
              <w:pStyle w:val="ConsPlusNormal"/>
              <w:jc w:val="center"/>
            </w:pPr>
            <w:r>
              <w:t>483228,51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E72BEF0" w14:textId="77777777" w:rsidR="00F356DD" w:rsidRDefault="00F356DD">
            <w:pPr>
              <w:pStyle w:val="ConsPlusNormal"/>
              <w:jc w:val="center"/>
            </w:pPr>
            <w:r>
              <w:t>1408581,53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313C292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1C3C86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E4AA039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044837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9E500AD" w14:textId="77777777" w:rsidR="00F356DD" w:rsidRDefault="00F356D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157D106" w14:textId="77777777" w:rsidR="00F356DD" w:rsidRDefault="00F356DD">
            <w:pPr>
              <w:pStyle w:val="ConsPlusNormal"/>
              <w:jc w:val="center"/>
            </w:pPr>
            <w:r>
              <w:t>483242,84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0FACDC3" w14:textId="77777777" w:rsidR="00F356DD" w:rsidRDefault="00F356DD">
            <w:pPr>
              <w:pStyle w:val="ConsPlusNormal"/>
              <w:jc w:val="center"/>
            </w:pPr>
            <w:r>
              <w:t>1408567,07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0B491F9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50D904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AA26D4F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756FF3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17404BF" w14:textId="77777777" w:rsidR="00F356DD" w:rsidRDefault="00F356D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AE7013B" w14:textId="77777777" w:rsidR="00F356DD" w:rsidRDefault="00F356DD">
            <w:pPr>
              <w:pStyle w:val="ConsPlusNormal"/>
              <w:jc w:val="center"/>
            </w:pPr>
            <w:r>
              <w:t>483251,14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B271936" w14:textId="77777777" w:rsidR="00F356DD" w:rsidRDefault="00F356DD">
            <w:pPr>
              <w:pStyle w:val="ConsPlusNormal"/>
              <w:jc w:val="center"/>
            </w:pPr>
            <w:r>
              <w:t>1408575,54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5FF1239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6AD3E0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E4EF092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185395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2E5BC26" w14:textId="77777777" w:rsidR="00F356DD" w:rsidRDefault="00F356D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26FE3A2" w14:textId="77777777" w:rsidR="00F356DD" w:rsidRDefault="00F356DD">
            <w:pPr>
              <w:pStyle w:val="ConsPlusNormal"/>
              <w:jc w:val="center"/>
            </w:pPr>
            <w:r>
              <w:t>483246,93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97C91EC" w14:textId="77777777" w:rsidR="00F356DD" w:rsidRDefault="00F356DD">
            <w:pPr>
              <w:pStyle w:val="ConsPlusNormal"/>
              <w:jc w:val="center"/>
            </w:pPr>
            <w:r>
              <w:t>1408580,07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AF6DCED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867A43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10D5A72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1FC0CA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A91FF1" w14:textId="77777777" w:rsidR="00F356DD" w:rsidRDefault="00F356D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83B4687" w14:textId="77777777" w:rsidR="00F356DD" w:rsidRDefault="00F356DD">
            <w:pPr>
              <w:pStyle w:val="ConsPlusNormal"/>
              <w:jc w:val="center"/>
            </w:pPr>
            <w:r>
              <w:t>483276,40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50D8B0D" w14:textId="77777777" w:rsidR="00F356DD" w:rsidRDefault="00F356DD">
            <w:pPr>
              <w:pStyle w:val="ConsPlusNormal"/>
              <w:jc w:val="center"/>
            </w:pPr>
            <w:r>
              <w:t>1408608,48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39C3BAE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AA4066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D75801D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6096B0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2574FB" w14:textId="77777777" w:rsidR="00F356DD" w:rsidRDefault="00F356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2058AEA" w14:textId="77777777" w:rsidR="00F356DD" w:rsidRDefault="00F356DD">
            <w:pPr>
              <w:pStyle w:val="ConsPlusNormal"/>
              <w:jc w:val="center"/>
            </w:pPr>
            <w:r>
              <w:t>483287,42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9AF02A9" w14:textId="77777777" w:rsidR="00F356DD" w:rsidRDefault="00F356DD">
            <w:pPr>
              <w:pStyle w:val="ConsPlusNormal"/>
              <w:jc w:val="center"/>
            </w:pPr>
            <w:r>
              <w:t>1408596,71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A05C417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40971F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AF26844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521B06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004AAA0" w14:textId="77777777" w:rsidR="00F356DD" w:rsidRDefault="00F356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E12846F" w14:textId="77777777" w:rsidR="00F356DD" w:rsidRDefault="00F356DD">
            <w:pPr>
              <w:pStyle w:val="ConsPlusNormal"/>
              <w:jc w:val="center"/>
            </w:pPr>
            <w:r>
              <w:t>483293,09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76F54AA" w14:textId="77777777" w:rsidR="00F356DD" w:rsidRDefault="00F356DD">
            <w:pPr>
              <w:pStyle w:val="ConsPlusNormal"/>
              <w:jc w:val="center"/>
            </w:pPr>
            <w:r>
              <w:t>1408602,32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50FDC65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86D1FB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B324200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490533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1D7B939" w14:textId="77777777" w:rsidR="00F356DD" w:rsidRDefault="00F356D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BE9A3A8" w14:textId="77777777" w:rsidR="00F356DD" w:rsidRDefault="00F356DD">
            <w:pPr>
              <w:pStyle w:val="ConsPlusNormal"/>
              <w:jc w:val="center"/>
            </w:pPr>
            <w:r>
              <w:t>483271,69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D387039" w14:textId="77777777" w:rsidR="00F356DD" w:rsidRDefault="00F356DD">
            <w:pPr>
              <w:pStyle w:val="ConsPlusNormal"/>
              <w:jc w:val="center"/>
            </w:pPr>
            <w:r>
              <w:t>1408624,50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9360EDB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E49A5B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2029B1B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6843DC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78258D2" w14:textId="77777777" w:rsidR="00F356DD" w:rsidRDefault="00F356D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E96579E" w14:textId="77777777" w:rsidR="00F356DD" w:rsidRDefault="00F356DD">
            <w:pPr>
              <w:pStyle w:val="ConsPlusNormal"/>
              <w:jc w:val="center"/>
            </w:pPr>
            <w:r>
              <w:t>483258,74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8AC0E62" w14:textId="77777777" w:rsidR="00F356DD" w:rsidRDefault="00F356DD">
            <w:pPr>
              <w:pStyle w:val="ConsPlusNormal"/>
              <w:jc w:val="center"/>
            </w:pPr>
            <w:r>
              <w:t>1408611,14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BB0921B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E1DABD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6918910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7AE0BD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E7A1125" w14:textId="77777777" w:rsidR="00F356DD" w:rsidRDefault="00F356D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BF07129" w14:textId="77777777" w:rsidR="00F356DD" w:rsidRDefault="00F356DD">
            <w:pPr>
              <w:pStyle w:val="ConsPlusNormal"/>
              <w:jc w:val="center"/>
            </w:pPr>
            <w:r>
              <w:t>483252,43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2321EFD" w14:textId="77777777" w:rsidR="00F356DD" w:rsidRDefault="00F356DD">
            <w:pPr>
              <w:pStyle w:val="ConsPlusNormal"/>
              <w:jc w:val="center"/>
            </w:pPr>
            <w:r>
              <w:t>1408617,56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7DBBBBB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BDDD61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5E2DA62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0D1049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AC2ECE1" w14:textId="77777777" w:rsidR="00F356DD" w:rsidRDefault="00F356D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3063F31" w14:textId="77777777" w:rsidR="00F356DD" w:rsidRDefault="00F356DD">
            <w:pPr>
              <w:pStyle w:val="ConsPlusNormal"/>
              <w:jc w:val="center"/>
            </w:pPr>
            <w:r>
              <w:t>483235,16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1B31144" w14:textId="77777777" w:rsidR="00F356DD" w:rsidRDefault="00F356DD">
            <w:pPr>
              <w:pStyle w:val="ConsPlusNormal"/>
              <w:jc w:val="center"/>
            </w:pPr>
            <w:r>
              <w:t>1408600,61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DAA4F12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A8388E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58EA9AE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61BFDC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4CF9DEA" w14:textId="77777777" w:rsidR="00F356DD" w:rsidRDefault="00F356D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BE9EF33" w14:textId="77777777" w:rsidR="00F356DD" w:rsidRDefault="00F356DD">
            <w:pPr>
              <w:pStyle w:val="ConsPlusNormal"/>
              <w:jc w:val="center"/>
            </w:pPr>
            <w:r>
              <w:t>483241,22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88A6587" w14:textId="77777777" w:rsidR="00F356DD" w:rsidRDefault="00F356DD">
            <w:pPr>
              <w:pStyle w:val="ConsPlusNormal"/>
              <w:jc w:val="center"/>
            </w:pPr>
            <w:r>
              <w:t>1408594,49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0659208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A01A45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01C88FC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434F70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829EDD" w14:textId="77777777" w:rsidR="00F356DD" w:rsidRDefault="00F356D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615525C" w14:textId="77777777" w:rsidR="00F356DD" w:rsidRDefault="00F356DD">
            <w:pPr>
              <w:pStyle w:val="ConsPlusNormal"/>
              <w:jc w:val="center"/>
            </w:pPr>
            <w:r>
              <w:t>483228,51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B05779A" w14:textId="77777777" w:rsidR="00F356DD" w:rsidRDefault="00F356DD">
            <w:pPr>
              <w:pStyle w:val="ConsPlusNormal"/>
              <w:jc w:val="center"/>
            </w:pPr>
            <w:r>
              <w:t>1408581,53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BCA2329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B3E265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400F1F7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7C6C09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98FCB03" w14:textId="77777777" w:rsidR="00F356DD" w:rsidRDefault="00F356DD">
            <w:pPr>
              <w:pStyle w:val="ConsPlusNormal"/>
            </w:pPr>
          </w:p>
        </w:tc>
      </w:tr>
      <w:tr w:rsidR="00F356DD" w14:paraId="00BD38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7ADDFA8" w14:textId="77777777" w:rsidR="00F356DD" w:rsidRDefault="00F356D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46A26A5" w14:textId="77777777" w:rsidR="00F356DD" w:rsidRDefault="00F356DD">
            <w:pPr>
              <w:pStyle w:val="ConsPlusNormal"/>
              <w:jc w:val="center"/>
            </w:pPr>
            <w:r>
              <w:t>483299,84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7595006" w14:textId="77777777" w:rsidR="00F356DD" w:rsidRDefault="00F356DD">
            <w:pPr>
              <w:pStyle w:val="ConsPlusNormal"/>
              <w:jc w:val="center"/>
            </w:pPr>
            <w:r>
              <w:t>1408555,86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85FC5FA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3AF2D2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9822474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3F89A4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62E6A55" w14:textId="77777777" w:rsidR="00F356DD" w:rsidRDefault="00F356D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DB2302B" w14:textId="77777777" w:rsidR="00F356DD" w:rsidRDefault="00F356DD">
            <w:pPr>
              <w:pStyle w:val="ConsPlusNormal"/>
              <w:jc w:val="center"/>
            </w:pPr>
            <w:r>
              <w:t>483306,67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7EEDF93" w14:textId="77777777" w:rsidR="00F356DD" w:rsidRDefault="00F356DD">
            <w:pPr>
              <w:pStyle w:val="ConsPlusNormal"/>
              <w:jc w:val="center"/>
            </w:pPr>
            <w:r>
              <w:t>1408563,29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203F147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4C19B0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E828088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66EF58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E6BD965" w14:textId="77777777" w:rsidR="00F356DD" w:rsidRDefault="00F356D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A7FAE04" w14:textId="77777777" w:rsidR="00F356DD" w:rsidRDefault="00F356DD">
            <w:pPr>
              <w:pStyle w:val="ConsPlusNormal"/>
              <w:jc w:val="center"/>
            </w:pPr>
            <w:r>
              <w:t>483304,39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F439D60" w14:textId="77777777" w:rsidR="00F356DD" w:rsidRDefault="00F356DD">
            <w:pPr>
              <w:pStyle w:val="ConsPlusNormal"/>
              <w:jc w:val="center"/>
            </w:pPr>
            <w:r>
              <w:t>1408565,34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FF9687B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2A1337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F3031B2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53C211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1B4543" w14:textId="77777777" w:rsidR="00F356DD" w:rsidRDefault="00F356D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C3CD329" w14:textId="77777777" w:rsidR="00F356DD" w:rsidRDefault="00F356DD">
            <w:pPr>
              <w:pStyle w:val="ConsPlusNormal"/>
              <w:jc w:val="center"/>
            </w:pPr>
            <w:r>
              <w:t>483314,16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47DB21A" w14:textId="77777777" w:rsidR="00F356DD" w:rsidRDefault="00F356DD">
            <w:pPr>
              <w:pStyle w:val="ConsPlusNormal"/>
              <w:jc w:val="center"/>
            </w:pPr>
            <w:r>
              <w:t>1408576,43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52639A1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7DB972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04009BB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2167F5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715939D" w14:textId="77777777" w:rsidR="00F356DD" w:rsidRDefault="00F356D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1CCD116" w14:textId="77777777" w:rsidR="00F356DD" w:rsidRDefault="00F356DD">
            <w:pPr>
              <w:pStyle w:val="ConsPlusNormal"/>
              <w:jc w:val="center"/>
            </w:pPr>
            <w:r>
              <w:t>483300,00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97E3E23" w14:textId="77777777" w:rsidR="00F356DD" w:rsidRDefault="00F356DD">
            <w:pPr>
              <w:pStyle w:val="ConsPlusNormal"/>
              <w:jc w:val="center"/>
            </w:pPr>
            <w:r>
              <w:t>1408589,88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B22BC60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A18BC9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67C80D9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28A4FD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C31B7A4" w14:textId="77777777" w:rsidR="00F356DD" w:rsidRDefault="00F356D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A5ECAF9" w14:textId="77777777" w:rsidR="00F356DD" w:rsidRDefault="00F356DD">
            <w:pPr>
              <w:pStyle w:val="ConsPlusNormal"/>
              <w:jc w:val="center"/>
            </w:pPr>
            <w:r>
              <w:t>483283,15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19D755E" w14:textId="77777777" w:rsidR="00F356DD" w:rsidRDefault="00F356DD">
            <w:pPr>
              <w:pStyle w:val="ConsPlusNormal"/>
              <w:jc w:val="center"/>
            </w:pPr>
            <w:r>
              <w:t>1408571,00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0AC78DB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A53E01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5487B09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17E54B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CAAADFE" w14:textId="77777777" w:rsidR="00F356DD" w:rsidRDefault="00F356D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AE1CC68" w14:textId="77777777" w:rsidR="00F356DD" w:rsidRDefault="00F356DD">
            <w:pPr>
              <w:pStyle w:val="ConsPlusNormal"/>
              <w:jc w:val="center"/>
            </w:pPr>
            <w:r>
              <w:t>483299,84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36B712B" w14:textId="77777777" w:rsidR="00F356DD" w:rsidRDefault="00F356DD">
            <w:pPr>
              <w:pStyle w:val="ConsPlusNormal"/>
              <w:jc w:val="center"/>
            </w:pPr>
            <w:r>
              <w:t>1408555,86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BE17216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E28C50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82D9621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4C355C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284D03C" w14:textId="77777777" w:rsidR="00F356DD" w:rsidRDefault="00F356DD">
            <w:pPr>
              <w:pStyle w:val="ConsPlusNormal"/>
            </w:pPr>
          </w:p>
        </w:tc>
      </w:tr>
      <w:tr w:rsidR="00F356DD" w14:paraId="1CBD02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62C3D07" w14:textId="77777777" w:rsidR="00F356DD" w:rsidRDefault="00F356DD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A2E0B09" w14:textId="77777777" w:rsidR="00F356DD" w:rsidRDefault="00F356DD">
            <w:pPr>
              <w:pStyle w:val="ConsPlusNormal"/>
              <w:jc w:val="center"/>
            </w:pPr>
            <w:r>
              <w:t>483200,30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36A3BC7" w14:textId="77777777" w:rsidR="00F356DD" w:rsidRDefault="00F356DD">
            <w:pPr>
              <w:pStyle w:val="ConsPlusNormal"/>
              <w:jc w:val="center"/>
            </w:pPr>
            <w:r>
              <w:t>1408579,32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D83FD2A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93ECC2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4EE804F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778B7F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A089FDC" w14:textId="77777777" w:rsidR="00F356DD" w:rsidRDefault="00F356D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7E980E7" w14:textId="77777777" w:rsidR="00F356DD" w:rsidRDefault="00F356DD">
            <w:pPr>
              <w:pStyle w:val="ConsPlusNormal"/>
              <w:jc w:val="center"/>
            </w:pPr>
            <w:r>
              <w:t>483261,08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40310C9" w14:textId="77777777" w:rsidR="00F356DD" w:rsidRDefault="00F356DD">
            <w:pPr>
              <w:pStyle w:val="ConsPlusNormal"/>
              <w:jc w:val="center"/>
            </w:pPr>
            <w:r>
              <w:t>1408641,07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4A7B3F3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AF75AD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6424630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15D112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D9B8040" w14:textId="77777777" w:rsidR="00F356DD" w:rsidRDefault="00F356DD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193DE0F" w14:textId="77777777" w:rsidR="00F356DD" w:rsidRDefault="00F356DD">
            <w:pPr>
              <w:pStyle w:val="ConsPlusNormal"/>
              <w:jc w:val="center"/>
            </w:pPr>
            <w:r>
              <w:t>483318,11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0BAB1E0" w14:textId="77777777" w:rsidR="00F356DD" w:rsidRDefault="00F356DD">
            <w:pPr>
              <w:pStyle w:val="ConsPlusNormal"/>
              <w:jc w:val="center"/>
            </w:pPr>
            <w:r>
              <w:t>1408582,46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546C2B4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A8559F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2E9939F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2D1987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0D0EC77" w14:textId="77777777" w:rsidR="00F356DD" w:rsidRDefault="00F356DD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A0C5232" w14:textId="77777777" w:rsidR="00F356DD" w:rsidRDefault="00F356DD">
            <w:pPr>
              <w:pStyle w:val="ConsPlusNormal"/>
              <w:jc w:val="center"/>
            </w:pPr>
            <w:r>
              <w:t>483315,62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5BA0E27" w14:textId="77777777" w:rsidR="00F356DD" w:rsidRDefault="00F356DD">
            <w:pPr>
              <w:pStyle w:val="ConsPlusNormal"/>
              <w:jc w:val="center"/>
            </w:pPr>
            <w:r>
              <w:t>1408580,03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DBD944E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EF5FA1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634A7E4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362E00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7BC998" w14:textId="77777777" w:rsidR="00F356DD" w:rsidRDefault="00F356DD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2F1AB4D" w14:textId="77777777" w:rsidR="00F356DD" w:rsidRDefault="00F356DD">
            <w:pPr>
              <w:pStyle w:val="ConsPlusNormal"/>
              <w:jc w:val="center"/>
            </w:pPr>
            <w:r>
              <w:t>483261,10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C459612" w14:textId="77777777" w:rsidR="00F356DD" w:rsidRDefault="00F356DD">
            <w:pPr>
              <w:pStyle w:val="ConsPlusNormal"/>
              <w:jc w:val="center"/>
            </w:pPr>
            <w:r>
              <w:t>1408636,27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49AF5FF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DC2016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2C7CDC6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151E0E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DCFFA86" w14:textId="77777777" w:rsidR="00F356DD" w:rsidRDefault="00F356DD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ECAB641" w14:textId="77777777" w:rsidR="00F356DD" w:rsidRDefault="00F356DD">
            <w:pPr>
              <w:pStyle w:val="ConsPlusNormal"/>
              <w:jc w:val="center"/>
            </w:pPr>
            <w:r>
              <w:t>483247,45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1BEB1B5" w14:textId="77777777" w:rsidR="00F356DD" w:rsidRDefault="00F356DD">
            <w:pPr>
              <w:pStyle w:val="ConsPlusNormal"/>
              <w:jc w:val="center"/>
            </w:pPr>
            <w:r>
              <w:t>1408622,15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BB43B48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52FA6B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65DBCBA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61AC61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D0FCFD1" w14:textId="77777777" w:rsidR="00F356DD" w:rsidRDefault="00F356DD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2A44CA2" w14:textId="77777777" w:rsidR="00F356DD" w:rsidRDefault="00F356DD">
            <w:pPr>
              <w:pStyle w:val="ConsPlusNormal"/>
              <w:jc w:val="center"/>
            </w:pPr>
            <w:r>
              <w:t>483249,86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41CB62D" w14:textId="77777777" w:rsidR="00F356DD" w:rsidRDefault="00F356DD">
            <w:pPr>
              <w:pStyle w:val="ConsPlusNormal"/>
              <w:jc w:val="center"/>
            </w:pPr>
            <w:r>
              <w:t>1408619,72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C858F3A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D4645D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11AF16A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679DC9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D15E402" w14:textId="77777777" w:rsidR="00F356DD" w:rsidRDefault="00F356DD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BD8F818" w14:textId="77777777" w:rsidR="00F356DD" w:rsidRDefault="00F356DD">
            <w:pPr>
              <w:pStyle w:val="ConsPlusNormal"/>
              <w:jc w:val="center"/>
            </w:pPr>
            <w:r>
              <w:t>483233,64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DB2829E" w14:textId="77777777" w:rsidR="00F356DD" w:rsidRDefault="00F356DD">
            <w:pPr>
              <w:pStyle w:val="ConsPlusNormal"/>
              <w:jc w:val="center"/>
            </w:pPr>
            <w:r>
              <w:t>1408602,51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449AF55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D811BD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12D72E7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6F985B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B418B4F" w14:textId="77777777" w:rsidR="00F356DD" w:rsidRDefault="00F356DD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C8A2FD7" w14:textId="77777777" w:rsidR="00F356DD" w:rsidRDefault="00F356DD">
            <w:pPr>
              <w:pStyle w:val="ConsPlusNormal"/>
              <w:jc w:val="center"/>
            </w:pPr>
            <w:r>
              <w:t>483230,96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C5A124A" w14:textId="77777777" w:rsidR="00F356DD" w:rsidRDefault="00F356DD">
            <w:pPr>
              <w:pStyle w:val="ConsPlusNormal"/>
              <w:jc w:val="center"/>
            </w:pPr>
            <w:r>
              <w:t>1408605,08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67C69CA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F33A1B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70901D7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0818EB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F6CD57" w14:textId="77777777" w:rsidR="00F356DD" w:rsidRDefault="00F356DD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1305D7F" w14:textId="77777777" w:rsidR="00F356DD" w:rsidRDefault="00F356DD">
            <w:pPr>
              <w:pStyle w:val="ConsPlusNormal"/>
              <w:jc w:val="center"/>
            </w:pPr>
            <w:r>
              <w:t>483205,32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77F9147" w14:textId="77777777" w:rsidR="00F356DD" w:rsidRDefault="00F356DD">
            <w:pPr>
              <w:pStyle w:val="ConsPlusNormal"/>
              <w:jc w:val="center"/>
            </w:pPr>
            <w:r>
              <w:t>1408579,28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3F516DA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7A7CAB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20D6CEE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24E8A3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05318B" w14:textId="77777777" w:rsidR="00F356DD" w:rsidRDefault="00F356DD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54A65AE" w14:textId="77777777" w:rsidR="00F356DD" w:rsidRDefault="00F356DD">
            <w:pPr>
              <w:pStyle w:val="ConsPlusNormal"/>
              <w:jc w:val="center"/>
            </w:pPr>
            <w:r>
              <w:t>483242,32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22BA94A" w14:textId="77777777" w:rsidR="00F356DD" w:rsidRDefault="00F356DD">
            <w:pPr>
              <w:pStyle w:val="ConsPlusNormal"/>
              <w:jc w:val="center"/>
            </w:pPr>
            <w:r>
              <w:t>1408543,16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00A56FE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B849AE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3EF7858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77DFBD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D670E6" w14:textId="77777777" w:rsidR="00F356DD" w:rsidRDefault="00F356D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CB5EEE3" w14:textId="77777777" w:rsidR="00F356DD" w:rsidRDefault="00F356DD">
            <w:pPr>
              <w:pStyle w:val="ConsPlusNormal"/>
              <w:jc w:val="center"/>
            </w:pPr>
            <w:r>
              <w:t>483290,54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A9A514F" w14:textId="77777777" w:rsidR="00F356DD" w:rsidRDefault="00F356DD">
            <w:pPr>
              <w:pStyle w:val="ConsPlusNormal"/>
              <w:jc w:val="center"/>
            </w:pPr>
            <w:r>
              <w:t>1408546,60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D2E0B2D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6FC87D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D6B4916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0DBF01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753ED9" w14:textId="77777777" w:rsidR="00F356DD" w:rsidRDefault="00F356DD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5F8EDF6" w14:textId="77777777" w:rsidR="00F356DD" w:rsidRDefault="00F356DD">
            <w:pPr>
              <w:pStyle w:val="ConsPlusNormal"/>
              <w:jc w:val="center"/>
            </w:pPr>
            <w:r>
              <w:t>483288,91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9CDDC1E" w14:textId="77777777" w:rsidR="00F356DD" w:rsidRDefault="00F356DD">
            <w:pPr>
              <w:pStyle w:val="ConsPlusNormal"/>
              <w:jc w:val="center"/>
            </w:pPr>
            <w:r>
              <w:t>1408542,85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9825E84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70ABD8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27D58A8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1FCA2C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397DEEE" w14:textId="77777777" w:rsidR="00F356DD" w:rsidRDefault="00F356DD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4504BCC" w14:textId="77777777" w:rsidR="00F356DD" w:rsidRDefault="00F356DD">
            <w:pPr>
              <w:pStyle w:val="ConsPlusNormal"/>
              <w:jc w:val="center"/>
            </w:pPr>
            <w:r>
              <w:t>483242,53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77883FD" w14:textId="77777777" w:rsidR="00F356DD" w:rsidRDefault="00F356DD">
            <w:pPr>
              <w:pStyle w:val="ConsPlusNormal"/>
              <w:jc w:val="center"/>
            </w:pPr>
            <w:r>
              <w:t>1408539,09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56C4133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0E1586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85C80E8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7AD8F4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A0EC49F" w14:textId="77777777" w:rsidR="00F356DD" w:rsidRDefault="00F356DD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399D9A9" w14:textId="77777777" w:rsidR="00F356DD" w:rsidRDefault="00F356DD">
            <w:pPr>
              <w:pStyle w:val="ConsPlusNormal"/>
              <w:jc w:val="center"/>
            </w:pPr>
            <w:r>
              <w:t>483200,30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03FF054" w14:textId="77777777" w:rsidR="00F356DD" w:rsidRDefault="00F356DD">
            <w:pPr>
              <w:pStyle w:val="ConsPlusNormal"/>
              <w:jc w:val="center"/>
            </w:pPr>
            <w:r>
              <w:t>1408579,32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FF38860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C3BE1E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C614676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5B493B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01E73B1" w14:textId="77777777" w:rsidR="00F356DD" w:rsidRDefault="00F356DD">
            <w:pPr>
              <w:pStyle w:val="ConsPlusNormal"/>
            </w:pPr>
          </w:p>
        </w:tc>
      </w:tr>
      <w:tr w:rsidR="00F356DD" w14:paraId="152CA4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382FE64" w14:textId="77777777" w:rsidR="00F356DD" w:rsidRDefault="00F356DD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366120D" w14:textId="77777777" w:rsidR="00F356DD" w:rsidRDefault="00F356DD">
            <w:pPr>
              <w:pStyle w:val="ConsPlusNormal"/>
              <w:jc w:val="center"/>
            </w:pPr>
            <w:r>
              <w:t>483317,86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DCF60C1" w14:textId="77777777" w:rsidR="00F356DD" w:rsidRDefault="00F356DD">
            <w:pPr>
              <w:pStyle w:val="ConsPlusNormal"/>
              <w:jc w:val="center"/>
            </w:pPr>
            <w:r>
              <w:t>1408573,71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7BF927A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62F4F0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E5B71E0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2A1251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B53AF6" w14:textId="77777777" w:rsidR="00F356DD" w:rsidRDefault="00F356DD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FA3D438" w14:textId="77777777" w:rsidR="00F356DD" w:rsidRDefault="00F356DD">
            <w:pPr>
              <w:pStyle w:val="ConsPlusNormal"/>
              <w:jc w:val="center"/>
            </w:pPr>
            <w:r>
              <w:t>483322,36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B115510" w14:textId="77777777" w:rsidR="00F356DD" w:rsidRDefault="00F356DD">
            <w:pPr>
              <w:pStyle w:val="ConsPlusNormal"/>
              <w:jc w:val="center"/>
            </w:pPr>
            <w:r>
              <w:t>1408578,12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2F9363A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A25318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75A9BA8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0D7621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BBA4618" w14:textId="77777777" w:rsidR="00F356DD" w:rsidRDefault="00F356DD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41FB912" w14:textId="77777777" w:rsidR="00F356DD" w:rsidRDefault="00F356DD">
            <w:pPr>
              <w:pStyle w:val="ConsPlusNormal"/>
              <w:jc w:val="center"/>
            </w:pPr>
            <w:r>
              <w:t>483318,11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00BC3C6" w14:textId="77777777" w:rsidR="00F356DD" w:rsidRDefault="00F356DD">
            <w:pPr>
              <w:pStyle w:val="ConsPlusNormal"/>
              <w:jc w:val="center"/>
            </w:pPr>
            <w:r>
              <w:t>1408582,46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E6273C6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003B89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DF8D0FC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29DC7D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F794D1" w14:textId="77777777" w:rsidR="00F356DD" w:rsidRDefault="00F356DD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014BFA9" w14:textId="77777777" w:rsidR="00F356DD" w:rsidRDefault="00F356DD">
            <w:pPr>
              <w:pStyle w:val="ConsPlusNormal"/>
              <w:jc w:val="center"/>
            </w:pPr>
            <w:r>
              <w:t>483313,64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70996E6" w14:textId="77777777" w:rsidR="00F356DD" w:rsidRDefault="00F356DD">
            <w:pPr>
              <w:pStyle w:val="ConsPlusNormal"/>
              <w:jc w:val="center"/>
            </w:pPr>
            <w:r>
              <w:t>1408577,64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5EEF3F5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11E853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90AAEB0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  <w:tr w:rsidR="00F356DD" w14:paraId="03A91B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AC9DF3F" w14:textId="77777777" w:rsidR="00F356DD" w:rsidRDefault="00F356DD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D8636DF" w14:textId="77777777" w:rsidR="00F356DD" w:rsidRDefault="00F356DD">
            <w:pPr>
              <w:pStyle w:val="ConsPlusNormal"/>
              <w:jc w:val="center"/>
            </w:pPr>
            <w:r>
              <w:t>483317,86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0F3F1B0" w14:textId="77777777" w:rsidR="00F356DD" w:rsidRDefault="00F356DD">
            <w:pPr>
              <w:pStyle w:val="ConsPlusNormal"/>
              <w:jc w:val="center"/>
            </w:pPr>
            <w:r>
              <w:t>1408573,71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98BBD56" w14:textId="77777777" w:rsidR="00F356DD" w:rsidRDefault="00F356DD">
            <w:pPr>
              <w:pStyle w:val="ConsPlusNormal"/>
            </w:pPr>
            <w:r>
              <w:t>Аналитический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EB6243" w14:textId="77777777" w:rsidR="00F356DD" w:rsidRDefault="00F356D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1256BE6" w14:textId="77777777" w:rsidR="00F356DD" w:rsidRDefault="00F356DD">
            <w:pPr>
              <w:pStyle w:val="ConsPlusNormal"/>
              <w:jc w:val="center"/>
            </w:pPr>
            <w:r>
              <w:t>-</w:t>
            </w:r>
          </w:p>
        </w:tc>
      </w:tr>
    </w:tbl>
    <w:p w14:paraId="09A1A7AC" w14:textId="77777777" w:rsidR="00F356DD" w:rsidRDefault="00F356DD">
      <w:pPr>
        <w:pStyle w:val="ConsPlusNormal"/>
        <w:jc w:val="both"/>
      </w:pPr>
    </w:p>
    <w:p w14:paraId="19AA3107" w14:textId="77777777" w:rsidR="00F356DD" w:rsidRDefault="00F356DD">
      <w:pPr>
        <w:pStyle w:val="ConsPlusTitle"/>
        <w:jc w:val="center"/>
        <w:outlineLvl w:val="2"/>
      </w:pPr>
      <w:r>
        <w:t>1.3. План границ зоны охраны</w:t>
      </w:r>
    </w:p>
    <w:p w14:paraId="31278E38" w14:textId="77777777" w:rsidR="00F356DD" w:rsidRDefault="00F356DD">
      <w:pPr>
        <w:pStyle w:val="ConsPlusNormal"/>
        <w:jc w:val="both"/>
      </w:pPr>
    </w:p>
    <w:p w14:paraId="5587C86B" w14:textId="77777777" w:rsidR="00F356DD" w:rsidRDefault="00A973AC">
      <w:pPr>
        <w:pStyle w:val="ConsPlusNormal"/>
        <w:jc w:val="center"/>
      </w:pPr>
      <w:r>
        <w:rPr>
          <w:position w:val="-332"/>
        </w:rPr>
        <w:pict w14:anchorId="7BD3D82E">
          <v:shape id="_x0000_i1029" style="width:312pt;height:343.5pt" coordsize="" o:spt="100" adj="0,,0" path="" filled="f" stroked="f">
            <v:stroke joinstyle="miter"/>
            <v:imagedata r:id="rId18" o:title="base_23732_258608_32772"/>
            <v:formulas/>
            <v:path o:connecttype="segments"/>
          </v:shape>
        </w:pict>
      </w:r>
    </w:p>
    <w:p w14:paraId="5520950D" w14:textId="77777777" w:rsidR="00F356DD" w:rsidRDefault="00F356DD">
      <w:pPr>
        <w:pStyle w:val="ConsPlusNormal"/>
        <w:jc w:val="both"/>
      </w:pPr>
    </w:p>
    <w:p w14:paraId="5E02E7F1" w14:textId="77777777" w:rsidR="00F356DD" w:rsidRDefault="00F356DD">
      <w:pPr>
        <w:pStyle w:val="ConsPlusTitle"/>
        <w:jc w:val="center"/>
        <w:outlineLvl w:val="3"/>
      </w:pPr>
      <w:r>
        <w:t>1.3.1. Ситуационный план границ зоны охраны &lt;1&gt;</w:t>
      </w:r>
    </w:p>
    <w:p w14:paraId="3088E8AF" w14:textId="77777777" w:rsidR="00F356DD" w:rsidRDefault="00F356DD">
      <w:pPr>
        <w:pStyle w:val="ConsPlusNormal"/>
        <w:jc w:val="both"/>
      </w:pPr>
    </w:p>
    <w:p w14:paraId="0F535D24" w14:textId="77777777" w:rsidR="00F356DD" w:rsidRDefault="00F356DD">
      <w:pPr>
        <w:pStyle w:val="ConsPlusNormal"/>
        <w:ind w:firstLine="540"/>
        <w:jc w:val="both"/>
      </w:pPr>
      <w:r>
        <w:t>--------------------------------</w:t>
      </w:r>
    </w:p>
    <w:p w14:paraId="0C28E035" w14:textId="77777777" w:rsidR="00F356DD" w:rsidRDefault="00F356DD">
      <w:pPr>
        <w:pStyle w:val="ConsPlusNormal"/>
        <w:spacing w:before="220"/>
        <w:ind w:firstLine="540"/>
        <w:jc w:val="both"/>
      </w:pPr>
      <w:r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14:paraId="172E1897" w14:textId="77777777" w:rsidR="00F356DD" w:rsidRDefault="00F356DD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г. Волгоград, Центральный район, ул. Чуйкова, 15.</w:t>
      </w:r>
    </w:p>
    <w:p w14:paraId="5E720955" w14:textId="77777777" w:rsidR="00F356DD" w:rsidRDefault="00F356DD">
      <w:pPr>
        <w:pStyle w:val="ConsPlusNormal"/>
        <w:jc w:val="both"/>
      </w:pPr>
    </w:p>
    <w:p w14:paraId="57DCEFB9" w14:textId="77777777" w:rsidR="00F356DD" w:rsidRDefault="00000000">
      <w:pPr>
        <w:pStyle w:val="ConsPlusNormal"/>
        <w:jc w:val="center"/>
      </w:pPr>
      <w:r>
        <w:rPr>
          <w:position w:val="-312"/>
        </w:rPr>
        <w:pict w14:anchorId="0919593F">
          <v:shape id="_x0000_i1030" style="width:312pt;height:323.25pt" coordsize="" o:spt="100" adj="0,,0" path="" filled="f" stroked="f">
            <v:stroke joinstyle="miter"/>
            <v:imagedata r:id="rId19" o:title="base_23732_258608_32773"/>
            <v:formulas/>
            <v:path o:connecttype="segments"/>
          </v:shape>
        </w:pict>
      </w:r>
    </w:p>
    <w:p w14:paraId="51E570FC" w14:textId="77777777" w:rsidR="00F356DD" w:rsidRDefault="00F356DD">
      <w:pPr>
        <w:pStyle w:val="ConsPlusNormal"/>
        <w:jc w:val="both"/>
      </w:pPr>
    </w:p>
    <w:p w14:paraId="6A2C5926" w14:textId="77777777" w:rsidR="00F356DD" w:rsidRDefault="00F356DD">
      <w:pPr>
        <w:pStyle w:val="ConsPlusTitle"/>
        <w:jc w:val="center"/>
        <w:outlineLvl w:val="1"/>
      </w:pPr>
      <w:r>
        <w:t>2. Текстовое описание местоположения границ зоны охраны</w:t>
      </w:r>
    </w:p>
    <w:p w14:paraId="4264EC55" w14:textId="77777777" w:rsidR="00F356DD" w:rsidRDefault="00F356DD">
      <w:pPr>
        <w:pStyle w:val="ConsPlusNormal"/>
        <w:jc w:val="both"/>
      </w:pPr>
    </w:p>
    <w:p w14:paraId="34CB5770" w14:textId="77777777" w:rsidR="00F356DD" w:rsidRDefault="00F356DD">
      <w:pPr>
        <w:pStyle w:val="ConsPlusNormal"/>
        <w:ind w:firstLine="540"/>
        <w:jc w:val="both"/>
      </w:pPr>
      <w:r>
        <w:t>Внешние границы зоны охраны проходят:</w:t>
      </w:r>
    </w:p>
    <w:p w14:paraId="77E6465D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37 до точки 38 в направлении на северо-восток - 72,76 м;</w:t>
      </w:r>
    </w:p>
    <w:p w14:paraId="58266674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38 до точки 39 в направлении на юго-восток - 125,95 м;</w:t>
      </w:r>
    </w:p>
    <w:p w14:paraId="543555F8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39 до точки 40 в направлении на юго-запад - 98,86 м;</w:t>
      </w:r>
    </w:p>
    <w:p w14:paraId="1D2FDF2A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40 до точки 41 в направлении на северо-запад - 91,30 м;</w:t>
      </w:r>
    </w:p>
    <w:p w14:paraId="50912074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41 до точки 42 в направлении на северо-восток - 22,93 м;</w:t>
      </w:r>
    </w:p>
    <w:p w14:paraId="6A96E5F1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42 до точки 37 в направлении на северо-запад, замыкая контур - 34,51 м.</w:t>
      </w:r>
    </w:p>
    <w:p w14:paraId="3A004CA8" w14:textId="77777777" w:rsidR="00F356DD" w:rsidRDefault="00F356DD">
      <w:pPr>
        <w:pStyle w:val="ConsPlusNormal"/>
        <w:spacing w:before="220"/>
        <w:ind w:firstLine="540"/>
        <w:jc w:val="both"/>
      </w:pPr>
      <w:r>
        <w:t>Внутренние границы зоны охраны проходят:</w:t>
      </w:r>
    </w:p>
    <w:p w14:paraId="38899768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1 до точки 2 в направлении на северо-запад - 20,36 м;</w:t>
      </w:r>
    </w:p>
    <w:p w14:paraId="11824A79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2 до точки 3 в направлении на северо-восток - 11,86 м;</w:t>
      </w:r>
    </w:p>
    <w:p w14:paraId="4E6FC7B1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3 до точки 4 в направлении на юго-восток - 6,18 м;</w:t>
      </w:r>
    </w:p>
    <w:p w14:paraId="314CB2EF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4 до точки 5 в направлении на северо-восток - 40,93 м;</w:t>
      </w:r>
    </w:p>
    <w:p w14:paraId="6679484C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5 до точки 6 в направлении на северо-запад - 16,12 м;</w:t>
      </w:r>
    </w:p>
    <w:p w14:paraId="55D784C4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6 до точки 7 в направлении на северо-восток - 7,98 м;</w:t>
      </w:r>
    </w:p>
    <w:p w14:paraId="480D4864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7 до точки 8 в направлении на юго-восток - 30,82 м;</w:t>
      </w:r>
    </w:p>
    <w:p w14:paraId="409F0177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8 до точки 9 в направлении на юго-запад - 18,61 м;</w:t>
      </w:r>
    </w:p>
    <w:p w14:paraId="2F08039B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9 до точки 10 в направлении на юго-восток - 9,00 м;</w:t>
      </w:r>
    </w:p>
    <w:p w14:paraId="617F0ED3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10 до точки 11 в направлении на юго-запад - 24,20 м;</w:t>
      </w:r>
    </w:p>
    <w:p w14:paraId="6268935C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11 до точки 12 в направлении на северо-запад - 8,61 м;</w:t>
      </w:r>
    </w:p>
    <w:p w14:paraId="60EA210A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12 до точки 1 в направлении на юго-запад, замыкая контур - 18,15 м.</w:t>
      </w:r>
    </w:p>
    <w:p w14:paraId="110256B3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13 до точки 14 в направлении на северо-восток - 10,09 м;</w:t>
      </w:r>
    </w:p>
    <w:p w14:paraId="21C4D13E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14 до точки 15 в направлении на юго-восток - 3,07 м;</w:t>
      </w:r>
    </w:p>
    <w:p w14:paraId="169C048D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15 до точки 16 в направлении на северо-восток - 14,78 м;</w:t>
      </w:r>
    </w:p>
    <w:p w14:paraId="7A676492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16 до точки 17 в направлении на юго-восток - 19,53 м;</w:t>
      </w:r>
    </w:p>
    <w:p w14:paraId="6B8A1C96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17 до точки 18 в направлении на юго-запад - 25,31 м;</w:t>
      </w:r>
    </w:p>
    <w:p w14:paraId="2C77A7E5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18 до точки 13 в направлении на северо-запад, замыкая контур - 22,53 м.</w:t>
      </w:r>
    </w:p>
    <w:p w14:paraId="0570CA58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19 до точки 20 в направлении на северо-восток - 86,64 м;</w:t>
      </w:r>
    </w:p>
    <w:p w14:paraId="530F56C1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20 до точки 21 в направлении на северо-запад - 81,78 м;</w:t>
      </w:r>
    </w:p>
    <w:p w14:paraId="0E7FFA37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21 до точки 22 в направлении на юго-запад - 3,48 м;</w:t>
      </w:r>
    </w:p>
    <w:p w14:paraId="5EAECA20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22 до точки 23 в направлении на юго-восток - 78,33 м;</w:t>
      </w:r>
    </w:p>
    <w:p w14:paraId="728D05AA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23 до точки 24 в направлении на юго-запад - 19,64 м;</w:t>
      </w:r>
    </w:p>
    <w:p w14:paraId="271F3502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24 до точки 25 в направлении на северо-запад - 3,42 м;</w:t>
      </w:r>
    </w:p>
    <w:p w14:paraId="73415714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25 до точки 26 в направлении на юго-запад - 23,65 м;</w:t>
      </w:r>
    </w:p>
    <w:p w14:paraId="2CB693CD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26 до точки 27 в направлении на юго-восток - 3,71 м;</w:t>
      </w:r>
    </w:p>
    <w:p w14:paraId="7350EAEC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27 до точки 28 в направлении на юго-запад - 36,37 м;</w:t>
      </w:r>
    </w:p>
    <w:p w14:paraId="02515C92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28 до точки 29 в направлении на северо-запад - 51,71 м;</w:t>
      </w:r>
    </w:p>
    <w:p w14:paraId="0658F1D5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29 до точки 30 в направлении на северо-запад - 48,34 м;</w:t>
      </w:r>
    </w:p>
    <w:p w14:paraId="1D4232FA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30 до точки 31 в направлении на юго-запад - 4,09 м;</w:t>
      </w:r>
    </w:p>
    <w:p w14:paraId="0FAA6CF1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31 до точки 32 в направлении на юго-запад - 46,53 м;</w:t>
      </w:r>
    </w:p>
    <w:p w14:paraId="182212C3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32 до точки 19 в направлении на юго-восток, замыкая контур - 58,33 м.</w:t>
      </w:r>
    </w:p>
    <w:p w14:paraId="6E367D52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33 до точки 34 в направлении на северо-восток - 6,30 м;</w:t>
      </w:r>
    </w:p>
    <w:p w14:paraId="3B729702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34 до точки 35 в направлении на юго-восток - 6,07 м;</w:t>
      </w:r>
    </w:p>
    <w:p w14:paraId="3617EC49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35 до точки 36 в направлении на юго-запад - 6,57 м;</w:t>
      </w:r>
    </w:p>
    <w:p w14:paraId="4ED08E13" w14:textId="77777777" w:rsidR="00F356DD" w:rsidRDefault="00F356DD">
      <w:pPr>
        <w:pStyle w:val="ConsPlusNormal"/>
        <w:spacing w:before="220"/>
        <w:ind w:firstLine="540"/>
        <w:jc w:val="both"/>
      </w:pPr>
      <w:r>
        <w:t>от точки 36 до точки 33 в направлении на северо-запад, замыкая контур - 5,77 м.</w:t>
      </w:r>
    </w:p>
    <w:p w14:paraId="31E75BC6" w14:textId="77777777" w:rsidR="00F356DD" w:rsidRDefault="00F356DD">
      <w:pPr>
        <w:pStyle w:val="ConsPlusNormal"/>
        <w:jc w:val="both"/>
      </w:pPr>
    </w:p>
    <w:p w14:paraId="13B891D9" w14:textId="77777777" w:rsidR="00F356DD" w:rsidRDefault="00F356DD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2AC00049" w14:textId="77777777" w:rsidR="00F356DD" w:rsidRDefault="00F356DD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22D7AAD1" w14:textId="77777777" w:rsidR="00F356DD" w:rsidRDefault="00F356DD">
      <w:pPr>
        <w:pStyle w:val="ConsPlusTitle"/>
        <w:jc w:val="center"/>
      </w:pPr>
      <w:r>
        <w:t>"Водокачка (Центральная водоочистительная станция</w:t>
      </w:r>
    </w:p>
    <w:p w14:paraId="46C0D38A" w14:textId="77777777" w:rsidR="00F356DD" w:rsidRDefault="00F356DD">
      <w:pPr>
        <w:pStyle w:val="ConsPlusTitle"/>
        <w:jc w:val="center"/>
      </w:pPr>
      <w:r>
        <w:t>Водоканал)", расположенного по адресу: Волгоградская</w:t>
      </w:r>
    </w:p>
    <w:p w14:paraId="6E803723" w14:textId="77777777" w:rsidR="00F356DD" w:rsidRDefault="00F356DD">
      <w:pPr>
        <w:pStyle w:val="ConsPlusTitle"/>
        <w:jc w:val="center"/>
      </w:pPr>
      <w:r>
        <w:t>область, г. Волгоград, Центральный район, наб. 62-й Армии, 5</w:t>
      </w:r>
    </w:p>
    <w:p w14:paraId="47D02A08" w14:textId="77777777" w:rsidR="00F356DD" w:rsidRDefault="00F356DD">
      <w:pPr>
        <w:pStyle w:val="ConsPlusNormal"/>
        <w:jc w:val="both"/>
      </w:pPr>
    </w:p>
    <w:p w14:paraId="17E9598A" w14:textId="77777777" w:rsidR="00F356DD" w:rsidRDefault="00F356DD">
      <w:pPr>
        <w:pStyle w:val="ConsPlusNormal"/>
        <w:ind w:firstLine="540"/>
        <w:jc w:val="both"/>
      </w:pPr>
      <w:r>
        <w:t>В границах зоны охраны запрещается:</w:t>
      </w:r>
    </w:p>
    <w:p w14:paraId="6E1CB46F" w14:textId="77777777" w:rsidR="00F356DD" w:rsidRDefault="00F356DD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объекты культурного наследия;</w:t>
      </w:r>
    </w:p>
    <w:p w14:paraId="5E42F418" w14:textId="77777777" w:rsidR="00F356DD" w:rsidRDefault="00F356DD">
      <w:pPr>
        <w:pStyle w:val="ConsPlusNormal"/>
        <w:spacing w:before="220"/>
        <w:ind w:firstLine="540"/>
        <w:jc w:val="both"/>
      </w:pPr>
      <w:r>
        <w:t>устройство отдельно стоящих крупногабаритных рекламных конструкций площадью более 4 кв. м;</w:t>
      </w:r>
    </w:p>
    <w:p w14:paraId="499B1A9B" w14:textId="77777777" w:rsidR="00F356DD" w:rsidRDefault="00F356DD">
      <w:pPr>
        <w:pStyle w:val="ConsPlusNormal"/>
        <w:spacing w:before="220"/>
        <w:ind w:firstLine="540"/>
        <w:jc w:val="both"/>
      </w:pPr>
      <w:r>
        <w:t>устройство рекламных конструкций на крышах зданий;</w:t>
      </w:r>
    </w:p>
    <w:p w14:paraId="5E5876A3" w14:textId="77777777" w:rsidR="00F356DD" w:rsidRDefault="00F356DD">
      <w:pPr>
        <w:pStyle w:val="ConsPlusNormal"/>
        <w:spacing w:before="220"/>
        <w:ind w:firstLine="540"/>
        <w:jc w:val="both"/>
      </w:pPr>
      <w:r>
        <w:t>проведение строительных работ, за исключением:</w:t>
      </w:r>
    </w:p>
    <w:p w14:paraId="02CC2C40" w14:textId="77777777" w:rsidR="00F356DD" w:rsidRDefault="00F356DD">
      <w:pPr>
        <w:pStyle w:val="ConsPlusNormal"/>
        <w:spacing w:before="220"/>
        <w:ind w:firstLine="540"/>
        <w:jc w:val="both"/>
      </w:pPr>
      <w:r>
        <w:t>реконструкции объектов капитального строительства, без изменения объемно-пространственных характеристик объектов;</w:t>
      </w:r>
    </w:p>
    <w:p w14:paraId="6DCA4F57" w14:textId="77777777" w:rsidR="00F356DD" w:rsidRDefault="00F356DD">
      <w:pPr>
        <w:pStyle w:val="ConsPlusNormal"/>
        <w:spacing w:before="220"/>
        <w:ind w:firstLine="540"/>
        <w:jc w:val="both"/>
      </w:pPr>
      <w:r>
        <w:t>прокладки сетей инженерно-технического обеспечения, дорог, строительства объектов берегоукрепления, гидротехнических сооружений и других необходимых объектов, обеспечивающих эксплуатацию прибрежной зоны.</w:t>
      </w:r>
    </w:p>
    <w:p w14:paraId="0552B060" w14:textId="77777777" w:rsidR="00F356DD" w:rsidRDefault="00F356DD">
      <w:pPr>
        <w:pStyle w:val="ConsPlusNormal"/>
        <w:spacing w:before="220"/>
        <w:ind w:firstLine="540"/>
        <w:jc w:val="both"/>
      </w:pPr>
      <w:r>
        <w:t>В границах зоны охраны разрешается:</w:t>
      </w:r>
    </w:p>
    <w:p w14:paraId="50450F57" w14:textId="77777777" w:rsidR="00F356DD" w:rsidRDefault="00F356DD">
      <w:pPr>
        <w:pStyle w:val="ConsPlusNormal"/>
        <w:spacing w:before="220"/>
        <w:ind w:firstLine="540"/>
        <w:jc w:val="both"/>
      </w:pPr>
      <w:r>
        <w:t>применение специальных мер, направленных на сохранение и восстановление (регенерация) историко-градостроительной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среды);</w:t>
      </w:r>
    </w:p>
    <w:p w14:paraId="046A6CDA" w14:textId="77777777" w:rsidR="00F356DD" w:rsidRDefault="00F356DD">
      <w:pPr>
        <w:pStyle w:val="ConsPlusNormal"/>
        <w:spacing w:before="220"/>
        <w:ind w:firstLine="540"/>
        <w:jc w:val="both"/>
      </w:pPr>
      <w:r>
        <w:t>устройство пешеходных тротуаров, дорожек и площадок (тип и материал покрытий не регламентируется и определяется концепцией благоустройства территории города);</w:t>
      </w:r>
    </w:p>
    <w:p w14:paraId="01DE9E6C" w14:textId="77777777" w:rsidR="00F356DD" w:rsidRDefault="00F356DD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объектов инженерной инфраструктуры;</w:t>
      </w:r>
    </w:p>
    <w:p w14:paraId="547043B0" w14:textId="77777777" w:rsidR="00F356DD" w:rsidRDefault="00F356DD">
      <w:pPr>
        <w:pStyle w:val="ConsPlusNormal"/>
        <w:spacing w:before="220"/>
        <w:ind w:firstLine="540"/>
        <w:jc w:val="both"/>
      </w:pPr>
      <w:r>
        <w:t>строительство сетей инженерно-технического обеспечения, проложенных подземным способом с последующей рекультивацией нарушенного поверхностного слоя земли;</w:t>
      </w:r>
    </w:p>
    <w:p w14:paraId="71E1A874" w14:textId="77777777" w:rsidR="00F356DD" w:rsidRDefault="00F356DD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экологической безопасности;</w:t>
      </w:r>
    </w:p>
    <w:p w14:paraId="79086219" w14:textId="77777777" w:rsidR="00F356DD" w:rsidRDefault="00F356DD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пожарной безопасности;</w:t>
      </w:r>
    </w:p>
    <w:p w14:paraId="51A851F1" w14:textId="77777777" w:rsidR="00F356DD" w:rsidRDefault="00F356DD">
      <w:pPr>
        <w:pStyle w:val="ConsPlusNormal"/>
        <w:spacing w:before="220"/>
        <w:ind w:firstLine="540"/>
        <w:jc w:val="both"/>
      </w:pPr>
      <w:r>
        <w:t>проведение работ по упорядочению зеленых насаждений, по кронированию и подрезке ветвей деревьев.</w:t>
      </w:r>
    </w:p>
    <w:p w14:paraId="415C63F1" w14:textId="77777777" w:rsidR="00F356DD" w:rsidRDefault="00F356DD">
      <w:pPr>
        <w:pStyle w:val="ConsPlusNormal"/>
        <w:spacing w:before="220"/>
        <w:ind w:firstLine="540"/>
        <w:jc w:val="both"/>
      </w:pPr>
      <w:r>
        <w:t>Проведение работ, не запрещенных данным особым режимом использования земель в охранной зоне, осуществляется при условии разработки разделов по обеспечению сохранности объекта культурного наследия, получивших положительное заключение государственной историко-культурной экспертизы и согласованных органом исполнительной власти Волгоградской области, уполномоченным в области государственной охраны объектов культурного наследия.</w:t>
      </w:r>
    </w:p>
    <w:p w14:paraId="1072E2C7" w14:textId="77777777" w:rsidR="00F356DD" w:rsidRDefault="00F356DD">
      <w:pPr>
        <w:pStyle w:val="ConsPlusNormal"/>
        <w:jc w:val="both"/>
      </w:pPr>
    </w:p>
    <w:p w14:paraId="2272B80C" w14:textId="77777777" w:rsidR="00F356DD" w:rsidRDefault="00F356DD">
      <w:pPr>
        <w:pStyle w:val="ConsPlusNormal"/>
        <w:jc w:val="both"/>
      </w:pPr>
    </w:p>
    <w:p w14:paraId="260B7057" w14:textId="77777777" w:rsidR="00F356DD" w:rsidRDefault="00F356D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9C9AA6A" w14:textId="77777777" w:rsidR="00530F98" w:rsidRDefault="00530F98"/>
    <w:sectPr w:rsidR="00530F98" w:rsidSect="00624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6DD"/>
    <w:rsid w:val="00530F98"/>
    <w:rsid w:val="00624837"/>
    <w:rsid w:val="00A973AC"/>
    <w:rsid w:val="00F3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740E3"/>
  <w15:chartTrackingRefBased/>
  <w15:docId w15:val="{704E3539-619F-488C-B658-19F926BD0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56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F356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F356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7A47185F1295490BD0F1B7615408BFFFFDBDF38F6E6F01964D9E8C0FDA7B1ACB777CD87AEFB6A52EC05E0C066481CA458FC1392727P6D7L" TargetMode="External"/><Relationship Id="rId13" Type="http://schemas.openxmlformats.org/officeDocument/2006/relationships/hyperlink" Target="consultantplus://offline/ref=977A47185F1295490BD0EFBA773857BAFBF4E1FA8E6C6252C31D98DB508A7D4F8B377A8D23A2E0A378950459097887D447P8DEL" TargetMode="External"/><Relationship Id="rId18" Type="http://schemas.openxmlformats.org/officeDocument/2006/relationships/image" Target="media/image4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977A47185F1295490BD0F1B7615408BFFFFDBDF38F6E6F01964D9E8C0FDA7B1ACB777CD87AE6B0A52EC05E0C066481CA458FC1392727P6D7L" TargetMode="External"/><Relationship Id="rId12" Type="http://schemas.openxmlformats.org/officeDocument/2006/relationships/hyperlink" Target="consultantplus://offline/ref=977A47185F1295490BD0EFBA773857BAFBF4E1FA8E6C6D55C21998DB508A7D4F8B377A8D31A2B8AF7A911A580B6DD18501D8D239233B649DD072D5EBP4D7L" TargetMode="External"/><Relationship Id="rId17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77A47185F1295490BD0F1B7615408BFFFFDBDF78D686F01964D9E8C0FDA7B1ACB777CD872E6B0AE799A4E084F3388D64193DF393927649DPCDDL" TargetMode="External"/><Relationship Id="rId11" Type="http://schemas.openxmlformats.org/officeDocument/2006/relationships/hyperlink" Target="consultantplus://offline/ref=977A47185F1295490BD0EFBA773857BAFBF4E1FA8D666754CF1F98DB508A7D4F8B377A8D31A2B8AF7A911A59026DD18501D8D239233B649DD072D5EBP4D7L" TargetMode="External"/><Relationship Id="rId5" Type="http://schemas.openxmlformats.org/officeDocument/2006/relationships/hyperlink" Target="consultantplus://offline/ref=977A47185F1295490BD0F1B7615408BFFFFDBDF78D686F01964D9E8C0FDA7B1ACB777CD872E6B7AC799A4E084F3388D64193DF393927649DPCDDL" TargetMode="External"/><Relationship Id="rId15" Type="http://schemas.openxmlformats.org/officeDocument/2006/relationships/image" Target="media/image1.wmf"/><Relationship Id="rId10" Type="http://schemas.openxmlformats.org/officeDocument/2006/relationships/hyperlink" Target="consultantplus://offline/ref=977A47185F1295490BD0EFBA773857BAFBF4E1FA8E6C6C51CD1998DB508A7D4F8B377A8D31A2B8AF7A91185F026DD18501D8D239233B649DD072D5EBP4D7L" TargetMode="External"/><Relationship Id="rId19" Type="http://schemas.openxmlformats.org/officeDocument/2006/relationships/image" Target="media/image5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977A47185F1295490BD0F1B7615408BFF8F6B6F5896B6F01964D9E8C0FDA7B1ACB777CD872E6B5A87F9A4E084F3388D64193DF393927649DPCDDL" TargetMode="External"/><Relationship Id="rId14" Type="http://schemas.openxmlformats.org/officeDocument/2006/relationships/hyperlink" Target="consultantplus://offline/ref=977A47185F1295490BD0EFBA773857BAFBF4E1FA8E6A6755CF1A98DB508A7D4F8B377A8D31A2B8AF7A901A51026DD18501D8D239233B649DD072D5EBP4D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3030</Words>
  <Characters>17273</Characters>
  <Application>Microsoft Office Word</Application>
  <DocSecurity>0</DocSecurity>
  <Lines>143</Lines>
  <Paragraphs>40</Paragraphs>
  <ScaleCrop>false</ScaleCrop>
  <Company/>
  <LinksUpToDate>false</LinksUpToDate>
  <CharactersWithSpaces>20263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3</cp:revision>
  <dcterms:created xsi:type="dcterms:W3CDTF">2023-02-24T11:03:00Z</dcterms:created>
  <dcterms:modified xsi:type="dcterms:W3CDTF">2024-04-21T11:38:00Z</dcterms:modified>
</cp:coreProperties>
</file>